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5A8FA" w14:textId="77777777" w:rsidR="00B800C0" w:rsidRPr="00573CBD" w:rsidRDefault="00B800C0" w:rsidP="00B800C0">
      <w:pPr>
        <w:jc w:val="center"/>
        <w:rPr>
          <w:rFonts w:ascii="Times New Roman" w:eastAsia="Times New Roman" w:hAnsi="Times New Roman" w:cs="Times New Roman"/>
          <w:color w:val="000000" w:themeColor="text1"/>
          <w:kern w:val="0"/>
          <w14:ligatures w14:val="none"/>
        </w:rPr>
      </w:pPr>
    </w:p>
    <w:p w14:paraId="28C5C60C" w14:textId="77777777" w:rsidR="00B800C0" w:rsidRPr="00573CBD" w:rsidRDefault="00B800C0" w:rsidP="00B800C0">
      <w:pPr>
        <w:jc w:val="center"/>
        <w:rPr>
          <w:rFonts w:ascii="Times New Roman" w:eastAsia="Times New Roman" w:hAnsi="Times New Roman" w:cs="Times New Roman"/>
          <w:color w:val="000000" w:themeColor="text1"/>
          <w:kern w:val="0"/>
          <w14:ligatures w14:val="none"/>
        </w:rPr>
      </w:pPr>
    </w:p>
    <w:p w14:paraId="4AB753E8" w14:textId="77777777" w:rsidR="00B800C0" w:rsidRPr="00573CBD" w:rsidRDefault="00B800C0" w:rsidP="00B800C0">
      <w:pPr>
        <w:jc w:val="center"/>
        <w:rPr>
          <w:rFonts w:ascii="Times New Roman" w:eastAsia="Times New Roman" w:hAnsi="Times New Roman" w:cs="Times New Roman"/>
          <w:color w:val="000000" w:themeColor="text1"/>
          <w:kern w:val="0"/>
          <w14:ligatures w14:val="none"/>
        </w:rPr>
      </w:pPr>
    </w:p>
    <w:p w14:paraId="5AF95449" w14:textId="77777777" w:rsidR="002E7D76" w:rsidRPr="00573CBD" w:rsidRDefault="002E7D76" w:rsidP="00B800C0">
      <w:pPr>
        <w:jc w:val="center"/>
        <w:rPr>
          <w:rFonts w:ascii="Times New Roman" w:eastAsia="Times New Roman" w:hAnsi="Times New Roman" w:cs="Times New Roman"/>
          <w:color w:val="000000" w:themeColor="text1"/>
          <w:kern w:val="0"/>
          <w14:ligatures w14:val="none"/>
        </w:rPr>
      </w:pPr>
    </w:p>
    <w:p w14:paraId="5DE6F823" w14:textId="4FF1EE26" w:rsidR="0C43128C" w:rsidRDefault="0C43128C" w:rsidP="0C43128C">
      <w:pPr>
        <w:jc w:val="center"/>
        <w:rPr>
          <w:rFonts w:ascii="Times New Roman" w:eastAsia="Times New Roman" w:hAnsi="Times New Roman" w:cs="Times New Roman"/>
          <w:color w:val="000000" w:themeColor="text1"/>
        </w:rPr>
      </w:pPr>
    </w:p>
    <w:p w14:paraId="116F14DF" w14:textId="0D339D0C" w:rsidR="0C43128C" w:rsidRDefault="0C43128C" w:rsidP="0C43128C">
      <w:pPr>
        <w:jc w:val="center"/>
        <w:rPr>
          <w:rFonts w:ascii="Times New Roman" w:eastAsia="Times New Roman" w:hAnsi="Times New Roman" w:cs="Times New Roman"/>
          <w:color w:val="000000" w:themeColor="text1"/>
        </w:rPr>
      </w:pPr>
    </w:p>
    <w:p w14:paraId="27681242" w14:textId="77777777" w:rsidR="002E7D76" w:rsidRPr="00573CBD" w:rsidRDefault="002E7D76" w:rsidP="00B800C0">
      <w:pPr>
        <w:jc w:val="center"/>
        <w:rPr>
          <w:rFonts w:ascii="Times New Roman" w:eastAsia="Times New Roman" w:hAnsi="Times New Roman" w:cs="Times New Roman"/>
          <w:color w:val="000000" w:themeColor="text1"/>
          <w:kern w:val="0"/>
          <w14:ligatures w14:val="none"/>
        </w:rPr>
      </w:pPr>
    </w:p>
    <w:p w14:paraId="063AD193" w14:textId="77777777" w:rsidR="002E7D76" w:rsidRPr="00573CBD" w:rsidRDefault="002E7D76" w:rsidP="00B800C0">
      <w:pPr>
        <w:jc w:val="center"/>
        <w:rPr>
          <w:rFonts w:ascii="Times New Roman" w:eastAsia="Times New Roman" w:hAnsi="Times New Roman" w:cs="Times New Roman"/>
          <w:color w:val="000000" w:themeColor="text1"/>
          <w:kern w:val="0"/>
          <w14:ligatures w14:val="none"/>
        </w:rPr>
      </w:pPr>
    </w:p>
    <w:p w14:paraId="7DC3B404" w14:textId="10C6593F" w:rsidR="00B800C0" w:rsidRPr="00573CBD" w:rsidRDefault="00DD45DB" w:rsidP="011D32A8">
      <w:pPr>
        <w:spacing w:line="480" w:lineRule="auto"/>
        <w:jc w:val="center"/>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14:ligatures w14:val="none"/>
        </w:rPr>
        <w:t xml:space="preserve">Assignment: </w:t>
      </w:r>
      <w:r w:rsidR="00D80C6D" w:rsidRPr="00573CBD">
        <w:rPr>
          <w:rFonts w:ascii="Times New Roman" w:eastAsia="Times New Roman" w:hAnsi="Times New Roman" w:cs="Times New Roman"/>
          <w:color w:val="000000" w:themeColor="text1"/>
          <w:kern w:val="0"/>
          <w14:ligatures w14:val="none"/>
        </w:rPr>
        <w:t>PICO Part</w:t>
      </w:r>
      <w:r w:rsidR="45804AA5" w:rsidRPr="00573CBD">
        <w:rPr>
          <w:rFonts w:ascii="Times New Roman" w:eastAsia="Times New Roman" w:hAnsi="Times New Roman" w:cs="Times New Roman"/>
          <w:color w:val="000000" w:themeColor="text1"/>
          <w:kern w:val="0"/>
          <w14:ligatures w14:val="none"/>
        </w:rPr>
        <w:t xml:space="preserve"> </w:t>
      </w:r>
      <w:r w:rsidR="00D80C6D" w:rsidRPr="00573CBD">
        <w:rPr>
          <w:rFonts w:ascii="Times New Roman" w:eastAsia="Times New Roman" w:hAnsi="Times New Roman" w:cs="Times New Roman"/>
          <w:color w:val="000000" w:themeColor="text1"/>
          <w:kern w:val="0"/>
          <w14:ligatures w14:val="none"/>
        </w:rPr>
        <w:t xml:space="preserve">B </w:t>
      </w:r>
    </w:p>
    <w:p w14:paraId="21667B4A" w14:textId="2256370F" w:rsidR="658E39D6" w:rsidRPr="00573CBD" w:rsidRDefault="658E39D6" w:rsidP="011D32A8">
      <w:pPr>
        <w:spacing w:line="480" w:lineRule="auto"/>
        <w:jc w:val="center"/>
        <w:rPr>
          <w:rFonts w:ascii="Times New Roman" w:eastAsia="Times New Roman" w:hAnsi="Times New Roman" w:cs="Times New Roman"/>
          <w:color w:val="000000" w:themeColor="text1"/>
        </w:rPr>
      </w:pPr>
    </w:p>
    <w:p w14:paraId="3DCB67B8" w14:textId="7BE5ABCA" w:rsidR="00D80C6D" w:rsidRPr="00573CBD" w:rsidRDefault="69D3F63F" w:rsidP="011D32A8">
      <w:pPr>
        <w:spacing w:line="480" w:lineRule="auto"/>
        <w:jc w:val="center"/>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kern w:val="0"/>
          <w14:ligatures w14:val="none"/>
        </w:rPr>
        <w:t xml:space="preserve">DH211 - </w:t>
      </w:r>
      <w:r w:rsidR="00EC7B9E" w:rsidRPr="00573CBD">
        <w:rPr>
          <w:rFonts w:ascii="Times New Roman" w:eastAsia="Times New Roman" w:hAnsi="Times New Roman" w:cs="Times New Roman"/>
          <w:color w:val="000000" w:themeColor="text1"/>
          <w:kern w:val="0"/>
          <w14:ligatures w14:val="none"/>
        </w:rPr>
        <w:t>Introduction to Research</w:t>
      </w:r>
    </w:p>
    <w:p w14:paraId="1E866501" w14:textId="3735E6E8" w:rsidR="00B827C2" w:rsidRPr="00573CBD" w:rsidRDefault="5BBE411A" w:rsidP="011D32A8">
      <w:pPr>
        <w:spacing w:line="480" w:lineRule="auto"/>
        <w:jc w:val="center"/>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14:ligatures w14:val="none"/>
        </w:rPr>
        <w:t xml:space="preserve">Mrs. </w:t>
      </w:r>
      <w:r w:rsidR="00B827C2" w:rsidRPr="00573CBD">
        <w:rPr>
          <w:rFonts w:ascii="Times New Roman" w:eastAsia="Times New Roman" w:hAnsi="Times New Roman" w:cs="Times New Roman"/>
          <w:color w:val="000000" w:themeColor="text1"/>
          <w:kern w:val="0"/>
          <w14:ligatures w14:val="none"/>
        </w:rPr>
        <w:t>Harishni Ramesha</w:t>
      </w:r>
      <w:r w:rsidR="19189948" w:rsidRPr="00573CBD">
        <w:rPr>
          <w:rFonts w:ascii="Times New Roman" w:eastAsia="Times New Roman" w:hAnsi="Times New Roman" w:cs="Times New Roman"/>
          <w:color w:val="000000" w:themeColor="text1"/>
          <w:kern w:val="0"/>
          <w14:ligatures w14:val="none"/>
        </w:rPr>
        <w:t>,</w:t>
      </w:r>
      <w:r w:rsidR="00B827C2" w:rsidRPr="00573CBD">
        <w:rPr>
          <w:rFonts w:ascii="Times New Roman" w:eastAsia="Times New Roman" w:hAnsi="Times New Roman" w:cs="Times New Roman"/>
          <w:color w:val="000000" w:themeColor="text1"/>
          <w:kern w:val="0"/>
          <w14:ligatures w14:val="none"/>
        </w:rPr>
        <w:t xml:space="preserve"> RDH</w:t>
      </w:r>
    </w:p>
    <w:p w14:paraId="4184017C" w14:textId="77777777" w:rsidR="002E7D76" w:rsidRPr="00573CBD" w:rsidRDefault="00B827C2" w:rsidP="011D32A8">
      <w:pPr>
        <w:spacing w:line="480" w:lineRule="auto"/>
        <w:jc w:val="center"/>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14:ligatures w14:val="none"/>
        </w:rPr>
        <w:t>Megan Walbauer, Gurdev Sahi, Jaipreet Singh,</w:t>
      </w:r>
    </w:p>
    <w:p w14:paraId="6086B604" w14:textId="675944A2" w:rsidR="002E7D76" w:rsidRPr="00573CBD" w:rsidRDefault="00B827C2" w:rsidP="011D32A8">
      <w:pPr>
        <w:spacing w:line="480" w:lineRule="auto"/>
        <w:jc w:val="center"/>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14:ligatures w14:val="none"/>
        </w:rPr>
        <w:t xml:space="preserve"> </w:t>
      </w:r>
      <w:r w:rsidR="002E7D76" w:rsidRPr="00573CBD">
        <w:rPr>
          <w:rFonts w:ascii="Times New Roman" w:eastAsia="Times New Roman" w:hAnsi="Times New Roman" w:cs="Times New Roman"/>
          <w:color w:val="000000" w:themeColor="text1"/>
          <w:kern w:val="0"/>
          <w14:ligatures w14:val="none"/>
        </w:rPr>
        <w:t>Gurleen Dhaliwal, Dema Al-</w:t>
      </w:r>
      <w:r w:rsidR="79DF2A7A" w:rsidRPr="00573CBD">
        <w:rPr>
          <w:rFonts w:ascii="Times New Roman" w:eastAsia="Times New Roman" w:hAnsi="Times New Roman" w:cs="Times New Roman"/>
          <w:color w:val="000000" w:themeColor="text1"/>
          <w:kern w:val="0"/>
          <w14:ligatures w14:val="none"/>
        </w:rPr>
        <w:t>N</w:t>
      </w:r>
      <w:r w:rsidR="002E7D76" w:rsidRPr="00573CBD">
        <w:rPr>
          <w:rFonts w:ascii="Times New Roman" w:eastAsia="Times New Roman" w:hAnsi="Times New Roman" w:cs="Times New Roman"/>
          <w:color w:val="000000" w:themeColor="text1"/>
          <w:kern w:val="0"/>
          <w14:ligatures w14:val="none"/>
        </w:rPr>
        <w:t xml:space="preserve">akeeb </w:t>
      </w:r>
    </w:p>
    <w:p w14:paraId="2AB3C3A8" w14:textId="77777777" w:rsidR="003039AE" w:rsidRPr="00573CBD" w:rsidRDefault="002E7D76" w:rsidP="011D32A8">
      <w:pPr>
        <w:spacing w:line="480" w:lineRule="auto"/>
        <w:jc w:val="center"/>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14:ligatures w14:val="none"/>
        </w:rPr>
        <w:t xml:space="preserve">August </w:t>
      </w:r>
      <w:r w:rsidR="003039AE" w:rsidRPr="00573CBD">
        <w:rPr>
          <w:rFonts w:ascii="Times New Roman" w:eastAsia="Times New Roman" w:hAnsi="Times New Roman" w:cs="Times New Roman"/>
          <w:color w:val="000000" w:themeColor="text1"/>
          <w:kern w:val="0"/>
          <w14:ligatures w14:val="none"/>
        </w:rPr>
        <w:t xml:space="preserve">5, 2024 </w:t>
      </w:r>
    </w:p>
    <w:p w14:paraId="53269D6C" w14:textId="77777777" w:rsidR="003039AE" w:rsidRPr="00573CBD" w:rsidRDefault="003039AE" w:rsidP="011D32A8">
      <w:pPr>
        <w:spacing w:line="480" w:lineRule="auto"/>
        <w:jc w:val="center"/>
        <w:rPr>
          <w:rFonts w:ascii="Times New Roman" w:eastAsia="Times New Roman" w:hAnsi="Times New Roman" w:cs="Times New Roman"/>
          <w:color w:val="000000" w:themeColor="text1"/>
          <w:kern w:val="0"/>
          <w14:ligatures w14:val="none"/>
        </w:rPr>
      </w:pPr>
    </w:p>
    <w:p w14:paraId="76C4B399" w14:textId="674E43B9" w:rsidR="19D51E02" w:rsidRPr="00573CBD" w:rsidRDefault="19D51E02" w:rsidP="011D32A8">
      <w:pPr>
        <w:spacing w:line="480" w:lineRule="auto"/>
        <w:rPr>
          <w:rFonts w:ascii="Times New Roman" w:eastAsia="Times New Roman" w:hAnsi="Times New Roman" w:cs="Times New Roman"/>
          <w:color w:val="000000" w:themeColor="text1"/>
        </w:rPr>
      </w:pPr>
    </w:p>
    <w:p w14:paraId="07C5B6D0" w14:textId="77777777" w:rsidR="00122526" w:rsidRPr="00573CBD" w:rsidRDefault="00122526" w:rsidP="19D51E02">
      <w:pPr>
        <w:spacing w:line="240" w:lineRule="auto"/>
        <w:rPr>
          <w:rFonts w:ascii="Times New Roman" w:eastAsia="Times New Roman" w:hAnsi="Times New Roman" w:cs="Times New Roman"/>
          <w:b/>
          <w:color w:val="000000" w:themeColor="text1"/>
          <w:u w:val="single"/>
        </w:rPr>
      </w:pPr>
    </w:p>
    <w:p w14:paraId="5ACBC21F" w14:textId="77777777" w:rsidR="00122526" w:rsidRPr="00573CBD" w:rsidRDefault="00122526" w:rsidP="19D51E02">
      <w:pPr>
        <w:spacing w:line="240" w:lineRule="auto"/>
        <w:rPr>
          <w:rFonts w:ascii="Times New Roman" w:eastAsia="Times New Roman" w:hAnsi="Times New Roman" w:cs="Times New Roman"/>
          <w:b/>
          <w:color w:val="000000" w:themeColor="text1"/>
          <w:u w:val="single"/>
        </w:rPr>
      </w:pPr>
    </w:p>
    <w:p w14:paraId="7007730E" w14:textId="405F50F1" w:rsidR="797A0BBF" w:rsidRPr="00573CBD" w:rsidRDefault="797A0BBF" w:rsidP="797A0BBF">
      <w:pPr>
        <w:spacing w:line="240" w:lineRule="auto"/>
        <w:rPr>
          <w:rFonts w:ascii="Times New Roman" w:eastAsia="Times New Roman" w:hAnsi="Times New Roman" w:cs="Times New Roman"/>
          <w:b/>
          <w:color w:val="000000" w:themeColor="text1"/>
          <w:u w:val="single"/>
        </w:rPr>
      </w:pPr>
    </w:p>
    <w:p w14:paraId="0CB855DA" w14:textId="56B8964D" w:rsidR="00122526" w:rsidRPr="00573CBD" w:rsidRDefault="00122526" w:rsidP="19D51E02">
      <w:pPr>
        <w:spacing w:line="240" w:lineRule="auto"/>
        <w:rPr>
          <w:rFonts w:ascii="Times New Roman" w:eastAsia="Times New Roman" w:hAnsi="Times New Roman" w:cs="Times New Roman"/>
          <w:color w:val="000000" w:themeColor="text1"/>
        </w:rPr>
      </w:pPr>
    </w:p>
    <w:p w14:paraId="5939F783" w14:textId="77777777" w:rsidR="00C97361" w:rsidRPr="00573CBD" w:rsidRDefault="00C97361" w:rsidP="19D51E02">
      <w:pPr>
        <w:spacing w:line="240" w:lineRule="auto"/>
        <w:rPr>
          <w:rFonts w:ascii="Times New Roman" w:eastAsia="Times New Roman" w:hAnsi="Times New Roman" w:cs="Times New Roman"/>
          <w:color w:val="000000" w:themeColor="text1"/>
        </w:rPr>
      </w:pPr>
    </w:p>
    <w:p w14:paraId="0EADAA21" w14:textId="382FCEBA" w:rsidR="00122526" w:rsidRPr="00573CBD" w:rsidRDefault="00122526" w:rsidP="19D51E02">
      <w:pPr>
        <w:spacing w:line="240" w:lineRule="auto"/>
        <w:rPr>
          <w:rFonts w:ascii="Times New Roman" w:eastAsia="Times New Roman" w:hAnsi="Times New Roman" w:cs="Times New Roman"/>
          <w:color w:val="000000" w:themeColor="text1"/>
        </w:rPr>
      </w:pPr>
    </w:p>
    <w:p w14:paraId="59CD2D2C" w14:textId="5AD143EB" w:rsidR="7EE3AA07" w:rsidRPr="00573CBD" w:rsidRDefault="7EE3AA07" w:rsidP="19D51E02">
      <w:pPr>
        <w:spacing w:line="240" w:lineRule="auto"/>
        <w:rPr>
          <w:rFonts w:ascii="Times New Roman" w:eastAsia="Times New Roman" w:hAnsi="Times New Roman" w:cs="Times New Roman"/>
          <w:b/>
          <w:color w:val="000000" w:themeColor="text1"/>
          <w:u w:val="single"/>
        </w:rPr>
      </w:pPr>
      <w:r w:rsidRPr="00573CBD">
        <w:rPr>
          <w:rFonts w:ascii="Times New Roman" w:eastAsia="Times New Roman" w:hAnsi="Times New Roman" w:cs="Times New Roman"/>
          <w:b/>
          <w:color w:val="000000" w:themeColor="text1"/>
          <w:u w:val="single"/>
        </w:rPr>
        <w:lastRenderedPageBreak/>
        <w:t>Introduction</w:t>
      </w:r>
    </w:p>
    <w:p w14:paraId="029B09C6" w14:textId="1BF702C1" w:rsidR="00573CBD" w:rsidRPr="00573CBD" w:rsidRDefault="2E9DD695" w:rsidP="3E43DE16">
      <w:pPr>
        <w:spacing w:line="480" w:lineRule="auto"/>
        <w:ind w:firstLine="720"/>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Dental filling</w:t>
      </w:r>
      <w:r w:rsidR="2A21B01B" w:rsidRPr="00573CBD">
        <w:rPr>
          <w:rFonts w:ascii="Times New Roman" w:eastAsia="Times New Roman" w:hAnsi="Times New Roman" w:cs="Times New Roman"/>
          <w:color w:val="000000" w:themeColor="text1"/>
        </w:rPr>
        <w:t>s</w:t>
      </w:r>
      <w:r w:rsidRPr="00573CBD">
        <w:rPr>
          <w:rFonts w:ascii="Times New Roman" w:eastAsia="Times New Roman" w:hAnsi="Times New Roman" w:cs="Times New Roman"/>
          <w:color w:val="000000" w:themeColor="text1"/>
        </w:rPr>
        <w:t xml:space="preserve"> </w:t>
      </w:r>
      <w:r w:rsidR="5873AC7F" w:rsidRPr="00573CBD">
        <w:rPr>
          <w:rFonts w:ascii="Times New Roman" w:eastAsia="Times New Roman" w:hAnsi="Times New Roman" w:cs="Times New Roman"/>
          <w:color w:val="000000" w:themeColor="text1"/>
        </w:rPr>
        <w:t>have</w:t>
      </w:r>
      <w:r w:rsidR="6752F275" w:rsidRPr="00573CBD">
        <w:rPr>
          <w:rFonts w:ascii="Times New Roman" w:eastAsia="Times New Roman" w:hAnsi="Times New Roman" w:cs="Times New Roman"/>
          <w:color w:val="000000" w:themeColor="text1"/>
        </w:rPr>
        <w:t xml:space="preserve"> many</w:t>
      </w:r>
      <w:r w:rsidR="5F07E871" w:rsidRPr="00573CBD">
        <w:rPr>
          <w:rFonts w:ascii="Times New Roman" w:eastAsia="Times New Roman" w:hAnsi="Times New Roman" w:cs="Times New Roman"/>
          <w:color w:val="000000" w:themeColor="text1"/>
        </w:rPr>
        <w:t xml:space="preserve"> varieties in dental </w:t>
      </w:r>
      <w:r w:rsidRPr="00573CBD">
        <w:rPr>
          <w:rFonts w:ascii="Times New Roman" w:eastAsia="Times New Roman" w:hAnsi="Times New Roman" w:cs="Times New Roman"/>
          <w:color w:val="000000" w:themeColor="text1"/>
        </w:rPr>
        <w:t xml:space="preserve">offices like amalgam, </w:t>
      </w:r>
      <w:r w:rsidR="005716DB">
        <w:rPr>
          <w:rFonts w:ascii="Times New Roman" w:eastAsia="Times New Roman" w:hAnsi="Times New Roman" w:cs="Times New Roman"/>
          <w:color w:val="000000" w:themeColor="text1"/>
        </w:rPr>
        <w:t xml:space="preserve">ceramic, glass ionomer </w:t>
      </w:r>
      <w:r w:rsidR="001E15B7">
        <w:rPr>
          <w:rFonts w:ascii="Times New Roman" w:eastAsia="Times New Roman" w:hAnsi="Times New Roman" w:cs="Times New Roman"/>
          <w:color w:val="000000" w:themeColor="text1"/>
        </w:rPr>
        <w:t xml:space="preserve">and </w:t>
      </w:r>
      <w:r w:rsidRPr="00573CBD">
        <w:rPr>
          <w:rFonts w:ascii="Times New Roman" w:eastAsia="Times New Roman" w:hAnsi="Times New Roman" w:cs="Times New Roman"/>
          <w:color w:val="000000" w:themeColor="text1"/>
        </w:rPr>
        <w:t>composite</w:t>
      </w:r>
      <w:r w:rsidR="00994BAC">
        <w:rPr>
          <w:rFonts w:ascii="Times New Roman" w:eastAsia="Times New Roman" w:hAnsi="Times New Roman" w:cs="Times New Roman"/>
          <w:color w:val="000000" w:themeColor="text1"/>
        </w:rPr>
        <w:t xml:space="preserve"> </w:t>
      </w:r>
      <w:r w:rsidR="00F64B52">
        <w:rPr>
          <w:rFonts w:ascii="Times New Roman" w:eastAsia="Times New Roman" w:hAnsi="Times New Roman" w:cs="Times New Roman"/>
          <w:color w:val="000000" w:themeColor="text1"/>
        </w:rPr>
        <w:t>(</w:t>
      </w:r>
      <w:r w:rsidR="00F1343C">
        <w:rPr>
          <w:rFonts w:ascii="Times New Roman" w:eastAsia="Times New Roman" w:hAnsi="Times New Roman" w:cs="Times New Roman"/>
          <w:color w:val="000000" w:themeColor="text1"/>
        </w:rPr>
        <w:t>Innes, Ricketts, Chong, Keightley</w:t>
      </w:r>
      <w:r w:rsidR="00320E3F">
        <w:rPr>
          <w:rFonts w:ascii="Times New Roman" w:eastAsia="Times New Roman" w:hAnsi="Times New Roman" w:cs="Times New Roman"/>
          <w:color w:val="000000" w:themeColor="text1"/>
        </w:rPr>
        <w:t>, Lamont and San</w:t>
      </w:r>
      <w:r w:rsidR="00306299">
        <w:rPr>
          <w:rFonts w:ascii="Times New Roman" w:eastAsia="Times New Roman" w:hAnsi="Times New Roman" w:cs="Times New Roman"/>
          <w:color w:val="000000" w:themeColor="text1"/>
        </w:rPr>
        <w:t>tamaria 2015</w:t>
      </w:r>
      <w:r w:rsidR="00242AF7">
        <w:rPr>
          <w:rFonts w:ascii="Times New Roman" w:eastAsia="Times New Roman" w:hAnsi="Times New Roman" w:cs="Times New Roman"/>
          <w:color w:val="000000" w:themeColor="text1"/>
        </w:rPr>
        <w:t>)</w:t>
      </w:r>
      <w:r w:rsidRPr="00573CBD">
        <w:rPr>
          <w:rFonts w:ascii="Times New Roman" w:eastAsia="Times New Roman" w:hAnsi="Times New Roman" w:cs="Times New Roman"/>
          <w:color w:val="000000" w:themeColor="text1"/>
        </w:rPr>
        <w:t xml:space="preserve">. </w:t>
      </w:r>
      <w:r w:rsidR="0B60B500" w:rsidRPr="00573CBD">
        <w:rPr>
          <w:rFonts w:ascii="Times New Roman" w:eastAsia="Times New Roman" w:hAnsi="Times New Roman" w:cs="Times New Roman"/>
          <w:color w:val="000000" w:themeColor="text1"/>
        </w:rPr>
        <w:t>Among these fillings, amalgam and composite are the most recognized and commonly used restorations</w:t>
      </w:r>
      <w:r w:rsidR="00FE6C74">
        <w:rPr>
          <w:rFonts w:ascii="Times New Roman" w:eastAsia="Times New Roman" w:hAnsi="Times New Roman" w:cs="Times New Roman"/>
          <w:color w:val="000000" w:themeColor="text1"/>
        </w:rPr>
        <w:t xml:space="preserve"> </w:t>
      </w:r>
      <w:r w:rsidR="00FE6C74" w:rsidRPr="00FE6C74">
        <w:rPr>
          <w:rFonts w:ascii="Times New Roman" w:eastAsia="Times New Roman" w:hAnsi="Times New Roman" w:cs="Times New Roman"/>
          <w:color w:val="000000" w:themeColor="text1"/>
        </w:rPr>
        <w:t>(CADTH 2018)</w:t>
      </w:r>
      <w:r w:rsidR="0B60B500" w:rsidRPr="00573CBD">
        <w:rPr>
          <w:rFonts w:ascii="Times New Roman" w:eastAsia="Times New Roman" w:hAnsi="Times New Roman" w:cs="Times New Roman"/>
          <w:color w:val="000000" w:themeColor="text1"/>
        </w:rPr>
        <w:t xml:space="preserve">. </w:t>
      </w:r>
      <w:r w:rsidR="29685E2B" w:rsidRPr="00573CBD">
        <w:rPr>
          <w:rFonts w:ascii="Times New Roman" w:eastAsia="Times New Roman" w:hAnsi="Times New Roman" w:cs="Times New Roman"/>
          <w:color w:val="000000" w:themeColor="text1"/>
        </w:rPr>
        <w:t>Deciding between amalgam and composite fillings depend</w:t>
      </w:r>
      <w:r w:rsidR="00841C2C">
        <w:rPr>
          <w:rFonts w:ascii="Times New Roman" w:eastAsia="Times New Roman" w:hAnsi="Times New Roman" w:cs="Times New Roman"/>
          <w:color w:val="000000" w:themeColor="text1"/>
        </w:rPr>
        <w:t>s</w:t>
      </w:r>
      <w:r w:rsidR="29685E2B" w:rsidRPr="00573CBD">
        <w:rPr>
          <w:rFonts w:ascii="Times New Roman" w:eastAsia="Times New Roman" w:hAnsi="Times New Roman" w:cs="Times New Roman"/>
          <w:color w:val="000000" w:themeColor="text1"/>
        </w:rPr>
        <w:t xml:space="preserve"> on</w:t>
      </w:r>
      <w:r w:rsidR="170B149E" w:rsidRPr="00573CBD">
        <w:rPr>
          <w:rFonts w:ascii="Times New Roman" w:eastAsia="Times New Roman" w:hAnsi="Times New Roman" w:cs="Times New Roman"/>
          <w:color w:val="000000" w:themeColor="text1"/>
        </w:rPr>
        <w:t xml:space="preserve"> </w:t>
      </w:r>
      <w:r w:rsidR="29685E2B" w:rsidRPr="00573CBD">
        <w:rPr>
          <w:rFonts w:ascii="Times New Roman" w:eastAsia="Times New Roman" w:hAnsi="Times New Roman" w:cs="Times New Roman"/>
          <w:color w:val="000000" w:themeColor="text1"/>
        </w:rPr>
        <w:t xml:space="preserve">factors </w:t>
      </w:r>
      <w:r w:rsidR="063C6034" w:rsidRPr="00573CBD">
        <w:rPr>
          <w:rFonts w:ascii="Times New Roman" w:eastAsia="Times New Roman" w:hAnsi="Times New Roman" w:cs="Times New Roman"/>
          <w:color w:val="000000" w:themeColor="text1"/>
        </w:rPr>
        <w:t>like</w:t>
      </w:r>
      <w:r w:rsidR="29685E2B" w:rsidRPr="00573CBD">
        <w:rPr>
          <w:rFonts w:ascii="Times New Roman" w:eastAsia="Times New Roman" w:hAnsi="Times New Roman" w:cs="Times New Roman"/>
          <w:color w:val="000000" w:themeColor="text1"/>
        </w:rPr>
        <w:t xml:space="preserve"> aesthetics, cost, and durability. </w:t>
      </w:r>
      <w:r w:rsidR="4CD17F1D" w:rsidRPr="00573CBD">
        <w:rPr>
          <w:rFonts w:ascii="Times New Roman" w:eastAsia="Times New Roman" w:hAnsi="Times New Roman" w:cs="Times New Roman"/>
          <w:color w:val="000000" w:themeColor="text1"/>
        </w:rPr>
        <w:t>The appearance of our teeth significantly impacts our self-esteem, how we view ourselves, and how others perceive us</w:t>
      </w:r>
      <w:r w:rsidR="006173C3">
        <w:rPr>
          <w:rFonts w:ascii="Times New Roman" w:eastAsia="Times New Roman" w:hAnsi="Times New Roman" w:cs="Times New Roman"/>
          <w:color w:val="000000" w:themeColor="text1"/>
        </w:rPr>
        <w:t xml:space="preserve"> </w:t>
      </w:r>
      <w:r w:rsidR="006173C3" w:rsidRPr="006173C3">
        <w:rPr>
          <w:rFonts w:ascii="Times New Roman" w:eastAsia="Times New Roman" w:hAnsi="Times New Roman" w:cs="Times New Roman"/>
          <w:color w:val="000000" w:themeColor="text1"/>
        </w:rPr>
        <w:t>(Oreski, Celebic, Petricevic 2017)</w:t>
      </w:r>
      <w:r w:rsidR="4CD17F1D" w:rsidRPr="00573CBD">
        <w:rPr>
          <w:rFonts w:ascii="Times New Roman" w:eastAsia="Times New Roman" w:hAnsi="Times New Roman" w:cs="Times New Roman"/>
          <w:color w:val="000000" w:themeColor="text1"/>
        </w:rPr>
        <w:t xml:space="preserve">. A common concern for most patients is </w:t>
      </w:r>
      <w:r w:rsidR="002746FD">
        <w:rPr>
          <w:rFonts w:ascii="Times New Roman" w:eastAsia="Times New Roman" w:hAnsi="Times New Roman" w:cs="Times New Roman"/>
          <w:color w:val="000000" w:themeColor="text1"/>
        </w:rPr>
        <w:t>the</w:t>
      </w:r>
      <w:r w:rsidR="4CD17F1D" w:rsidRPr="00573CBD">
        <w:rPr>
          <w:rFonts w:ascii="Times New Roman" w:eastAsia="Times New Roman" w:hAnsi="Times New Roman" w:cs="Times New Roman"/>
          <w:color w:val="000000" w:themeColor="text1"/>
        </w:rPr>
        <w:t xml:space="preserve"> </w:t>
      </w:r>
      <w:r w:rsidR="74BFF4AF" w:rsidRPr="00573CBD">
        <w:rPr>
          <w:rFonts w:ascii="Times New Roman" w:eastAsia="Times New Roman" w:hAnsi="Times New Roman" w:cs="Times New Roman"/>
          <w:color w:val="000000" w:themeColor="text1"/>
        </w:rPr>
        <w:t>a</w:t>
      </w:r>
      <w:r w:rsidR="4CD17F1D" w:rsidRPr="00573CBD">
        <w:rPr>
          <w:rFonts w:ascii="Times New Roman" w:eastAsia="Times New Roman" w:hAnsi="Times New Roman" w:cs="Times New Roman"/>
          <w:color w:val="000000" w:themeColor="text1"/>
        </w:rPr>
        <w:t>esthetic</w:t>
      </w:r>
      <w:r w:rsidR="171B267E" w:rsidRPr="00573CBD">
        <w:rPr>
          <w:rFonts w:ascii="Times New Roman" w:eastAsia="Times New Roman" w:hAnsi="Times New Roman" w:cs="Times New Roman"/>
          <w:color w:val="000000" w:themeColor="text1"/>
        </w:rPr>
        <w:t>s of their teeth such as the colour</w:t>
      </w:r>
      <w:r w:rsidR="4CD17F1D" w:rsidRPr="00573CBD">
        <w:rPr>
          <w:rFonts w:ascii="Times New Roman" w:eastAsia="Times New Roman" w:hAnsi="Times New Roman" w:cs="Times New Roman"/>
          <w:color w:val="000000" w:themeColor="text1"/>
        </w:rPr>
        <w:t xml:space="preserve">. </w:t>
      </w:r>
      <w:r w:rsidR="66E84E09" w:rsidRPr="00573CBD">
        <w:rPr>
          <w:rFonts w:ascii="Times New Roman" w:eastAsia="Times New Roman" w:hAnsi="Times New Roman" w:cs="Times New Roman"/>
          <w:color w:val="000000" w:themeColor="text1"/>
        </w:rPr>
        <w:t xml:space="preserve">Amalgam </w:t>
      </w:r>
      <w:r w:rsidR="70091A85" w:rsidRPr="00573CBD">
        <w:rPr>
          <w:rFonts w:ascii="Times New Roman" w:eastAsia="Times New Roman" w:hAnsi="Times New Roman" w:cs="Times New Roman"/>
          <w:color w:val="000000" w:themeColor="text1"/>
        </w:rPr>
        <w:t>is an alloy</w:t>
      </w:r>
      <w:r w:rsidR="66E84E09" w:rsidRPr="00573CBD">
        <w:rPr>
          <w:rFonts w:ascii="Times New Roman" w:eastAsia="Times New Roman" w:hAnsi="Times New Roman" w:cs="Times New Roman"/>
          <w:color w:val="000000" w:themeColor="text1"/>
        </w:rPr>
        <w:t xml:space="preserve"> composed of m</w:t>
      </w:r>
      <w:r w:rsidR="030FDD93" w:rsidRPr="00573CBD">
        <w:rPr>
          <w:rFonts w:ascii="Times New Roman" w:eastAsia="Times New Roman" w:hAnsi="Times New Roman" w:cs="Times New Roman"/>
          <w:color w:val="000000" w:themeColor="text1"/>
        </w:rPr>
        <w:t>ultiple</w:t>
      </w:r>
      <w:r w:rsidR="66E84E09" w:rsidRPr="00573CBD">
        <w:rPr>
          <w:rFonts w:ascii="Times New Roman" w:eastAsia="Times New Roman" w:hAnsi="Times New Roman" w:cs="Times New Roman"/>
          <w:color w:val="000000" w:themeColor="text1"/>
        </w:rPr>
        <w:t xml:space="preserve"> metals</w:t>
      </w:r>
      <w:r w:rsidR="66CD6B43" w:rsidRPr="00573CBD">
        <w:rPr>
          <w:rFonts w:ascii="Times New Roman" w:eastAsia="Times New Roman" w:hAnsi="Times New Roman" w:cs="Times New Roman"/>
          <w:color w:val="000000" w:themeColor="text1"/>
        </w:rPr>
        <w:t>, which provides</w:t>
      </w:r>
      <w:r w:rsidR="66E84E09" w:rsidRPr="00573CBD">
        <w:rPr>
          <w:rFonts w:ascii="Times New Roman" w:eastAsia="Times New Roman" w:hAnsi="Times New Roman" w:cs="Times New Roman"/>
          <w:color w:val="000000" w:themeColor="text1"/>
        </w:rPr>
        <w:t xml:space="preserve"> durabili</w:t>
      </w:r>
      <w:r w:rsidR="2EFFFF26" w:rsidRPr="00573CBD">
        <w:rPr>
          <w:rFonts w:ascii="Times New Roman" w:eastAsia="Times New Roman" w:hAnsi="Times New Roman" w:cs="Times New Roman"/>
          <w:color w:val="000000" w:themeColor="text1"/>
        </w:rPr>
        <w:t>ty</w:t>
      </w:r>
      <w:r w:rsidR="5418A909" w:rsidRPr="00573CBD">
        <w:rPr>
          <w:rFonts w:ascii="Times New Roman" w:eastAsia="Times New Roman" w:hAnsi="Times New Roman" w:cs="Times New Roman"/>
          <w:color w:val="000000" w:themeColor="text1"/>
        </w:rPr>
        <w:t xml:space="preserve"> but can</w:t>
      </w:r>
      <w:r w:rsidR="1F5F94FE" w:rsidRPr="00573CBD">
        <w:rPr>
          <w:rFonts w:ascii="Times New Roman" w:eastAsia="Times New Roman" w:hAnsi="Times New Roman" w:cs="Times New Roman"/>
          <w:color w:val="000000" w:themeColor="text1"/>
        </w:rPr>
        <w:t xml:space="preserve"> app</w:t>
      </w:r>
      <w:r w:rsidR="362E2A5B" w:rsidRPr="00573CBD">
        <w:rPr>
          <w:rFonts w:ascii="Times New Roman" w:eastAsia="Times New Roman" w:hAnsi="Times New Roman" w:cs="Times New Roman"/>
          <w:color w:val="000000" w:themeColor="text1"/>
        </w:rPr>
        <w:t xml:space="preserve">ear </w:t>
      </w:r>
      <w:r w:rsidR="2F19AA28" w:rsidRPr="00573CBD">
        <w:rPr>
          <w:rFonts w:ascii="Times New Roman" w:eastAsia="Times New Roman" w:hAnsi="Times New Roman" w:cs="Times New Roman"/>
          <w:color w:val="000000" w:themeColor="text1"/>
        </w:rPr>
        <w:t xml:space="preserve">metallic </w:t>
      </w:r>
      <w:r w:rsidR="28D609BD" w:rsidRPr="00573CBD">
        <w:rPr>
          <w:rFonts w:ascii="Times New Roman" w:eastAsia="Times New Roman" w:hAnsi="Times New Roman" w:cs="Times New Roman"/>
          <w:color w:val="000000" w:themeColor="text1"/>
        </w:rPr>
        <w:t xml:space="preserve">and </w:t>
      </w:r>
      <w:r w:rsidR="66E84E09" w:rsidRPr="00573CBD">
        <w:rPr>
          <w:rFonts w:ascii="Times New Roman" w:eastAsia="Times New Roman" w:hAnsi="Times New Roman" w:cs="Times New Roman"/>
          <w:color w:val="000000" w:themeColor="text1"/>
        </w:rPr>
        <w:t>can be more noticeable in the mouth</w:t>
      </w:r>
      <w:r w:rsidR="3785405E" w:rsidRPr="00573CBD">
        <w:rPr>
          <w:rFonts w:ascii="Times New Roman" w:eastAsia="Times New Roman" w:hAnsi="Times New Roman" w:cs="Times New Roman"/>
          <w:color w:val="000000" w:themeColor="text1"/>
        </w:rPr>
        <w:t>, affecting the aesthetics of the teeth</w:t>
      </w:r>
      <w:r w:rsidR="004F5126">
        <w:rPr>
          <w:rFonts w:ascii="Times New Roman" w:eastAsia="Times New Roman" w:hAnsi="Times New Roman" w:cs="Times New Roman"/>
          <w:color w:val="000000" w:themeColor="text1"/>
        </w:rPr>
        <w:t xml:space="preserve"> (Bharti</w:t>
      </w:r>
      <w:r w:rsidR="00AB1077">
        <w:rPr>
          <w:rFonts w:ascii="Times New Roman" w:eastAsia="Times New Roman" w:hAnsi="Times New Roman" w:cs="Times New Roman"/>
          <w:color w:val="000000" w:themeColor="text1"/>
        </w:rPr>
        <w:t>, Wadhwani, Tikku and Chandra 2010)</w:t>
      </w:r>
      <w:r w:rsidR="66E84E09" w:rsidRPr="00573CBD">
        <w:rPr>
          <w:rFonts w:ascii="Times New Roman" w:eastAsia="Times New Roman" w:hAnsi="Times New Roman" w:cs="Times New Roman"/>
          <w:color w:val="000000" w:themeColor="text1"/>
        </w:rPr>
        <w:t xml:space="preserve">. </w:t>
      </w:r>
      <w:r w:rsidR="00AE54F2" w:rsidRPr="00AE54F2">
        <w:rPr>
          <w:rFonts w:ascii="Times New Roman" w:eastAsia="Times New Roman" w:hAnsi="Times New Roman" w:cs="Times New Roman"/>
          <w:color w:val="000000" w:themeColor="text1"/>
        </w:rPr>
        <w:t xml:space="preserve">Composite resin is primarily composed of Bis- GMA and dimethacrylate monomers </w:t>
      </w:r>
      <w:r w:rsidR="00021DC3">
        <w:rPr>
          <w:rFonts w:ascii="Times New Roman" w:eastAsia="Times New Roman" w:hAnsi="Times New Roman" w:cs="Times New Roman"/>
          <w:color w:val="000000" w:themeColor="text1"/>
        </w:rPr>
        <w:t xml:space="preserve">which makes this material </w:t>
      </w:r>
      <w:r w:rsidR="66E84E09" w:rsidRPr="00573CBD">
        <w:rPr>
          <w:rFonts w:ascii="Times New Roman" w:eastAsia="Times New Roman" w:hAnsi="Times New Roman" w:cs="Times New Roman"/>
          <w:color w:val="000000" w:themeColor="text1"/>
        </w:rPr>
        <w:t xml:space="preserve">more tooth coloured </w:t>
      </w:r>
      <w:r w:rsidR="001B2B84">
        <w:rPr>
          <w:rFonts w:ascii="Times New Roman" w:eastAsia="Times New Roman" w:hAnsi="Times New Roman" w:cs="Times New Roman"/>
          <w:color w:val="000000" w:themeColor="text1"/>
        </w:rPr>
        <w:t xml:space="preserve">appearance </w:t>
      </w:r>
      <w:r w:rsidR="66E84E09" w:rsidRPr="00573CBD">
        <w:rPr>
          <w:rFonts w:ascii="Times New Roman" w:eastAsia="Times New Roman" w:hAnsi="Times New Roman" w:cs="Times New Roman"/>
          <w:color w:val="000000" w:themeColor="text1"/>
        </w:rPr>
        <w:t xml:space="preserve">and </w:t>
      </w:r>
      <w:r w:rsidR="00021DC3">
        <w:rPr>
          <w:rFonts w:ascii="Times New Roman" w:eastAsia="Times New Roman" w:hAnsi="Times New Roman" w:cs="Times New Roman"/>
          <w:color w:val="000000" w:themeColor="text1"/>
        </w:rPr>
        <w:t>allow</w:t>
      </w:r>
      <w:r w:rsidR="009A3181">
        <w:rPr>
          <w:rFonts w:ascii="Times New Roman" w:eastAsia="Times New Roman" w:hAnsi="Times New Roman" w:cs="Times New Roman"/>
          <w:color w:val="000000" w:themeColor="text1"/>
        </w:rPr>
        <w:t xml:space="preserve">s the product to </w:t>
      </w:r>
      <w:r w:rsidR="66E84E09" w:rsidRPr="00573CBD">
        <w:rPr>
          <w:rFonts w:ascii="Times New Roman" w:eastAsia="Times New Roman" w:hAnsi="Times New Roman" w:cs="Times New Roman"/>
          <w:color w:val="000000" w:themeColor="text1"/>
        </w:rPr>
        <w:t>seamlessly blend into the natural surroundings of teeth, hence it being the preferred choice for aesthetic reasons</w:t>
      </w:r>
      <w:r w:rsidR="00C062FE">
        <w:rPr>
          <w:rFonts w:ascii="Times New Roman" w:eastAsia="Times New Roman" w:hAnsi="Times New Roman" w:cs="Times New Roman"/>
          <w:color w:val="000000" w:themeColor="text1"/>
        </w:rPr>
        <w:t xml:space="preserve"> (</w:t>
      </w:r>
      <w:r w:rsidR="00F10F84">
        <w:rPr>
          <w:rFonts w:ascii="Times New Roman" w:eastAsia="Times New Roman" w:hAnsi="Times New Roman" w:cs="Times New Roman"/>
          <w:color w:val="000000" w:themeColor="text1"/>
        </w:rPr>
        <w:t xml:space="preserve">Riva and Rahman </w:t>
      </w:r>
      <w:r w:rsidR="00FD4EB5">
        <w:rPr>
          <w:rFonts w:ascii="Times New Roman" w:eastAsia="Times New Roman" w:hAnsi="Times New Roman" w:cs="Times New Roman"/>
          <w:color w:val="000000" w:themeColor="text1"/>
        </w:rPr>
        <w:t>2019)</w:t>
      </w:r>
      <w:r w:rsidR="66E84E09" w:rsidRPr="00573CBD">
        <w:rPr>
          <w:rFonts w:ascii="Times New Roman" w:eastAsia="Times New Roman" w:hAnsi="Times New Roman" w:cs="Times New Roman"/>
          <w:color w:val="000000" w:themeColor="text1"/>
        </w:rPr>
        <w:t>.</w:t>
      </w:r>
      <w:r w:rsidR="00EC48F6">
        <w:rPr>
          <w:rFonts w:ascii="Times New Roman" w:eastAsia="Times New Roman" w:hAnsi="Times New Roman" w:cs="Times New Roman"/>
          <w:color w:val="000000" w:themeColor="text1"/>
        </w:rPr>
        <w:t xml:space="preserve"> </w:t>
      </w:r>
      <w:r w:rsidR="0B5BD9D7" w:rsidRPr="00573CBD">
        <w:rPr>
          <w:rFonts w:ascii="Times New Roman" w:eastAsia="Times New Roman" w:hAnsi="Times New Roman" w:cs="Times New Roman"/>
          <w:color w:val="000000" w:themeColor="text1"/>
        </w:rPr>
        <w:t xml:space="preserve">There are many other factors to </w:t>
      </w:r>
      <w:r w:rsidR="007C7721">
        <w:rPr>
          <w:rFonts w:ascii="Times New Roman" w:eastAsia="Times New Roman" w:hAnsi="Times New Roman" w:cs="Times New Roman"/>
          <w:color w:val="000000" w:themeColor="text1"/>
        </w:rPr>
        <w:t>take into account</w:t>
      </w:r>
      <w:r w:rsidR="0B5BD9D7" w:rsidRPr="00573CBD">
        <w:rPr>
          <w:rFonts w:ascii="Times New Roman" w:eastAsia="Times New Roman" w:hAnsi="Times New Roman" w:cs="Times New Roman"/>
          <w:color w:val="000000" w:themeColor="text1"/>
        </w:rPr>
        <w:t xml:space="preserve"> when choosing between amalgam and composite restorations such as cost and durability. Cost is an important consideration</w:t>
      </w:r>
      <w:r w:rsidR="0099FF8D" w:rsidRPr="00573CBD">
        <w:rPr>
          <w:rFonts w:ascii="Times New Roman" w:eastAsia="Times New Roman" w:hAnsi="Times New Roman" w:cs="Times New Roman"/>
          <w:color w:val="000000" w:themeColor="text1"/>
        </w:rPr>
        <w:t xml:space="preserve"> for most people depending on their income and insurance coverage</w:t>
      </w:r>
      <w:r w:rsidR="005077BC">
        <w:rPr>
          <w:rFonts w:ascii="Times New Roman" w:eastAsia="Times New Roman" w:hAnsi="Times New Roman" w:cs="Times New Roman"/>
          <w:color w:val="000000" w:themeColor="text1"/>
        </w:rPr>
        <w:t xml:space="preserve"> </w:t>
      </w:r>
      <w:r w:rsidR="005077BC" w:rsidRPr="005077BC">
        <w:rPr>
          <w:rFonts w:ascii="Times New Roman" w:eastAsia="Times New Roman" w:hAnsi="Times New Roman" w:cs="Times New Roman"/>
          <w:color w:val="000000" w:themeColor="text1"/>
        </w:rPr>
        <w:t>(Wilkinson Dental 2022)</w:t>
      </w:r>
      <w:r w:rsidR="0099FF8D" w:rsidRPr="00573CBD">
        <w:rPr>
          <w:rFonts w:ascii="Times New Roman" w:eastAsia="Times New Roman" w:hAnsi="Times New Roman" w:cs="Times New Roman"/>
          <w:color w:val="000000" w:themeColor="text1"/>
        </w:rPr>
        <w:t xml:space="preserve">. </w:t>
      </w:r>
      <w:r w:rsidR="72D1DCA9" w:rsidRPr="00573CBD">
        <w:rPr>
          <w:rFonts w:ascii="Times New Roman" w:eastAsia="Times New Roman" w:hAnsi="Times New Roman" w:cs="Times New Roman"/>
          <w:color w:val="000000" w:themeColor="text1"/>
        </w:rPr>
        <w:t xml:space="preserve">Although </w:t>
      </w:r>
      <w:r w:rsidR="6F9C13DF" w:rsidRPr="00573CBD">
        <w:rPr>
          <w:rFonts w:ascii="Times New Roman" w:eastAsia="Times New Roman" w:hAnsi="Times New Roman" w:cs="Times New Roman"/>
          <w:color w:val="000000" w:themeColor="text1"/>
        </w:rPr>
        <w:t xml:space="preserve">composite fillings </w:t>
      </w:r>
      <w:r w:rsidR="72D1DCA9" w:rsidRPr="00573CBD">
        <w:rPr>
          <w:rFonts w:ascii="Times New Roman" w:eastAsia="Times New Roman" w:hAnsi="Times New Roman" w:cs="Times New Roman"/>
          <w:color w:val="000000" w:themeColor="text1"/>
        </w:rPr>
        <w:t>aesthetically are more favoured</w:t>
      </w:r>
      <w:r w:rsidR="48940F65" w:rsidRPr="00573CBD">
        <w:rPr>
          <w:rFonts w:ascii="Times New Roman" w:eastAsia="Times New Roman" w:hAnsi="Times New Roman" w:cs="Times New Roman"/>
          <w:color w:val="000000" w:themeColor="text1"/>
        </w:rPr>
        <w:t>,</w:t>
      </w:r>
      <w:r w:rsidR="72D1DCA9" w:rsidRPr="00573CBD">
        <w:rPr>
          <w:rFonts w:ascii="Times New Roman" w:eastAsia="Times New Roman" w:hAnsi="Times New Roman" w:cs="Times New Roman"/>
          <w:color w:val="000000" w:themeColor="text1"/>
        </w:rPr>
        <w:t xml:space="preserve"> it is </w:t>
      </w:r>
      <w:r w:rsidR="536E8336" w:rsidRPr="00573CBD">
        <w:rPr>
          <w:rFonts w:ascii="Times New Roman" w:eastAsia="Times New Roman" w:hAnsi="Times New Roman" w:cs="Times New Roman"/>
          <w:color w:val="000000" w:themeColor="text1"/>
        </w:rPr>
        <w:t>important</w:t>
      </w:r>
      <w:r w:rsidR="72D1DCA9" w:rsidRPr="00573CBD">
        <w:rPr>
          <w:rFonts w:ascii="Times New Roman" w:eastAsia="Times New Roman" w:hAnsi="Times New Roman" w:cs="Times New Roman"/>
          <w:color w:val="000000" w:themeColor="text1"/>
        </w:rPr>
        <w:t xml:space="preserve"> to </w:t>
      </w:r>
      <w:r w:rsidR="00D46A40">
        <w:rPr>
          <w:rFonts w:ascii="Times New Roman" w:eastAsia="Times New Roman" w:hAnsi="Times New Roman" w:cs="Times New Roman"/>
          <w:color w:val="000000" w:themeColor="text1"/>
        </w:rPr>
        <w:t>acknowledge</w:t>
      </w:r>
      <w:r w:rsidR="72D1DCA9" w:rsidRPr="00573CBD">
        <w:rPr>
          <w:rFonts w:ascii="Times New Roman" w:eastAsia="Times New Roman" w:hAnsi="Times New Roman" w:cs="Times New Roman"/>
          <w:color w:val="000000" w:themeColor="text1"/>
        </w:rPr>
        <w:t xml:space="preserve"> the </w:t>
      </w:r>
      <w:r w:rsidR="2BCE6A98" w:rsidRPr="00573CBD">
        <w:rPr>
          <w:rFonts w:ascii="Times New Roman" w:eastAsia="Times New Roman" w:hAnsi="Times New Roman" w:cs="Times New Roman"/>
          <w:color w:val="000000" w:themeColor="text1"/>
        </w:rPr>
        <w:t>function</w:t>
      </w:r>
      <w:r w:rsidR="72D1DCA9" w:rsidRPr="00573CBD">
        <w:rPr>
          <w:rFonts w:ascii="Times New Roman" w:eastAsia="Times New Roman" w:hAnsi="Times New Roman" w:cs="Times New Roman"/>
          <w:color w:val="000000" w:themeColor="text1"/>
        </w:rPr>
        <w:t xml:space="preserve"> and strength of the </w:t>
      </w:r>
      <w:r w:rsidR="1799F8F5" w:rsidRPr="00573CBD">
        <w:rPr>
          <w:rFonts w:ascii="Times New Roman" w:eastAsia="Times New Roman" w:hAnsi="Times New Roman" w:cs="Times New Roman"/>
          <w:color w:val="000000" w:themeColor="text1"/>
        </w:rPr>
        <w:t>filling</w:t>
      </w:r>
      <w:r w:rsidR="656B8D19" w:rsidRPr="00573CBD">
        <w:rPr>
          <w:rFonts w:ascii="Times New Roman" w:eastAsia="Times New Roman" w:hAnsi="Times New Roman" w:cs="Times New Roman"/>
          <w:color w:val="000000" w:themeColor="text1"/>
        </w:rPr>
        <w:t xml:space="preserve"> in addition to the cost factor</w:t>
      </w:r>
      <w:r w:rsidR="72D1DCA9" w:rsidRPr="00573CBD">
        <w:rPr>
          <w:rFonts w:ascii="Times New Roman" w:eastAsia="Times New Roman" w:hAnsi="Times New Roman" w:cs="Times New Roman"/>
          <w:color w:val="000000" w:themeColor="text1"/>
        </w:rPr>
        <w:t>.</w:t>
      </w:r>
      <w:r w:rsidR="084802FD" w:rsidRPr="00573CBD">
        <w:rPr>
          <w:rFonts w:ascii="Times New Roman" w:eastAsia="Times New Roman" w:hAnsi="Times New Roman" w:cs="Times New Roman"/>
          <w:color w:val="000000" w:themeColor="text1"/>
        </w:rPr>
        <w:t xml:space="preserve"> </w:t>
      </w:r>
      <w:r w:rsidR="41D06E52" w:rsidRPr="00573CBD">
        <w:rPr>
          <w:rFonts w:ascii="Times New Roman" w:eastAsia="Times New Roman" w:hAnsi="Times New Roman" w:cs="Times New Roman"/>
          <w:color w:val="000000" w:themeColor="text1"/>
        </w:rPr>
        <w:t xml:space="preserve">It is </w:t>
      </w:r>
      <w:r w:rsidR="00A5744F">
        <w:rPr>
          <w:rFonts w:ascii="Times New Roman" w:eastAsia="Times New Roman" w:hAnsi="Times New Roman" w:cs="Times New Roman"/>
          <w:color w:val="000000" w:themeColor="text1"/>
        </w:rPr>
        <w:t>crucial</w:t>
      </w:r>
      <w:r w:rsidR="41D06E52" w:rsidRPr="00573CBD">
        <w:rPr>
          <w:rFonts w:ascii="Times New Roman" w:eastAsia="Times New Roman" w:hAnsi="Times New Roman" w:cs="Times New Roman"/>
          <w:color w:val="000000" w:themeColor="text1"/>
        </w:rPr>
        <w:t xml:space="preserve"> to understand the strengths and limitations of both </w:t>
      </w:r>
      <w:r w:rsidR="41357E5F" w:rsidRPr="00573CBD">
        <w:rPr>
          <w:rFonts w:ascii="Times New Roman" w:eastAsia="Times New Roman" w:hAnsi="Times New Roman" w:cs="Times New Roman"/>
          <w:color w:val="000000" w:themeColor="text1"/>
        </w:rPr>
        <w:t>materials</w:t>
      </w:r>
      <w:r w:rsidR="41D06E52" w:rsidRPr="00573CBD">
        <w:rPr>
          <w:rFonts w:ascii="Times New Roman" w:eastAsia="Times New Roman" w:hAnsi="Times New Roman" w:cs="Times New Roman"/>
          <w:color w:val="000000" w:themeColor="text1"/>
        </w:rPr>
        <w:t xml:space="preserve"> </w:t>
      </w:r>
      <w:r w:rsidR="599CC608" w:rsidRPr="00573CBD">
        <w:rPr>
          <w:rFonts w:ascii="Times New Roman" w:eastAsia="Times New Roman" w:hAnsi="Times New Roman" w:cs="Times New Roman"/>
          <w:color w:val="000000" w:themeColor="text1"/>
        </w:rPr>
        <w:t xml:space="preserve">before </w:t>
      </w:r>
      <w:r w:rsidR="75E914C6" w:rsidRPr="00573CBD">
        <w:rPr>
          <w:rFonts w:ascii="Times New Roman" w:eastAsia="Times New Roman" w:hAnsi="Times New Roman" w:cs="Times New Roman"/>
          <w:color w:val="000000" w:themeColor="text1"/>
        </w:rPr>
        <w:t>deciding</w:t>
      </w:r>
      <w:r w:rsidR="599CC608" w:rsidRPr="00573CBD">
        <w:rPr>
          <w:rFonts w:ascii="Times New Roman" w:eastAsia="Times New Roman" w:hAnsi="Times New Roman" w:cs="Times New Roman"/>
          <w:color w:val="000000" w:themeColor="text1"/>
        </w:rPr>
        <w:t xml:space="preserve">, </w:t>
      </w:r>
      <w:r w:rsidR="469DD13B" w:rsidRPr="00573CBD">
        <w:rPr>
          <w:rFonts w:ascii="Times New Roman" w:eastAsia="Times New Roman" w:hAnsi="Times New Roman" w:cs="Times New Roman"/>
          <w:color w:val="000000" w:themeColor="text1"/>
        </w:rPr>
        <w:t xml:space="preserve">ensuring </w:t>
      </w:r>
      <w:r w:rsidR="4A4D4CB2" w:rsidRPr="00573CBD">
        <w:rPr>
          <w:rFonts w:ascii="Times New Roman" w:eastAsia="Times New Roman" w:hAnsi="Times New Roman" w:cs="Times New Roman"/>
          <w:color w:val="000000" w:themeColor="text1"/>
        </w:rPr>
        <w:t>the patient’s needs</w:t>
      </w:r>
      <w:r w:rsidR="0B248822" w:rsidRPr="00573CBD">
        <w:rPr>
          <w:rFonts w:ascii="Times New Roman" w:eastAsia="Times New Roman" w:hAnsi="Times New Roman" w:cs="Times New Roman"/>
          <w:color w:val="000000" w:themeColor="text1"/>
        </w:rPr>
        <w:t xml:space="preserve"> </w:t>
      </w:r>
      <w:r w:rsidR="7F1BD77C" w:rsidRPr="00573CBD">
        <w:rPr>
          <w:rFonts w:ascii="Times New Roman" w:eastAsia="Times New Roman" w:hAnsi="Times New Roman" w:cs="Times New Roman"/>
          <w:color w:val="000000" w:themeColor="text1"/>
        </w:rPr>
        <w:t>are met</w:t>
      </w:r>
      <w:r w:rsidR="735AB9CC" w:rsidRPr="00573CBD">
        <w:rPr>
          <w:rFonts w:ascii="Times New Roman" w:eastAsia="Times New Roman" w:hAnsi="Times New Roman" w:cs="Times New Roman"/>
          <w:color w:val="000000" w:themeColor="text1"/>
        </w:rPr>
        <w:t>.</w:t>
      </w:r>
      <w:r w:rsidR="7F1BD77C" w:rsidRPr="00573CBD">
        <w:rPr>
          <w:rFonts w:ascii="Times New Roman" w:eastAsia="Times New Roman" w:hAnsi="Times New Roman" w:cs="Times New Roman"/>
          <w:color w:val="000000" w:themeColor="text1"/>
        </w:rPr>
        <w:t xml:space="preserve"> </w:t>
      </w:r>
    </w:p>
    <w:p w14:paraId="44B7B8A8" w14:textId="77777777" w:rsidR="00282443" w:rsidRDefault="00282443" w:rsidP="3E43DE16">
      <w:pPr>
        <w:spacing w:line="480" w:lineRule="auto"/>
        <w:ind w:firstLine="720"/>
        <w:rPr>
          <w:rFonts w:ascii="Times New Roman" w:eastAsia="Times New Roman" w:hAnsi="Times New Roman" w:cs="Times New Roman"/>
          <w:color w:val="000000" w:themeColor="text1"/>
        </w:rPr>
      </w:pPr>
    </w:p>
    <w:p w14:paraId="7E0DAAC1" w14:textId="77777777" w:rsidR="00282443" w:rsidRDefault="00282443" w:rsidP="3E43DE16">
      <w:pPr>
        <w:spacing w:line="480" w:lineRule="auto"/>
        <w:ind w:firstLine="720"/>
        <w:rPr>
          <w:rFonts w:ascii="Times New Roman" w:eastAsia="Times New Roman" w:hAnsi="Times New Roman" w:cs="Times New Roman"/>
          <w:color w:val="000000" w:themeColor="text1"/>
        </w:rPr>
      </w:pPr>
    </w:p>
    <w:p w14:paraId="69F8D7EB" w14:textId="77777777" w:rsidR="00C97361" w:rsidRPr="00573CBD" w:rsidRDefault="00C97361" w:rsidP="3E43DE16">
      <w:pPr>
        <w:spacing w:line="480" w:lineRule="auto"/>
        <w:ind w:firstLine="720"/>
        <w:rPr>
          <w:rFonts w:ascii="Times New Roman" w:eastAsia="Times New Roman" w:hAnsi="Times New Roman" w:cs="Times New Roman"/>
          <w:color w:val="000000" w:themeColor="text1"/>
        </w:rPr>
      </w:pPr>
    </w:p>
    <w:p w14:paraId="56ACDB01" w14:textId="39E0DD6A" w:rsidR="00573CBD" w:rsidRPr="00573CBD" w:rsidRDefault="00573CBD" w:rsidP="00573CBD">
      <w:pPr>
        <w:spacing w:line="480" w:lineRule="auto"/>
        <w:rPr>
          <w:rFonts w:ascii="Times New Roman" w:eastAsia="Times New Roman" w:hAnsi="Times New Roman" w:cs="Times New Roman"/>
          <w:b/>
          <w:bCs/>
          <w:color w:val="000000" w:themeColor="text1"/>
          <w:u w:val="single"/>
        </w:rPr>
      </w:pPr>
      <w:r w:rsidRPr="00573CBD">
        <w:rPr>
          <w:rFonts w:ascii="Times New Roman" w:eastAsia="Times New Roman" w:hAnsi="Times New Roman" w:cs="Times New Roman"/>
          <w:b/>
          <w:bCs/>
          <w:color w:val="000000" w:themeColor="text1"/>
          <w:u w:val="single"/>
        </w:rPr>
        <w:lastRenderedPageBreak/>
        <w:t>Functionality of amalgam versus composite fillings</w:t>
      </w:r>
    </w:p>
    <w:p w14:paraId="43442F87" w14:textId="6EFC9648" w:rsidR="007E601C" w:rsidRPr="00573CBD" w:rsidRDefault="00573CBD" w:rsidP="2906D84F">
      <w:pPr>
        <w:spacing w:line="480" w:lineRule="auto"/>
        <w:ind w:firstLine="720"/>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Composite and amalgam, two common materials for dental restorations, have distinct characteristics and functions. Amalgam is a traditional metal filling material with a silver appearance, commonly used to treat tooth decay in posterior teeth and is known for its effectiveness and affordability (Worthington, Khangura, Mierzwinski-Urban, Veitz-Keenan, Sahrmann, Schmidlin, Davis, Iheozor-Ejiofor and Rasines Alcaraz 2021). An alternative to amalgam filling is composite resin, which is a tooth-coloured filling initially used for anterior teeth but over time, as quality improved, it has been used in posterior teeth (Worthington et. al. 2021). In the beginning, composite resins faced challenges like limited wear resistance and significant polymerization shrinkage, hence several modifications were implemented to address clinical issues and durability (Pizzolotto and Moraes 2022). Polymerization shrinkage, which occurs during the curing process, affects the margin</w:t>
      </w:r>
      <w:r w:rsidR="000E47C0">
        <w:rPr>
          <w:rFonts w:ascii="Times New Roman" w:eastAsia="Times New Roman" w:hAnsi="Times New Roman" w:cs="Times New Roman"/>
          <w:color w:val="000000" w:themeColor="text1"/>
        </w:rPr>
        <w:t>’</w:t>
      </w:r>
      <w:r w:rsidRPr="00573CBD">
        <w:rPr>
          <w:rFonts w:ascii="Times New Roman" w:eastAsia="Times New Roman" w:hAnsi="Times New Roman" w:cs="Times New Roman"/>
          <w:color w:val="000000" w:themeColor="text1"/>
        </w:rPr>
        <w:t xml:space="preserve">s integrity and can lead to secondary caries (Ulku and Unlu 2024). Advancements in composite include the use of dimethacrylate monomers with higher molecular weights to reduce polymerization stress, increase the </w:t>
      </w:r>
      <w:r w:rsidR="002317EC">
        <w:rPr>
          <w:rFonts w:ascii="Times New Roman" w:eastAsia="Times New Roman" w:hAnsi="Times New Roman" w:cs="Times New Roman"/>
          <w:color w:val="000000" w:themeColor="text1"/>
        </w:rPr>
        <w:t>number</w:t>
      </w:r>
      <w:r w:rsidRPr="00573CBD">
        <w:rPr>
          <w:rFonts w:ascii="Times New Roman" w:eastAsia="Times New Roman" w:hAnsi="Times New Roman" w:cs="Times New Roman"/>
          <w:color w:val="000000" w:themeColor="text1"/>
        </w:rPr>
        <w:t xml:space="preserve"> of inorganic fillers and </w:t>
      </w:r>
      <w:r w:rsidR="00010546">
        <w:rPr>
          <w:rFonts w:ascii="Times New Roman" w:eastAsia="Times New Roman" w:hAnsi="Times New Roman" w:cs="Times New Roman"/>
          <w:color w:val="000000" w:themeColor="text1"/>
        </w:rPr>
        <w:t>refine</w:t>
      </w:r>
      <w:r w:rsidRPr="00573CBD">
        <w:rPr>
          <w:rFonts w:ascii="Times New Roman" w:eastAsia="Times New Roman" w:hAnsi="Times New Roman" w:cs="Times New Roman"/>
          <w:color w:val="000000" w:themeColor="text1"/>
        </w:rPr>
        <w:t xml:space="preserve"> the particle sizes (Pizzolotto and Moraes 2022). Since the mid</w:t>
      </w:r>
      <w:r w:rsidR="006D46EA">
        <w:rPr>
          <w:rFonts w:ascii="Times New Roman" w:eastAsia="Times New Roman" w:hAnsi="Times New Roman" w:cs="Times New Roman"/>
          <w:color w:val="000000" w:themeColor="text1"/>
        </w:rPr>
        <w:t>-</w:t>
      </w:r>
      <w:r w:rsidRPr="00573CBD">
        <w:rPr>
          <w:rFonts w:ascii="Times New Roman" w:eastAsia="Times New Roman" w:hAnsi="Times New Roman" w:cs="Times New Roman"/>
          <w:color w:val="000000" w:themeColor="text1"/>
        </w:rPr>
        <w:t xml:space="preserve">1950s, composite resin </w:t>
      </w:r>
      <w:r w:rsidR="57364090" w:rsidRPr="66263C6C">
        <w:rPr>
          <w:rFonts w:ascii="Times New Roman" w:eastAsia="Times New Roman" w:hAnsi="Times New Roman" w:cs="Times New Roman"/>
          <w:color w:val="000000" w:themeColor="text1"/>
        </w:rPr>
        <w:t>has</w:t>
      </w:r>
      <w:r w:rsidRPr="00573CBD">
        <w:rPr>
          <w:rFonts w:ascii="Times New Roman" w:eastAsia="Times New Roman" w:hAnsi="Times New Roman" w:cs="Times New Roman"/>
          <w:color w:val="000000" w:themeColor="text1"/>
        </w:rPr>
        <w:t xml:space="preserve"> gained popularity and demand but the success or failure of this restoration is dependent on factors such as caries risk (Bohaty, Ye, Misra, Sene and Spencer 2013). Despite being the most requested filling due to its aesthetic appeal, many studies have reported that composite restorations are more susceptible to recurrent caries, high failure rates, and increased need for replacement (Bohaty et al. 2013). Other factors that influence</w:t>
      </w:r>
      <w:r w:rsidR="00EC3D05">
        <w:rPr>
          <w:rFonts w:ascii="Times New Roman" w:eastAsia="Times New Roman" w:hAnsi="Times New Roman" w:cs="Times New Roman"/>
          <w:color w:val="000000" w:themeColor="text1"/>
        </w:rPr>
        <w:t xml:space="preserve"> the</w:t>
      </w:r>
      <w:r w:rsidRPr="00573CBD">
        <w:rPr>
          <w:rFonts w:ascii="Times New Roman" w:eastAsia="Times New Roman" w:hAnsi="Times New Roman" w:cs="Times New Roman"/>
          <w:color w:val="000000" w:themeColor="text1"/>
        </w:rPr>
        <w:t xml:space="preserve"> longevity of restorations include a client’s caries risk, dietary habits such as sugar consumption, and oral parafunctional habits such as clenching and grinding (Ulku and Unlu 2024). Moreover, the limitations </w:t>
      </w:r>
      <w:r w:rsidR="00BA2E04">
        <w:rPr>
          <w:rFonts w:ascii="Times New Roman" w:eastAsia="Times New Roman" w:hAnsi="Times New Roman" w:cs="Times New Roman"/>
          <w:color w:val="000000" w:themeColor="text1"/>
        </w:rPr>
        <w:t>of</w:t>
      </w:r>
      <w:r w:rsidRPr="00573CBD">
        <w:rPr>
          <w:rFonts w:ascii="Times New Roman" w:eastAsia="Times New Roman" w:hAnsi="Times New Roman" w:cs="Times New Roman"/>
          <w:color w:val="000000" w:themeColor="text1"/>
        </w:rPr>
        <w:t xml:space="preserve"> amalgam are the absence of adhesion to dental tissues due to the need to remove </w:t>
      </w:r>
      <w:r w:rsidRPr="00573CBD">
        <w:rPr>
          <w:rFonts w:ascii="Times New Roman" w:eastAsia="Times New Roman" w:hAnsi="Times New Roman" w:cs="Times New Roman"/>
          <w:color w:val="000000" w:themeColor="text1"/>
        </w:rPr>
        <w:lastRenderedPageBreak/>
        <w:t xml:space="preserve">tooth structure during application and the silver filling effects aesthetics (Correa, Peres, Peres, Horta, Barros and Demarco 2012). On the other hand, with composite, the etch acid technique for placement presents adhesive properties to the tooth structure restricting the need </w:t>
      </w:r>
      <w:r w:rsidR="0080356E">
        <w:rPr>
          <w:rFonts w:ascii="Times New Roman" w:eastAsia="Times New Roman" w:hAnsi="Times New Roman" w:cs="Times New Roman"/>
          <w:color w:val="000000" w:themeColor="text1"/>
        </w:rPr>
        <w:t>for</w:t>
      </w:r>
      <w:r w:rsidRPr="00573CBD">
        <w:rPr>
          <w:rFonts w:ascii="Times New Roman" w:eastAsia="Times New Roman" w:hAnsi="Times New Roman" w:cs="Times New Roman"/>
          <w:color w:val="000000" w:themeColor="text1"/>
        </w:rPr>
        <w:t xml:space="preserve"> carious tissue removal but </w:t>
      </w:r>
      <w:r w:rsidR="004A7CCA">
        <w:rPr>
          <w:rFonts w:ascii="Times New Roman" w:eastAsia="Times New Roman" w:hAnsi="Times New Roman" w:cs="Times New Roman"/>
          <w:color w:val="000000" w:themeColor="text1"/>
        </w:rPr>
        <w:t xml:space="preserve">the </w:t>
      </w:r>
      <w:r w:rsidRPr="00573CBD">
        <w:rPr>
          <w:rFonts w:ascii="Times New Roman" w:eastAsia="Times New Roman" w:hAnsi="Times New Roman" w:cs="Times New Roman"/>
          <w:color w:val="000000" w:themeColor="text1"/>
        </w:rPr>
        <w:t>longevity of composite is shorter than amalgam (Correa et. al. 2012). When deciding between the two restoration options it is best to make note of factors that can affect the longevity of restorations. Many individuals would prefer the composite over the amalgam due to aesthetics but choosing the restoration that suits personal habits like diet is more ideal as it prevents the risk of recurrent caries.</w:t>
      </w:r>
    </w:p>
    <w:p w14:paraId="34A6552F" w14:textId="5DE3DF14" w:rsidR="007E601C" w:rsidRPr="00573CBD" w:rsidRDefault="507AD95C" w:rsidP="007E601C">
      <w:pPr>
        <w:spacing w:line="480" w:lineRule="auto"/>
        <w:rPr>
          <w:rFonts w:ascii="Times New Roman" w:eastAsia="Times New Roman" w:hAnsi="Times New Roman" w:cs="Times New Roman"/>
          <w:b/>
          <w:color w:val="000000" w:themeColor="text1"/>
          <w:u w:val="single"/>
        </w:rPr>
      </w:pPr>
      <w:r w:rsidRPr="00573CBD">
        <w:rPr>
          <w:rFonts w:ascii="Times New Roman" w:eastAsia="Times New Roman" w:hAnsi="Times New Roman" w:cs="Times New Roman"/>
          <w:b/>
          <w:color w:val="000000" w:themeColor="text1"/>
          <w:u w:val="single"/>
        </w:rPr>
        <w:t>Esthetics of amalgam versus composite fillings</w:t>
      </w:r>
    </w:p>
    <w:p w14:paraId="2E83982E" w14:textId="2C636744" w:rsidR="008B4A3A" w:rsidRPr="007668C9" w:rsidRDefault="285FA099" w:rsidP="0382AF04">
      <w:pPr>
        <w:spacing w:line="480" w:lineRule="auto"/>
        <w:ind w:firstLine="720"/>
        <w:rPr>
          <w:rFonts w:ascii="Times" w:hAnsi="Times" w:cs="Times New Roman"/>
          <w:color w:val="000000" w:themeColor="text1"/>
          <w:shd w:val="clear" w:color="auto" w:fill="FFFFFF"/>
        </w:rPr>
      </w:pPr>
      <w:r w:rsidRPr="00573CBD">
        <w:rPr>
          <w:rFonts w:ascii="Times New Roman" w:eastAsia="Times New Roman" w:hAnsi="Times New Roman" w:cs="Times New Roman"/>
          <w:color w:val="000000" w:themeColor="text1"/>
        </w:rPr>
        <w:t>One of the first things people notice in others</w:t>
      </w:r>
      <w:r w:rsidR="00923DD1" w:rsidRPr="00573CBD">
        <w:rPr>
          <w:rFonts w:ascii="Times New Roman" w:eastAsia="Times New Roman" w:hAnsi="Times New Roman" w:cs="Times New Roman"/>
          <w:color w:val="000000" w:themeColor="text1"/>
        </w:rPr>
        <w:t xml:space="preserve"> is the appearance of our teeth. Much of that can be attributed to </w:t>
      </w:r>
      <w:r w:rsidR="0073146E" w:rsidRPr="00573CBD">
        <w:rPr>
          <w:rFonts w:ascii="Times New Roman" w:eastAsia="Times New Roman" w:hAnsi="Times New Roman" w:cs="Times New Roman"/>
          <w:color w:val="000000" w:themeColor="text1"/>
        </w:rPr>
        <w:t>self-esteem</w:t>
      </w:r>
      <w:r w:rsidR="00EF2EBD" w:rsidRPr="00573CBD">
        <w:rPr>
          <w:rFonts w:ascii="Times New Roman" w:eastAsia="Times New Roman" w:hAnsi="Times New Roman" w:cs="Times New Roman"/>
          <w:color w:val="000000" w:themeColor="text1"/>
        </w:rPr>
        <w:t xml:space="preserve"> and </w:t>
      </w:r>
      <w:r w:rsidR="0073146E" w:rsidRPr="00573CBD">
        <w:rPr>
          <w:rFonts w:ascii="Times New Roman" w:eastAsia="Times New Roman" w:hAnsi="Times New Roman" w:cs="Times New Roman"/>
          <w:color w:val="000000" w:themeColor="text1"/>
        </w:rPr>
        <w:t xml:space="preserve">confidence. </w:t>
      </w:r>
      <w:r w:rsidR="00573CBD">
        <w:rPr>
          <w:rFonts w:ascii="Times New Roman" w:eastAsia="Times New Roman" w:hAnsi="Times New Roman" w:cs="Times New Roman"/>
          <w:color w:val="000000" w:themeColor="text1"/>
        </w:rPr>
        <w:t>A</w:t>
      </w:r>
      <w:r w:rsidR="2B72A0DC" w:rsidRPr="00573CBD">
        <w:rPr>
          <w:rFonts w:ascii="Times New Roman" w:eastAsia="Times New Roman" w:hAnsi="Times New Roman" w:cs="Times New Roman"/>
          <w:color w:val="000000" w:themeColor="text1"/>
        </w:rPr>
        <w:t>e</w:t>
      </w:r>
      <w:r w:rsidR="00AD1E77" w:rsidRPr="00573CBD">
        <w:rPr>
          <w:rFonts w:ascii="Times New Roman" w:eastAsia="Times New Roman" w:hAnsi="Times New Roman" w:cs="Times New Roman"/>
          <w:color w:val="000000" w:themeColor="text1"/>
        </w:rPr>
        <w:t xml:space="preserve">sthetics </w:t>
      </w:r>
      <w:r w:rsidR="005525DF" w:rsidRPr="00573CBD">
        <w:rPr>
          <w:rFonts w:ascii="Times New Roman" w:eastAsia="Times New Roman" w:hAnsi="Times New Roman" w:cs="Times New Roman"/>
          <w:color w:val="000000" w:themeColor="text1"/>
        </w:rPr>
        <w:t xml:space="preserve">is a major concern </w:t>
      </w:r>
      <w:r w:rsidR="10DA21E1" w:rsidRPr="00573CBD">
        <w:rPr>
          <w:rFonts w:ascii="Times New Roman" w:eastAsia="Times New Roman" w:hAnsi="Times New Roman" w:cs="Times New Roman"/>
          <w:color w:val="000000" w:themeColor="text1"/>
        </w:rPr>
        <w:t>nowadays</w:t>
      </w:r>
      <w:r w:rsidR="0025289C" w:rsidRPr="00573CBD">
        <w:rPr>
          <w:rFonts w:ascii="Times New Roman" w:eastAsia="Times New Roman" w:hAnsi="Times New Roman" w:cs="Times New Roman"/>
          <w:color w:val="000000" w:themeColor="text1"/>
        </w:rPr>
        <w:t xml:space="preserve"> and</w:t>
      </w:r>
      <w:r w:rsidR="00F91B9E" w:rsidRPr="00573CBD">
        <w:rPr>
          <w:rFonts w:ascii="Times New Roman" w:eastAsia="Times New Roman" w:hAnsi="Times New Roman" w:cs="Times New Roman"/>
          <w:color w:val="000000" w:themeColor="text1"/>
        </w:rPr>
        <w:t xml:space="preserve"> can relate to a </w:t>
      </w:r>
      <w:r w:rsidR="0025289C" w:rsidRPr="00573CBD">
        <w:rPr>
          <w:rFonts w:ascii="Times New Roman" w:eastAsia="Times New Roman" w:hAnsi="Times New Roman" w:cs="Times New Roman"/>
          <w:color w:val="000000" w:themeColor="text1"/>
        </w:rPr>
        <w:t>person’s</w:t>
      </w:r>
      <w:r w:rsidR="00F91B9E" w:rsidRPr="00573CBD">
        <w:rPr>
          <w:rFonts w:ascii="Times New Roman" w:eastAsia="Times New Roman" w:hAnsi="Times New Roman" w:cs="Times New Roman"/>
          <w:color w:val="000000" w:themeColor="text1"/>
        </w:rPr>
        <w:t xml:space="preserve"> </w:t>
      </w:r>
      <w:r w:rsidR="00444639" w:rsidRPr="00573CBD">
        <w:rPr>
          <w:rFonts w:ascii="Times New Roman" w:eastAsia="Times New Roman" w:hAnsi="Times New Roman" w:cs="Times New Roman"/>
          <w:color w:val="000000" w:themeColor="text1"/>
        </w:rPr>
        <w:t xml:space="preserve">idea of another </w:t>
      </w:r>
      <w:r w:rsidR="00711862" w:rsidRPr="00573CBD">
        <w:rPr>
          <w:rFonts w:ascii="Times New Roman" w:eastAsia="Times New Roman" w:hAnsi="Times New Roman" w:cs="Times New Roman"/>
          <w:color w:val="000000" w:themeColor="text1"/>
        </w:rPr>
        <w:t>one’s</w:t>
      </w:r>
      <w:r w:rsidR="00444639" w:rsidRPr="00573CBD">
        <w:rPr>
          <w:rFonts w:ascii="Times New Roman" w:eastAsia="Times New Roman" w:hAnsi="Times New Roman" w:cs="Times New Roman"/>
          <w:color w:val="000000" w:themeColor="text1"/>
        </w:rPr>
        <w:t xml:space="preserve"> </w:t>
      </w:r>
      <w:r w:rsidR="00F91B9E" w:rsidRPr="00573CBD">
        <w:rPr>
          <w:rFonts w:ascii="Times New Roman" w:eastAsia="Times New Roman" w:hAnsi="Times New Roman" w:cs="Times New Roman"/>
          <w:color w:val="000000" w:themeColor="text1"/>
        </w:rPr>
        <w:t>attractiveness</w:t>
      </w:r>
      <w:r w:rsidR="00275597" w:rsidRPr="00573CBD">
        <w:rPr>
          <w:rFonts w:ascii="Times New Roman" w:eastAsia="Times New Roman" w:hAnsi="Times New Roman" w:cs="Times New Roman"/>
          <w:color w:val="000000" w:themeColor="text1"/>
        </w:rPr>
        <w:t xml:space="preserve"> (Oreski, Celebic, Petricevic 2017).</w:t>
      </w:r>
      <w:r w:rsidR="00360E3A" w:rsidRPr="00573CBD">
        <w:rPr>
          <w:rFonts w:ascii="Times New Roman" w:eastAsia="Times New Roman" w:hAnsi="Times New Roman" w:cs="Times New Roman"/>
          <w:color w:val="000000" w:themeColor="text1"/>
        </w:rPr>
        <w:t xml:space="preserve"> </w:t>
      </w:r>
      <w:r w:rsidR="0025289C" w:rsidRPr="00573CBD">
        <w:rPr>
          <w:rFonts w:ascii="Times New Roman" w:eastAsia="Times New Roman" w:hAnsi="Times New Roman" w:cs="Times New Roman"/>
          <w:color w:val="000000" w:themeColor="text1"/>
        </w:rPr>
        <w:t>However,</w:t>
      </w:r>
      <w:r w:rsidR="6115C673" w:rsidRPr="00573CBD">
        <w:rPr>
          <w:rFonts w:ascii="Times New Roman" w:eastAsia="Times New Roman" w:hAnsi="Times New Roman" w:cs="Times New Roman"/>
          <w:color w:val="000000" w:themeColor="text1"/>
        </w:rPr>
        <w:t xml:space="preserve"> </w:t>
      </w:r>
      <w:r w:rsidR="00F44011">
        <w:rPr>
          <w:rFonts w:ascii="Times New Roman" w:eastAsia="Times New Roman" w:hAnsi="Times New Roman" w:cs="Times New Roman"/>
          <w:color w:val="000000" w:themeColor="text1"/>
        </w:rPr>
        <w:t>as</w:t>
      </w:r>
      <w:r w:rsidR="6115C673" w:rsidRPr="00573CBD">
        <w:rPr>
          <w:rFonts w:ascii="Times New Roman" w:eastAsia="Times New Roman" w:hAnsi="Times New Roman" w:cs="Times New Roman"/>
          <w:color w:val="000000" w:themeColor="text1"/>
        </w:rPr>
        <w:t xml:space="preserve"> it</w:t>
      </w:r>
      <w:r w:rsidR="00360E3A" w:rsidRPr="00573CBD">
        <w:rPr>
          <w:rFonts w:ascii="Times New Roman" w:eastAsia="Times New Roman" w:hAnsi="Times New Roman" w:cs="Times New Roman"/>
          <w:color w:val="000000" w:themeColor="text1"/>
        </w:rPr>
        <w:t xml:space="preserve"> does vary from person to person</w:t>
      </w:r>
      <w:r w:rsidR="0025289C" w:rsidRPr="00573CBD">
        <w:rPr>
          <w:rFonts w:ascii="Times New Roman" w:eastAsia="Times New Roman" w:hAnsi="Times New Roman" w:cs="Times New Roman"/>
          <w:color w:val="000000" w:themeColor="text1"/>
        </w:rPr>
        <w:t xml:space="preserve">, many individuals </w:t>
      </w:r>
      <w:r w:rsidR="004C03D8" w:rsidRPr="00573CBD">
        <w:rPr>
          <w:rFonts w:ascii="Times New Roman" w:eastAsia="Times New Roman" w:hAnsi="Times New Roman" w:cs="Times New Roman"/>
          <w:color w:val="000000" w:themeColor="text1"/>
        </w:rPr>
        <w:t>feel the</w:t>
      </w:r>
      <w:r w:rsidR="00275597" w:rsidRPr="00573CBD">
        <w:rPr>
          <w:rFonts w:ascii="Times New Roman" w:eastAsia="Times New Roman" w:hAnsi="Times New Roman" w:cs="Times New Roman"/>
          <w:color w:val="000000" w:themeColor="text1"/>
        </w:rPr>
        <w:t xml:space="preserve"> </w:t>
      </w:r>
      <w:r w:rsidR="5613E0E4" w:rsidRPr="00573CBD">
        <w:rPr>
          <w:rFonts w:ascii="Times New Roman" w:eastAsia="Times New Roman" w:hAnsi="Times New Roman" w:cs="Times New Roman"/>
          <w:color w:val="000000" w:themeColor="text1"/>
        </w:rPr>
        <w:t>a</w:t>
      </w:r>
      <w:r w:rsidR="00275597" w:rsidRPr="00573CBD">
        <w:rPr>
          <w:rFonts w:ascii="Times New Roman" w:eastAsia="Times New Roman" w:hAnsi="Times New Roman" w:cs="Times New Roman"/>
          <w:color w:val="000000" w:themeColor="text1"/>
        </w:rPr>
        <w:t>esthetics of their smile can be related to this</w:t>
      </w:r>
      <w:r w:rsidR="00C439AB" w:rsidRPr="00573CBD">
        <w:rPr>
          <w:rFonts w:ascii="Times New Roman" w:eastAsia="Times New Roman" w:hAnsi="Times New Roman" w:cs="Times New Roman"/>
          <w:color w:val="000000" w:themeColor="text1"/>
        </w:rPr>
        <w:t xml:space="preserve"> </w:t>
      </w:r>
      <w:r w:rsidR="00275597" w:rsidRPr="00573CBD">
        <w:rPr>
          <w:rFonts w:ascii="Times New Roman" w:eastAsia="Times New Roman" w:hAnsi="Times New Roman" w:cs="Times New Roman"/>
          <w:color w:val="000000" w:themeColor="text1"/>
        </w:rPr>
        <w:t>(Oreski, Celebic, Petricevic 2017).</w:t>
      </w:r>
      <w:r w:rsidR="00EF2995" w:rsidRPr="00573CBD">
        <w:rPr>
          <w:rFonts w:ascii="Times New Roman" w:eastAsia="Times New Roman" w:hAnsi="Times New Roman" w:cs="Times New Roman"/>
          <w:color w:val="000000" w:themeColor="text1"/>
        </w:rPr>
        <w:t xml:space="preserve"> A major complaint dental professionals hear is </w:t>
      </w:r>
      <w:r w:rsidR="55673DEE" w:rsidRPr="00573CBD">
        <w:rPr>
          <w:rFonts w:ascii="Times New Roman" w:eastAsia="Times New Roman" w:hAnsi="Times New Roman" w:cs="Times New Roman"/>
          <w:color w:val="000000" w:themeColor="text1"/>
        </w:rPr>
        <w:t>dissatisfaction with teeth</w:t>
      </w:r>
      <w:r w:rsidR="000553AB">
        <w:rPr>
          <w:rFonts w:ascii="Times New Roman" w:eastAsia="Times New Roman" w:hAnsi="Times New Roman" w:cs="Times New Roman"/>
          <w:color w:val="000000" w:themeColor="text1"/>
        </w:rPr>
        <w:t>’</w:t>
      </w:r>
      <w:r w:rsidR="55673DEE" w:rsidRPr="00573CBD">
        <w:rPr>
          <w:rFonts w:ascii="Times New Roman" w:eastAsia="Times New Roman" w:hAnsi="Times New Roman" w:cs="Times New Roman"/>
          <w:color w:val="000000" w:themeColor="text1"/>
        </w:rPr>
        <w:t xml:space="preserve"> appearance and the need for </w:t>
      </w:r>
      <w:r w:rsidR="00EF2995" w:rsidRPr="00573CBD">
        <w:rPr>
          <w:rFonts w:ascii="Times New Roman" w:eastAsia="Times New Roman" w:hAnsi="Times New Roman" w:cs="Times New Roman"/>
          <w:color w:val="000000" w:themeColor="text1"/>
        </w:rPr>
        <w:t xml:space="preserve">whiter </w:t>
      </w:r>
      <w:r w:rsidR="1A4ADF17" w:rsidRPr="00573CBD">
        <w:rPr>
          <w:rFonts w:ascii="Times New Roman" w:eastAsia="Times New Roman" w:hAnsi="Times New Roman" w:cs="Times New Roman"/>
          <w:color w:val="000000" w:themeColor="text1"/>
        </w:rPr>
        <w:t>shades</w:t>
      </w:r>
      <w:r w:rsidR="00EF2995" w:rsidRPr="00573CBD">
        <w:rPr>
          <w:rFonts w:ascii="Times New Roman" w:eastAsia="Times New Roman" w:hAnsi="Times New Roman" w:cs="Times New Roman"/>
          <w:color w:val="000000" w:themeColor="text1"/>
        </w:rPr>
        <w:t xml:space="preserve">. </w:t>
      </w:r>
      <w:r w:rsidR="00A36E33" w:rsidRPr="00573CBD">
        <w:rPr>
          <w:rFonts w:ascii="Times New Roman" w:eastAsia="Times New Roman" w:hAnsi="Times New Roman" w:cs="Times New Roman"/>
          <w:color w:val="000000" w:themeColor="text1"/>
        </w:rPr>
        <w:t>Tooth discolo</w:t>
      </w:r>
      <w:r w:rsidR="49C45AFE" w:rsidRPr="00573CBD">
        <w:rPr>
          <w:rFonts w:ascii="Times New Roman" w:eastAsia="Times New Roman" w:hAnsi="Times New Roman" w:cs="Times New Roman"/>
          <w:color w:val="000000" w:themeColor="text1"/>
        </w:rPr>
        <w:t>uration</w:t>
      </w:r>
      <w:r w:rsidR="00A36E33" w:rsidRPr="00573CBD">
        <w:rPr>
          <w:rFonts w:ascii="Times New Roman" w:eastAsia="Times New Roman" w:hAnsi="Times New Roman" w:cs="Times New Roman"/>
          <w:color w:val="000000" w:themeColor="text1"/>
        </w:rPr>
        <w:t xml:space="preserve"> can be </w:t>
      </w:r>
      <w:r w:rsidR="49C45AFE" w:rsidRPr="00573CBD">
        <w:rPr>
          <w:rFonts w:ascii="Times New Roman" w:eastAsia="Times New Roman" w:hAnsi="Times New Roman" w:cs="Times New Roman"/>
          <w:color w:val="000000" w:themeColor="text1"/>
        </w:rPr>
        <w:t>caused</w:t>
      </w:r>
      <w:r w:rsidR="00A36E33" w:rsidRPr="00573CBD">
        <w:rPr>
          <w:rFonts w:ascii="Times New Roman" w:eastAsia="Times New Roman" w:hAnsi="Times New Roman" w:cs="Times New Roman"/>
          <w:color w:val="000000" w:themeColor="text1"/>
        </w:rPr>
        <w:t xml:space="preserve"> by many things such as </w:t>
      </w:r>
      <w:r w:rsidR="000F3504" w:rsidRPr="00573CBD">
        <w:rPr>
          <w:rFonts w:ascii="Times New Roman" w:eastAsia="Times New Roman" w:hAnsi="Times New Roman" w:cs="Times New Roman"/>
          <w:color w:val="000000" w:themeColor="text1"/>
        </w:rPr>
        <w:t xml:space="preserve">smoking, </w:t>
      </w:r>
      <w:r w:rsidR="002C4796" w:rsidRPr="00573CBD">
        <w:rPr>
          <w:rFonts w:ascii="Times New Roman" w:eastAsia="Times New Roman" w:hAnsi="Times New Roman" w:cs="Times New Roman"/>
          <w:color w:val="000000" w:themeColor="text1"/>
        </w:rPr>
        <w:t xml:space="preserve">poor </w:t>
      </w:r>
      <w:r w:rsidR="00A44D46" w:rsidRPr="00573CBD">
        <w:rPr>
          <w:rFonts w:ascii="Times New Roman" w:eastAsia="Times New Roman" w:hAnsi="Times New Roman" w:cs="Times New Roman"/>
          <w:color w:val="000000" w:themeColor="text1"/>
        </w:rPr>
        <w:t xml:space="preserve">oral hygiene, excessive fluoride, </w:t>
      </w:r>
      <w:r w:rsidR="00673047" w:rsidRPr="00573CBD">
        <w:rPr>
          <w:rFonts w:ascii="Times New Roman" w:eastAsia="Times New Roman" w:hAnsi="Times New Roman" w:cs="Times New Roman"/>
          <w:color w:val="000000" w:themeColor="text1"/>
        </w:rPr>
        <w:t>and genetics</w:t>
      </w:r>
      <w:r w:rsidR="00997C29" w:rsidRPr="00573CBD">
        <w:rPr>
          <w:rFonts w:ascii="Times New Roman" w:eastAsia="Times New Roman" w:hAnsi="Times New Roman" w:cs="Times New Roman"/>
          <w:color w:val="000000" w:themeColor="text1"/>
        </w:rPr>
        <w:t xml:space="preserve"> </w:t>
      </w:r>
      <w:r w:rsidR="001E0FDA" w:rsidRPr="00573CBD">
        <w:rPr>
          <w:rFonts w:ascii="Times New Roman" w:eastAsia="Times New Roman" w:hAnsi="Times New Roman" w:cs="Times New Roman"/>
          <w:color w:val="000000" w:themeColor="text1"/>
        </w:rPr>
        <w:t>(</w:t>
      </w:r>
      <w:r w:rsidR="00997C29" w:rsidRPr="00573CBD">
        <w:rPr>
          <w:rFonts w:ascii="Times New Roman" w:eastAsia="Times New Roman" w:hAnsi="Times New Roman" w:cs="Times New Roman"/>
          <w:color w:val="000000" w:themeColor="text1"/>
        </w:rPr>
        <w:t>Cleveland</w:t>
      </w:r>
      <w:r w:rsidR="001E0FDA" w:rsidRPr="00573CBD">
        <w:rPr>
          <w:rFonts w:ascii="Times New Roman" w:eastAsia="Times New Roman" w:hAnsi="Times New Roman" w:cs="Times New Roman"/>
          <w:color w:val="000000" w:themeColor="text1"/>
        </w:rPr>
        <w:t xml:space="preserve"> Clinic </w:t>
      </w:r>
      <w:r w:rsidR="00997C29" w:rsidRPr="00573CBD">
        <w:rPr>
          <w:rFonts w:ascii="Times New Roman" w:eastAsia="Times New Roman" w:hAnsi="Times New Roman" w:cs="Times New Roman"/>
          <w:color w:val="000000" w:themeColor="text1"/>
        </w:rPr>
        <w:t xml:space="preserve">2023). </w:t>
      </w:r>
      <w:r w:rsidR="608698D6" w:rsidRPr="00573CBD">
        <w:rPr>
          <w:rFonts w:ascii="Times New Roman" w:eastAsia="Times New Roman" w:hAnsi="Times New Roman" w:cs="Times New Roman"/>
          <w:color w:val="000000" w:themeColor="text1"/>
        </w:rPr>
        <w:t>One of the most used restoration materials is amalgam. D</w:t>
      </w:r>
      <w:r w:rsidR="006D2713" w:rsidRPr="00573CBD">
        <w:rPr>
          <w:rFonts w:ascii="Times New Roman" w:eastAsia="Times New Roman" w:hAnsi="Times New Roman" w:cs="Times New Roman"/>
          <w:color w:val="000000" w:themeColor="text1"/>
        </w:rPr>
        <w:t>ental amalgam can leave permanent stains</w:t>
      </w:r>
      <w:r w:rsidR="773B48DF" w:rsidRPr="00573CBD">
        <w:rPr>
          <w:rFonts w:ascii="Times New Roman" w:eastAsia="Times New Roman" w:hAnsi="Times New Roman" w:cs="Times New Roman"/>
          <w:color w:val="000000" w:themeColor="text1"/>
        </w:rPr>
        <w:t xml:space="preserve"> on teeth</w:t>
      </w:r>
      <w:r w:rsidR="4F52F18E" w:rsidRPr="00573CBD">
        <w:rPr>
          <w:rFonts w:ascii="Times New Roman" w:eastAsia="Times New Roman" w:hAnsi="Times New Roman" w:cs="Times New Roman"/>
          <w:color w:val="000000" w:themeColor="text1"/>
        </w:rPr>
        <w:t xml:space="preserve"> over time</w:t>
      </w:r>
      <w:r w:rsidR="001830AD" w:rsidRPr="00573CBD">
        <w:rPr>
          <w:rFonts w:ascii="Times New Roman" w:eastAsia="Times New Roman" w:hAnsi="Times New Roman" w:cs="Times New Roman"/>
          <w:color w:val="000000" w:themeColor="text1"/>
        </w:rPr>
        <w:t xml:space="preserve">, </w:t>
      </w:r>
      <w:r w:rsidR="0BC5D8AB" w:rsidRPr="00573CBD">
        <w:rPr>
          <w:rFonts w:ascii="Times New Roman" w:eastAsia="Times New Roman" w:hAnsi="Times New Roman" w:cs="Times New Roman"/>
          <w:color w:val="000000" w:themeColor="text1"/>
        </w:rPr>
        <w:t>resulting</w:t>
      </w:r>
      <w:r w:rsidR="001830AD" w:rsidRPr="00573CBD">
        <w:rPr>
          <w:rFonts w:ascii="Times New Roman" w:eastAsia="Times New Roman" w:hAnsi="Times New Roman" w:cs="Times New Roman"/>
          <w:color w:val="000000" w:themeColor="text1"/>
        </w:rPr>
        <w:t xml:space="preserve"> in </w:t>
      </w:r>
      <w:r w:rsidR="002D52EB" w:rsidRPr="00573CBD">
        <w:rPr>
          <w:rFonts w:ascii="Times New Roman" w:eastAsia="Times New Roman" w:hAnsi="Times New Roman" w:cs="Times New Roman"/>
          <w:color w:val="000000" w:themeColor="text1"/>
        </w:rPr>
        <w:t>a greyish colo</w:t>
      </w:r>
      <w:r w:rsidR="30E1A82C" w:rsidRPr="00573CBD">
        <w:rPr>
          <w:rFonts w:ascii="Times New Roman" w:eastAsia="Times New Roman" w:hAnsi="Times New Roman" w:cs="Times New Roman"/>
          <w:color w:val="000000" w:themeColor="text1"/>
        </w:rPr>
        <w:t>ur</w:t>
      </w:r>
      <w:r w:rsidR="002D52EB" w:rsidRPr="00573CBD">
        <w:rPr>
          <w:rFonts w:ascii="Times New Roman" w:eastAsia="Times New Roman" w:hAnsi="Times New Roman" w:cs="Times New Roman"/>
          <w:color w:val="000000" w:themeColor="text1"/>
        </w:rPr>
        <w:t xml:space="preserve"> </w:t>
      </w:r>
      <w:r w:rsidR="003C0BBF" w:rsidRPr="00573CBD">
        <w:rPr>
          <w:rFonts w:ascii="Times New Roman" w:eastAsia="Times New Roman" w:hAnsi="Times New Roman" w:cs="Times New Roman"/>
          <w:color w:val="000000" w:themeColor="text1"/>
        </w:rPr>
        <w:t>(Cle</w:t>
      </w:r>
      <w:r w:rsidR="00305554" w:rsidRPr="00573CBD">
        <w:rPr>
          <w:rFonts w:ascii="Times New Roman" w:eastAsia="Times New Roman" w:hAnsi="Times New Roman" w:cs="Times New Roman"/>
          <w:color w:val="000000" w:themeColor="text1"/>
        </w:rPr>
        <w:t xml:space="preserve">veland Clinic 2023). </w:t>
      </w:r>
      <w:r w:rsidR="003D2BD3" w:rsidRPr="00573CBD">
        <w:rPr>
          <w:rFonts w:ascii="Times New Roman" w:eastAsia="Times New Roman" w:hAnsi="Times New Roman" w:cs="Times New Roman"/>
          <w:color w:val="000000" w:themeColor="text1"/>
        </w:rPr>
        <w:t xml:space="preserve">Amalgam </w:t>
      </w:r>
      <w:r w:rsidR="004845DC" w:rsidRPr="00573CBD">
        <w:rPr>
          <w:rFonts w:ascii="Times New Roman" w:eastAsia="Times New Roman" w:hAnsi="Times New Roman" w:cs="Times New Roman"/>
          <w:color w:val="000000" w:themeColor="text1"/>
        </w:rPr>
        <w:t>i</w:t>
      </w:r>
      <w:r w:rsidR="25707AAC" w:rsidRPr="00573CBD">
        <w:rPr>
          <w:rFonts w:ascii="Times New Roman" w:eastAsia="Times New Roman" w:hAnsi="Times New Roman" w:cs="Times New Roman"/>
          <w:color w:val="000000" w:themeColor="text1"/>
        </w:rPr>
        <w:t>s dark in colour and for that reason</w:t>
      </w:r>
      <w:r w:rsidR="00663C01">
        <w:rPr>
          <w:rFonts w:ascii="Times New Roman" w:eastAsia="Times New Roman" w:hAnsi="Times New Roman" w:cs="Times New Roman"/>
          <w:color w:val="000000" w:themeColor="text1"/>
        </w:rPr>
        <w:t>,</w:t>
      </w:r>
      <w:r w:rsidR="25707AAC" w:rsidRPr="00573CBD">
        <w:rPr>
          <w:rFonts w:ascii="Times New Roman" w:eastAsia="Times New Roman" w:hAnsi="Times New Roman" w:cs="Times New Roman"/>
          <w:color w:val="000000" w:themeColor="text1"/>
        </w:rPr>
        <w:t xml:space="preserve"> it is c</w:t>
      </w:r>
      <w:r w:rsidR="003D2BD3" w:rsidRPr="00573CBD">
        <w:rPr>
          <w:rFonts w:ascii="Times New Roman" w:eastAsia="Times New Roman" w:hAnsi="Times New Roman" w:cs="Times New Roman"/>
          <w:color w:val="000000" w:themeColor="text1"/>
        </w:rPr>
        <w:t>ontraindicated on anterior teeth</w:t>
      </w:r>
      <w:r w:rsidR="00DD44A6" w:rsidRPr="00573CBD">
        <w:rPr>
          <w:rFonts w:ascii="Times New Roman" w:eastAsia="Times New Roman" w:hAnsi="Times New Roman" w:cs="Times New Roman"/>
          <w:color w:val="000000" w:themeColor="text1"/>
        </w:rPr>
        <w:t xml:space="preserve"> </w:t>
      </w:r>
      <w:r w:rsidR="003D5295" w:rsidRPr="00573CBD">
        <w:rPr>
          <w:rFonts w:ascii="Times New Roman" w:hAnsi="Times New Roman" w:cs="Times New Roman"/>
          <w:color w:val="000000" w:themeColor="text1"/>
          <w:shd w:val="clear" w:color="auto" w:fill="FFFFFF"/>
        </w:rPr>
        <w:t xml:space="preserve">(Kapoor Ahmed 2021). </w:t>
      </w:r>
      <w:r w:rsidR="00291714" w:rsidRPr="00573CBD">
        <w:rPr>
          <w:rFonts w:ascii="Times New Roman" w:hAnsi="Times New Roman" w:cs="Times New Roman"/>
          <w:color w:val="000000" w:themeColor="text1"/>
          <w:shd w:val="clear" w:color="auto" w:fill="FFFFFF"/>
        </w:rPr>
        <w:t>C</w:t>
      </w:r>
      <w:r w:rsidR="009A11D1" w:rsidRPr="00573CBD">
        <w:rPr>
          <w:rFonts w:ascii="Times New Roman" w:hAnsi="Times New Roman" w:cs="Times New Roman"/>
          <w:color w:val="000000" w:themeColor="text1"/>
          <w:shd w:val="clear" w:color="auto" w:fill="FFFFFF"/>
        </w:rPr>
        <w:t>omposite</w:t>
      </w:r>
      <w:r w:rsidR="10B0870C" w:rsidRPr="00573CBD">
        <w:rPr>
          <w:rFonts w:ascii="Times New Roman" w:hAnsi="Times New Roman" w:cs="Times New Roman"/>
          <w:color w:val="000000" w:themeColor="text1"/>
          <w:shd w:val="clear" w:color="auto" w:fill="FFFFFF"/>
        </w:rPr>
        <w:t xml:space="preserve"> </w:t>
      </w:r>
      <w:r w:rsidR="6F9D2146" w:rsidRPr="00573CBD">
        <w:rPr>
          <w:rFonts w:ascii="Times New Roman" w:hAnsi="Times New Roman" w:cs="Times New Roman"/>
          <w:color w:val="000000" w:themeColor="text1"/>
          <w:shd w:val="clear" w:color="auto" w:fill="FFFFFF"/>
        </w:rPr>
        <w:t xml:space="preserve">restorations </w:t>
      </w:r>
      <w:r w:rsidR="10B0870C" w:rsidRPr="00573CBD">
        <w:rPr>
          <w:rFonts w:ascii="Times New Roman" w:hAnsi="Times New Roman" w:cs="Times New Roman"/>
          <w:color w:val="000000" w:themeColor="text1"/>
          <w:shd w:val="clear" w:color="auto" w:fill="FFFFFF"/>
        </w:rPr>
        <w:t>on the other hand</w:t>
      </w:r>
      <w:r w:rsidR="009A11D1" w:rsidRPr="00573CBD">
        <w:rPr>
          <w:rFonts w:ascii="Times New Roman" w:hAnsi="Times New Roman" w:cs="Times New Roman"/>
          <w:color w:val="000000" w:themeColor="text1"/>
          <w:shd w:val="clear" w:color="auto" w:fill="FFFFFF"/>
        </w:rPr>
        <w:t xml:space="preserve"> </w:t>
      </w:r>
      <w:r w:rsidR="56C30A7A" w:rsidRPr="00573CBD">
        <w:rPr>
          <w:rFonts w:ascii="Times New Roman" w:hAnsi="Times New Roman" w:cs="Times New Roman"/>
          <w:color w:val="000000" w:themeColor="text1"/>
          <w:shd w:val="clear" w:color="auto" w:fill="FFFFFF"/>
        </w:rPr>
        <w:t>are</w:t>
      </w:r>
      <w:r w:rsidR="00DF4910" w:rsidRPr="00573CBD">
        <w:rPr>
          <w:rFonts w:ascii="Times New Roman" w:hAnsi="Times New Roman" w:cs="Times New Roman"/>
          <w:color w:val="000000" w:themeColor="text1"/>
          <w:shd w:val="clear" w:color="auto" w:fill="FFFFFF"/>
        </w:rPr>
        <w:t xml:space="preserve"> tooth colo</w:t>
      </w:r>
      <w:r w:rsidR="49FEA542" w:rsidRPr="00573CBD">
        <w:rPr>
          <w:rFonts w:ascii="Times New Roman" w:hAnsi="Times New Roman" w:cs="Times New Roman"/>
          <w:color w:val="000000" w:themeColor="text1"/>
          <w:shd w:val="clear" w:color="auto" w:fill="FFFFFF"/>
        </w:rPr>
        <w:t>u</w:t>
      </w:r>
      <w:r w:rsidR="00DF4910" w:rsidRPr="00573CBD">
        <w:rPr>
          <w:rFonts w:ascii="Times New Roman" w:hAnsi="Times New Roman" w:cs="Times New Roman"/>
          <w:color w:val="000000" w:themeColor="text1"/>
          <w:shd w:val="clear" w:color="auto" w:fill="FFFFFF"/>
        </w:rPr>
        <w:t xml:space="preserve">red </w:t>
      </w:r>
      <w:r w:rsidR="00443379" w:rsidRPr="00573CBD">
        <w:rPr>
          <w:rFonts w:ascii="Times New Roman" w:hAnsi="Times New Roman" w:cs="Times New Roman"/>
          <w:color w:val="000000" w:themeColor="text1"/>
          <w:shd w:val="clear" w:color="auto" w:fill="FFFFFF"/>
        </w:rPr>
        <w:t>or in shades of white</w:t>
      </w:r>
      <w:r w:rsidR="0AA38182" w:rsidRPr="00573CBD">
        <w:rPr>
          <w:rFonts w:ascii="Times New Roman" w:hAnsi="Times New Roman" w:cs="Times New Roman"/>
          <w:color w:val="000000" w:themeColor="text1"/>
          <w:shd w:val="clear" w:color="auto" w:fill="FFFFFF"/>
        </w:rPr>
        <w:t xml:space="preserve"> </w:t>
      </w:r>
      <w:r w:rsidR="00B0657B" w:rsidRPr="00573CBD">
        <w:rPr>
          <w:rFonts w:ascii="Times New Roman" w:hAnsi="Times New Roman" w:cs="Times New Roman"/>
          <w:color w:val="000000" w:themeColor="text1"/>
          <w:shd w:val="clear" w:color="auto" w:fill="FFFFFF"/>
        </w:rPr>
        <w:t>(Wilkinson Dental 2022). T</w:t>
      </w:r>
      <w:r w:rsidR="00B0657B" w:rsidRPr="007668C9">
        <w:rPr>
          <w:rFonts w:ascii="Times New Roman" w:hAnsi="Times New Roman" w:cs="Times New Roman"/>
          <w:color w:val="000000" w:themeColor="text1"/>
          <w:shd w:val="clear" w:color="auto" w:fill="FFFFFF"/>
        </w:rPr>
        <w:t xml:space="preserve">his is </w:t>
      </w:r>
      <w:r w:rsidR="009A11D1" w:rsidRPr="007668C9">
        <w:rPr>
          <w:rFonts w:ascii="Times New Roman" w:hAnsi="Times New Roman" w:cs="Times New Roman"/>
          <w:color w:val="000000" w:themeColor="text1"/>
          <w:shd w:val="clear" w:color="auto" w:fill="FFFFFF"/>
        </w:rPr>
        <w:t xml:space="preserve">generally the restoration chosen due to </w:t>
      </w:r>
      <w:r w:rsidR="4264B67F" w:rsidRPr="007668C9">
        <w:rPr>
          <w:rFonts w:ascii="Times New Roman" w:hAnsi="Times New Roman" w:cs="Times New Roman"/>
          <w:color w:val="000000" w:themeColor="text1"/>
          <w:shd w:val="clear" w:color="auto" w:fill="FFFFFF"/>
        </w:rPr>
        <w:t>a</w:t>
      </w:r>
      <w:r w:rsidR="009A11D1" w:rsidRPr="007668C9">
        <w:rPr>
          <w:rFonts w:ascii="Times New Roman" w:hAnsi="Times New Roman" w:cs="Times New Roman"/>
          <w:color w:val="000000" w:themeColor="text1"/>
          <w:shd w:val="clear" w:color="auto" w:fill="FFFFFF"/>
        </w:rPr>
        <w:t>esthetic concerns</w:t>
      </w:r>
      <w:r w:rsidR="008525E7" w:rsidRPr="007668C9">
        <w:rPr>
          <w:rFonts w:ascii="Times New Roman" w:hAnsi="Times New Roman" w:cs="Times New Roman"/>
          <w:color w:val="000000" w:themeColor="text1"/>
          <w:shd w:val="clear" w:color="auto" w:fill="FFFFFF"/>
        </w:rPr>
        <w:t xml:space="preserve"> on the anterior and </w:t>
      </w:r>
      <w:r w:rsidR="003825A8" w:rsidRPr="007668C9">
        <w:rPr>
          <w:rFonts w:ascii="Times New Roman" w:hAnsi="Times New Roman" w:cs="Times New Roman"/>
          <w:color w:val="000000" w:themeColor="text1"/>
          <w:shd w:val="clear" w:color="auto" w:fill="FFFFFF"/>
        </w:rPr>
        <w:t xml:space="preserve">in some cases posterior </w:t>
      </w:r>
      <w:r w:rsidR="51F93804" w:rsidRPr="007668C9">
        <w:rPr>
          <w:rFonts w:ascii="Times New Roman" w:hAnsi="Times New Roman" w:cs="Times New Roman"/>
          <w:color w:val="000000" w:themeColor="text1"/>
          <w:shd w:val="clear" w:color="auto" w:fill="FFFFFF"/>
        </w:rPr>
        <w:t>teeth</w:t>
      </w:r>
      <w:r w:rsidR="003825A8" w:rsidRPr="00573CBD">
        <w:rPr>
          <w:rFonts w:ascii="Times New Roman" w:hAnsi="Times New Roman" w:cs="Times New Roman"/>
          <w:color w:val="000000" w:themeColor="text1"/>
          <w:shd w:val="clear" w:color="auto" w:fill="FFFFFF"/>
        </w:rPr>
        <w:t xml:space="preserve"> </w:t>
      </w:r>
      <w:r w:rsidR="003D5295" w:rsidRPr="00573CBD">
        <w:rPr>
          <w:rFonts w:ascii="Times New Roman" w:hAnsi="Times New Roman" w:cs="Times New Roman"/>
          <w:color w:val="000000" w:themeColor="text1"/>
          <w:shd w:val="clear" w:color="auto" w:fill="FFFFFF"/>
        </w:rPr>
        <w:t xml:space="preserve">(Kapoor Ahmed 2021). </w:t>
      </w:r>
      <w:r w:rsidR="00FE2DA8">
        <w:rPr>
          <w:rFonts w:ascii="Times New Roman" w:hAnsi="Times New Roman" w:cs="Times New Roman"/>
          <w:color w:val="000000" w:themeColor="text1"/>
          <w:shd w:val="clear" w:color="auto" w:fill="FFFFFF"/>
        </w:rPr>
        <w:t>In recen</w:t>
      </w:r>
      <w:r w:rsidR="00DF5388">
        <w:rPr>
          <w:rFonts w:ascii="Times New Roman" w:hAnsi="Times New Roman" w:cs="Times New Roman"/>
          <w:color w:val="000000" w:themeColor="text1"/>
          <w:shd w:val="clear" w:color="auto" w:fill="FFFFFF"/>
        </w:rPr>
        <w:t xml:space="preserve">t decades, more effort and research </w:t>
      </w:r>
      <w:r w:rsidR="00611112">
        <w:rPr>
          <w:rFonts w:ascii="Times New Roman" w:hAnsi="Times New Roman" w:cs="Times New Roman"/>
          <w:color w:val="000000" w:themeColor="text1"/>
          <w:shd w:val="clear" w:color="auto" w:fill="FFFFFF"/>
        </w:rPr>
        <w:t>has been</w:t>
      </w:r>
      <w:r w:rsidR="00DF5388">
        <w:rPr>
          <w:rFonts w:ascii="Times New Roman" w:hAnsi="Times New Roman" w:cs="Times New Roman"/>
          <w:color w:val="000000" w:themeColor="text1"/>
          <w:shd w:val="clear" w:color="auto" w:fill="FFFFFF"/>
        </w:rPr>
        <w:t xml:space="preserve"> made to strengthen </w:t>
      </w:r>
      <w:r w:rsidR="00DF5388" w:rsidRPr="007668C9">
        <w:rPr>
          <w:rFonts w:ascii="Times" w:hAnsi="Times" w:cs="Times New Roman"/>
          <w:color w:val="000000" w:themeColor="text1"/>
          <w:shd w:val="clear" w:color="auto" w:fill="FFFFFF"/>
        </w:rPr>
        <w:lastRenderedPageBreak/>
        <w:t xml:space="preserve">composite resin </w:t>
      </w:r>
      <w:r w:rsidR="00611112" w:rsidRPr="007668C9">
        <w:rPr>
          <w:rFonts w:ascii="Times" w:hAnsi="Times" w:cs="Times New Roman"/>
          <w:color w:val="000000" w:themeColor="text1"/>
          <w:shd w:val="clear" w:color="auto" w:fill="FFFFFF"/>
        </w:rPr>
        <w:t xml:space="preserve">material </w:t>
      </w:r>
      <w:r w:rsidR="00CB09F5">
        <w:rPr>
          <w:rFonts w:ascii="Times" w:hAnsi="Times" w:cs="Times New Roman"/>
          <w:color w:val="000000" w:themeColor="text1"/>
          <w:shd w:val="clear" w:color="auto" w:fill="FFFFFF"/>
        </w:rPr>
        <w:t>making it the</w:t>
      </w:r>
      <w:r w:rsidR="00611112" w:rsidRPr="007668C9">
        <w:rPr>
          <w:rFonts w:ascii="Times" w:hAnsi="Times" w:cs="Times New Roman"/>
          <w:color w:val="000000" w:themeColor="text1"/>
          <w:shd w:val="clear" w:color="auto" w:fill="FFFFFF"/>
        </w:rPr>
        <w:t xml:space="preserve"> frequent </w:t>
      </w:r>
      <w:r w:rsidR="00CB09F5">
        <w:rPr>
          <w:rFonts w:ascii="Times" w:hAnsi="Times" w:cs="Times New Roman"/>
          <w:color w:val="000000" w:themeColor="text1"/>
          <w:shd w:val="clear" w:color="auto" w:fill="FFFFFF"/>
        </w:rPr>
        <w:t>choice</w:t>
      </w:r>
      <w:r w:rsidR="00611112">
        <w:rPr>
          <w:rFonts w:ascii="Times" w:hAnsi="Times" w:cs="Times New Roman"/>
          <w:color w:val="000000" w:themeColor="text1"/>
          <w:shd w:val="clear" w:color="auto" w:fill="FFFFFF"/>
        </w:rPr>
        <w:t xml:space="preserve"> </w:t>
      </w:r>
      <w:r w:rsidR="00DD76A4">
        <w:rPr>
          <w:rFonts w:ascii="Times" w:hAnsi="Times" w:cs="Times New Roman"/>
          <w:color w:val="000000" w:themeColor="text1"/>
          <w:shd w:val="clear" w:color="auto" w:fill="FFFFFF"/>
        </w:rPr>
        <w:t>of restoration</w:t>
      </w:r>
      <w:r w:rsidR="00611112" w:rsidRPr="007668C9">
        <w:rPr>
          <w:rFonts w:ascii="Times" w:hAnsi="Times"/>
        </w:rPr>
        <w:t xml:space="preserve"> (</w:t>
      </w:r>
      <w:r w:rsidR="007668C9" w:rsidRPr="00DD7D3D">
        <w:rPr>
          <w:rFonts w:ascii="Times" w:hAnsi="Times"/>
        </w:rPr>
        <w:t>Cadenaro, Josic, Maravić, Mazzitelli, Marchesi, Mancuso, Breschi, &amp; Mazzoni</w:t>
      </w:r>
      <w:r w:rsidR="007668C9">
        <w:rPr>
          <w:rFonts w:ascii="Times" w:hAnsi="Times"/>
        </w:rPr>
        <w:t>).</w:t>
      </w:r>
      <w:r w:rsidR="007668C9">
        <w:rPr>
          <w:rFonts w:ascii="Times" w:hAnsi="Times" w:cs="Times New Roman"/>
          <w:color w:val="000000" w:themeColor="text1"/>
          <w:shd w:val="clear" w:color="auto" w:fill="FFFFFF"/>
        </w:rPr>
        <w:t xml:space="preserve"> </w:t>
      </w:r>
      <w:r w:rsidR="00B0657B" w:rsidRPr="007668C9">
        <w:rPr>
          <w:rFonts w:ascii="Times" w:hAnsi="Times" w:cs="Times New Roman"/>
          <w:color w:val="000000" w:themeColor="text1"/>
          <w:shd w:val="clear" w:color="auto" w:fill="FFFFFF"/>
        </w:rPr>
        <w:t xml:space="preserve">Amalgam restorations are </w:t>
      </w:r>
      <w:r w:rsidR="007573CD" w:rsidRPr="007668C9">
        <w:rPr>
          <w:rFonts w:ascii="Times" w:hAnsi="Times" w:cs="Times New Roman"/>
          <w:color w:val="000000" w:themeColor="text1"/>
          <w:shd w:val="clear" w:color="auto" w:fill="FFFFFF"/>
        </w:rPr>
        <w:t xml:space="preserve">composed of metals such as silver, zinc, mercury, and copper, </w:t>
      </w:r>
      <w:r w:rsidR="428E7230" w:rsidRPr="007668C9">
        <w:rPr>
          <w:rFonts w:ascii="Times" w:hAnsi="Times" w:cs="Times New Roman"/>
          <w:color w:val="000000" w:themeColor="text1"/>
          <w:shd w:val="clear" w:color="auto" w:fill="FFFFFF"/>
        </w:rPr>
        <w:t xml:space="preserve">and </w:t>
      </w:r>
      <w:r w:rsidR="007573CD" w:rsidRPr="007668C9">
        <w:rPr>
          <w:rFonts w:ascii="Times" w:hAnsi="Times" w:cs="Times New Roman"/>
          <w:color w:val="000000" w:themeColor="text1"/>
          <w:shd w:val="clear" w:color="auto" w:fill="FFFFFF"/>
        </w:rPr>
        <w:t>because of this</w:t>
      </w:r>
      <w:r w:rsidR="2A4B1F8C" w:rsidRPr="007668C9">
        <w:rPr>
          <w:rFonts w:ascii="Times" w:hAnsi="Times" w:cs="Times New Roman"/>
          <w:color w:val="000000" w:themeColor="text1"/>
          <w:shd w:val="clear" w:color="auto" w:fill="FFFFFF"/>
        </w:rPr>
        <w:t>,</w:t>
      </w:r>
      <w:r w:rsidR="007573CD" w:rsidRPr="007668C9">
        <w:rPr>
          <w:rFonts w:ascii="Times" w:hAnsi="Times" w:cs="Times New Roman"/>
          <w:color w:val="000000" w:themeColor="text1"/>
          <w:shd w:val="clear" w:color="auto" w:fill="FFFFFF"/>
        </w:rPr>
        <w:t xml:space="preserve"> they tend to stand out in the mouth (Wilkinson </w:t>
      </w:r>
      <w:r w:rsidR="00142C65">
        <w:rPr>
          <w:rFonts w:ascii="Times" w:hAnsi="Times" w:cs="Times New Roman"/>
          <w:color w:val="000000" w:themeColor="text1"/>
          <w:shd w:val="clear" w:color="auto" w:fill="FFFFFF"/>
        </w:rPr>
        <w:t>D</w:t>
      </w:r>
      <w:r w:rsidR="007573CD" w:rsidRPr="007668C9">
        <w:rPr>
          <w:rFonts w:ascii="Times" w:hAnsi="Times" w:cs="Times New Roman"/>
          <w:color w:val="000000" w:themeColor="text1"/>
          <w:shd w:val="clear" w:color="auto" w:fill="FFFFFF"/>
        </w:rPr>
        <w:t xml:space="preserve">ental 2022). </w:t>
      </w:r>
      <w:r w:rsidR="22E4372E" w:rsidRPr="007668C9">
        <w:rPr>
          <w:rFonts w:ascii="Times" w:hAnsi="Times" w:cs="Times New Roman"/>
          <w:color w:val="000000" w:themeColor="text1"/>
        </w:rPr>
        <w:t xml:space="preserve">Amalgam in most </w:t>
      </w:r>
      <w:r w:rsidR="00C5266A" w:rsidRPr="007668C9">
        <w:rPr>
          <w:rFonts w:ascii="Times" w:hAnsi="Times" w:cs="Times New Roman"/>
          <w:color w:val="000000" w:themeColor="text1"/>
        </w:rPr>
        <w:t>cases</w:t>
      </w:r>
      <w:r w:rsidR="00C5266A" w:rsidRPr="007668C9">
        <w:rPr>
          <w:rFonts w:ascii="Times" w:hAnsi="Times" w:cs="Times New Roman"/>
          <w:color w:val="000000" w:themeColor="text1"/>
          <w:shd w:val="clear" w:color="auto" w:fill="FFFFFF"/>
        </w:rPr>
        <w:t xml:space="preserve"> is chosen for posterior restorations, as it serves </w:t>
      </w:r>
      <w:r w:rsidR="00105EA7" w:rsidRPr="007668C9">
        <w:rPr>
          <w:rFonts w:ascii="Times" w:hAnsi="Times" w:cs="Times New Roman"/>
          <w:color w:val="000000" w:themeColor="text1"/>
          <w:shd w:val="clear" w:color="auto" w:fill="FFFFFF"/>
        </w:rPr>
        <w:t xml:space="preserve">other </w:t>
      </w:r>
      <w:r w:rsidR="26518B48" w:rsidRPr="007668C9">
        <w:rPr>
          <w:rFonts w:ascii="Times" w:hAnsi="Times" w:cs="Times New Roman"/>
          <w:color w:val="000000" w:themeColor="text1"/>
          <w:shd w:val="clear" w:color="auto" w:fill="FFFFFF"/>
        </w:rPr>
        <w:t>important</w:t>
      </w:r>
      <w:r w:rsidR="00105EA7" w:rsidRPr="007668C9">
        <w:rPr>
          <w:rFonts w:ascii="Times" w:hAnsi="Times" w:cs="Times New Roman"/>
          <w:color w:val="000000" w:themeColor="text1"/>
          <w:shd w:val="clear" w:color="auto" w:fill="FFFFFF"/>
        </w:rPr>
        <w:t xml:space="preserve"> purposes </w:t>
      </w:r>
      <w:r w:rsidR="06CBC2C0" w:rsidRPr="007668C9">
        <w:rPr>
          <w:rFonts w:ascii="Times" w:hAnsi="Times" w:cs="Times New Roman"/>
          <w:color w:val="000000" w:themeColor="text1"/>
        </w:rPr>
        <w:t xml:space="preserve">than </w:t>
      </w:r>
      <w:r w:rsidR="31F387AC" w:rsidRPr="007668C9">
        <w:rPr>
          <w:rFonts w:ascii="Times" w:hAnsi="Times" w:cs="Times New Roman"/>
          <w:color w:val="000000" w:themeColor="text1"/>
          <w:shd w:val="clear" w:color="auto" w:fill="FFFFFF"/>
        </w:rPr>
        <w:t>a</w:t>
      </w:r>
      <w:r w:rsidR="00105EA7" w:rsidRPr="007668C9">
        <w:rPr>
          <w:rFonts w:ascii="Times" w:hAnsi="Times" w:cs="Times New Roman"/>
          <w:color w:val="000000" w:themeColor="text1"/>
          <w:shd w:val="clear" w:color="auto" w:fill="FFFFFF"/>
        </w:rPr>
        <w:t>esthetics</w:t>
      </w:r>
      <w:r w:rsidR="00715C30" w:rsidRPr="007668C9">
        <w:rPr>
          <w:rFonts w:ascii="Times" w:hAnsi="Times" w:cs="Times New Roman"/>
          <w:color w:val="000000" w:themeColor="text1"/>
          <w:shd w:val="clear" w:color="auto" w:fill="FFFFFF"/>
        </w:rPr>
        <w:t xml:space="preserve"> </w:t>
      </w:r>
      <w:r w:rsidR="00715C30" w:rsidRPr="007668C9">
        <w:rPr>
          <w:rFonts w:ascii="Times" w:eastAsia="Times New Roman" w:hAnsi="Times" w:cs="Times New Roman"/>
          <w:color w:val="000000" w:themeColor="text1"/>
        </w:rPr>
        <w:t>(</w:t>
      </w:r>
      <w:r w:rsidR="00715C30" w:rsidRPr="007668C9">
        <w:rPr>
          <w:rFonts w:ascii="Times" w:hAnsi="Times" w:cs="Times New Roman"/>
          <w:color w:val="000000" w:themeColor="text1"/>
          <w:shd w:val="clear" w:color="auto" w:fill="FFFFFF"/>
        </w:rPr>
        <w:t>Kapoor</w:t>
      </w:r>
      <w:r w:rsidR="00B13D96" w:rsidRPr="007668C9">
        <w:rPr>
          <w:rFonts w:ascii="Times" w:hAnsi="Times" w:cs="Times New Roman"/>
          <w:color w:val="000000" w:themeColor="text1"/>
          <w:shd w:val="clear" w:color="auto" w:fill="FFFFFF"/>
        </w:rPr>
        <w:t xml:space="preserve"> </w:t>
      </w:r>
      <w:r w:rsidR="6301EEFB" w:rsidRPr="007668C9">
        <w:rPr>
          <w:rFonts w:ascii="Times" w:hAnsi="Times" w:cs="Times New Roman"/>
          <w:color w:val="000000" w:themeColor="text1"/>
          <w:shd w:val="clear" w:color="auto" w:fill="FFFFFF"/>
        </w:rPr>
        <w:t xml:space="preserve">and </w:t>
      </w:r>
      <w:r w:rsidR="00715C30" w:rsidRPr="007668C9">
        <w:rPr>
          <w:rFonts w:ascii="Times" w:hAnsi="Times" w:cs="Times New Roman"/>
          <w:color w:val="000000" w:themeColor="text1"/>
          <w:shd w:val="clear" w:color="auto" w:fill="FFFFFF"/>
        </w:rPr>
        <w:t>Ahmed 2021</w:t>
      </w:r>
      <w:r w:rsidR="00715C30" w:rsidRPr="00573CBD">
        <w:rPr>
          <w:rFonts w:ascii="Times New Roman" w:hAnsi="Times New Roman" w:cs="Times New Roman"/>
          <w:color w:val="000000" w:themeColor="text1"/>
          <w:shd w:val="clear" w:color="auto" w:fill="FFFFFF"/>
        </w:rPr>
        <w:t xml:space="preserve">). </w:t>
      </w:r>
      <w:r w:rsidR="007E601C" w:rsidRPr="00573CBD">
        <w:rPr>
          <w:rFonts w:ascii="Times New Roman" w:hAnsi="Times New Roman" w:cs="Times New Roman"/>
          <w:color w:val="000000" w:themeColor="text1"/>
          <w:shd w:val="clear" w:color="auto" w:fill="FFFFFF"/>
        </w:rPr>
        <w:t>Composite restorations must be shade</w:t>
      </w:r>
      <w:r w:rsidR="047DE63B" w:rsidRPr="00573CBD">
        <w:rPr>
          <w:rFonts w:ascii="Times New Roman" w:hAnsi="Times New Roman" w:cs="Times New Roman"/>
          <w:color w:val="000000" w:themeColor="text1"/>
          <w:shd w:val="clear" w:color="auto" w:fill="FFFFFF"/>
        </w:rPr>
        <w:t>-</w:t>
      </w:r>
      <w:r w:rsidR="007E601C" w:rsidRPr="00573CBD">
        <w:rPr>
          <w:rFonts w:ascii="Times New Roman" w:hAnsi="Times New Roman" w:cs="Times New Roman"/>
          <w:color w:val="000000" w:themeColor="text1"/>
          <w:shd w:val="clear" w:color="auto" w:fill="FFFFFF"/>
        </w:rPr>
        <w:t>matched appropriately to ensure they do not stand out as too bright, or too dark</w:t>
      </w:r>
      <w:r w:rsidR="00FF1471" w:rsidRPr="00573CBD">
        <w:rPr>
          <w:rFonts w:ascii="Times New Roman" w:hAnsi="Times New Roman" w:cs="Times New Roman"/>
          <w:color w:val="000000" w:themeColor="text1"/>
          <w:shd w:val="clear" w:color="auto" w:fill="FFFFFF"/>
        </w:rPr>
        <w:t xml:space="preserve">. This is especially critical when working with anterior </w:t>
      </w:r>
      <w:r w:rsidR="35974A57" w:rsidRPr="00573CBD">
        <w:rPr>
          <w:rFonts w:ascii="Times New Roman" w:hAnsi="Times New Roman" w:cs="Times New Roman"/>
          <w:color w:val="000000" w:themeColor="text1"/>
        </w:rPr>
        <w:t>teeth</w:t>
      </w:r>
      <w:r w:rsidR="00A31E72" w:rsidRPr="00573CBD">
        <w:rPr>
          <w:rFonts w:ascii="Times New Roman" w:hAnsi="Times New Roman" w:cs="Times New Roman"/>
          <w:color w:val="000000" w:themeColor="text1"/>
        </w:rPr>
        <w:t xml:space="preserve"> </w:t>
      </w:r>
      <w:r w:rsidR="00A31E72" w:rsidRPr="00573CBD">
        <w:rPr>
          <w:rFonts w:ascii="Times New Roman" w:hAnsi="Times New Roman" w:cs="Times New Roman"/>
          <w:color w:val="000000" w:themeColor="text1"/>
          <w:shd w:val="clear" w:color="auto" w:fill="FFFFFF"/>
        </w:rPr>
        <w:t>(</w:t>
      </w:r>
      <w:r w:rsidR="00A71028" w:rsidRPr="00573CBD">
        <w:rPr>
          <w:rFonts w:ascii="Times New Roman" w:hAnsi="Times New Roman" w:cs="Times New Roman"/>
          <w:color w:val="000000" w:themeColor="text1"/>
          <w:shd w:val="clear" w:color="auto" w:fill="FFFFFF"/>
        </w:rPr>
        <w:t xml:space="preserve">Kapoor </w:t>
      </w:r>
      <w:r w:rsidR="11EA14EC" w:rsidRPr="00573CBD">
        <w:rPr>
          <w:rFonts w:ascii="Times New Roman" w:hAnsi="Times New Roman" w:cs="Times New Roman"/>
          <w:color w:val="000000" w:themeColor="text1"/>
          <w:shd w:val="clear" w:color="auto" w:fill="FFFFFF"/>
        </w:rPr>
        <w:t xml:space="preserve">and </w:t>
      </w:r>
      <w:r w:rsidR="00A71028" w:rsidRPr="00573CBD">
        <w:rPr>
          <w:rFonts w:ascii="Times New Roman" w:hAnsi="Times New Roman" w:cs="Times New Roman"/>
          <w:color w:val="000000" w:themeColor="text1"/>
          <w:shd w:val="clear" w:color="auto" w:fill="FFFFFF"/>
        </w:rPr>
        <w:t>Ahme</w:t>
      </w:r>
      <w:r w:rsidR="003D5295" w:rsidRPr="00573CBD">
        <w:rPr>
          <w:rFonts w:ascii="Times New Roman" w:hAnsi="Times New Roman" w:cs="Times New Roman"/>
          <w:color w:val="000000" w:themeColor="text1"/>
          <w:shd w:val="clear" w:color="auto" w:fill="FFFFFF"/>
        </w:rPr>
        <w:t>d</w:t>
      </w:r>
      <w:r w:rsidR="00A71028" w:rsidRPr="00573CBD">
        <w:rPr>
          <w:rFonts w:ascii="Times New Roman" w:hAnsi="Times New Roman" w:cs="Times New Roman"/>
          <w:color w:val="000000" w:themeColor="text1"/>
          <w:shd w:val="clear" w:color="auto" w:fill="FFFFFF"/>
        </w:rPr>
        <w:t xml:space="preserve"> 2021). </w:t>
      </w:r>
      <w:r w:rsidR="004407B3" w:rsidRPr="00573CBD">
        <w:rPr>
          <w:rFonts w:ascii="Times New Roman" w:hAnsi="Times New Roman" w:cs="Times New Roman"/>
          <w:color w:val="000000" w:themeColor="text1"/>
          <w:shd w:val="clear" w:color="auto" w:fill="FFFFFF"/>
        </w:rPr>
        <w:t>Appropriate</w:t>
      </w:r>
      <w:r w:rsidR="000E643C" w:rsidRPr="00573CBD">
        <w:rPr>
          <w:rFonts w:ascii="Times New Roman" w:hAnsi="Times New Roman" w:cs="Times New Roman"/>
          <w:color w:val="000000" w:themeColor="text1"/>
          <w:shd w:val="clear" w:color="auto" w:fill="FFFFFF"/>
        </w:rPr>
        <w:t xml:space="preserve"> techniques </w:t>
      </w:r>
      <w:r w:rsidR="372AA082" w:rsidRPr="00573CBD">
        <w:rPr>
          <w:rFonts w:ascii="Times New Roman" w:hAnsi="Times New Roman" w:cs="Times New Roman"/>
          <w:color w:val="000000" w:themeColor="text1"/>
        </w:rPr>
        <w:t>include</w:t>
      </w:r>
      <w:r w:rsidR="000E643C" w:rsidRPr="00573CBD">
        <w:rPr>
          <w:rFonts w:ascii="Times New Roman" w:hAnsi="Times New Roman" w:cs="Times New Roman"/>
          <w:color w:val="000000" w:themeColor="text1"/>
        </w:rPr>
        <w:t xml:space="preserve"> </w:t>
      </w:r>
      <w:r w:rsidR="000E643C" w:rsidRPr="00573CBD">
        <w:rPr>
          <w:rFonts w:ascii="Times New Roman" w:hAnsi="Times New Roman" w:cs="Times New Roman"/>
          <w:color w:val="000000" w:themeColor="text1"/>
          <w:shd w:val="clear" w:color="auto" w:fill="FFFFFF"/>
        </w:rPr>
        <w:t xml:space="preserve">hydrating the tooth, using natural light, </w:t>
      </w:r>
      <w:r w:rsidR="004407B3" w:rsidRPr="00573CBD">
        <w:rPr>
          <w:rFonts w:ascii="Times New Roman" w:hAnsi="Times New Roman" w:cs="Times New Roman"/>
          <w:color w:val="000000" w:themeColor="text1"/>
          <w:shd w:val="clear" w:color="auto" w:fill="FFFFFF"/>
        </w:rPr>
        <w:t xml:space="preserve">removing </w:t>
      </w:r>
      <w:r w:rsidR="00F52AEE" w:rsidRPr="00573CBD">
        <w:rPr>
          <w:rFonts w:ascii="Times New Roman" w:hAnsi="Times New Roman" w:cs="Times New Roman"/>
          <w:color w:val="000000" w:themeColor="text1"/>
          <w:shd w:val="clear" w:color="auto" w:fill="FFFFFF"/>
        </w:rPr>
        <w:t>bright</w:t>
      </w:r>
      <w:r w:rsidR="00E1427E">
        <w:rPr>
          <w:rFonts w:ascii="Times New Roman" w:hAnsi="Times New Roman" w:cs="Times New Roman"/>
          <w:color w:val="000000" w:themeColor="text1"/>
          <w:shd w:val="clear" w:color="auto" w:fill="FFFFFF"/>
        </w:rPr>
        <w:t>-</w:t>
      </w:r>
      <w:r w:rsidR="00F52AEE" w:rsidRPr="00573CBD">
        <w:rPr>
          <w:rFonts w:ascii="Times New Roman" w:hAnsi="Times New Roman" w:cs="Times New Roman"/>
          <w:color w:val="000000" w:themeColor="text1"/>
          <w:shd w:val="clear" w:color="auto" w:fill="FFFFFF"/>
        </w:rPr>
        <w:t>colo</w:t>
      </w:r>
      <w:r w:rsidR="493D9206" w:rsidRPr="00573CBD">
        <w:rPr>
          <w:rFonts w:ascii="Times New Roman" w:hAnsi="Times New Roman" w:cs="Times New Roman"/>
          <w:color w:val="000000" w:themeColor="text1"/>
          <w:shd w:val="clear" w:color="auto" w:fill="FFFFFF"/>
        </w:rPr>
        <w:t>u</w:t>
      </w:r>
      <w:r w:rsidR="00F52AEE" w:rsidRPr="00573CBD">
        <w:rPr>
          <w:rFonts w:ascii="Times New Roman" w:hAnsi="Times New Roman" w:cs="Times New Roman"/>
          <w:color w:val="000000" w:themeColor="text1"/>
          <w:shd w:val="clear" w:color="auto" w:fill="FFFFFF"/>
        </w:rPr>
        <w:t>red surroundings</w:t>
      </w:r>
      <w:r w:rsidR="006B2D57" w:rsidRPr="00573CBD">
        <w:rPr>
          <w:rFonts w:ascii="Times New Roman" w:hAnsi="Times New Roman" w:cs="Times New Roman"/>
          <w:color w:val="000000" w:themeColor="text1"/>
          <w:shd w:val="clear" w:color="auto" w:fill="FFFFFF"/>
        </w:rPr>
        <w:t>, and using a shade guide</w:t>
      </w:r>
      <w:r w:rsidR="00F629EF" w:rsidRPr="00573CBD">
        <w:rPr>
          <w:rFonts w:ascii="Times New Roman" w:hAnsi="Times New Roman" w:cs="Times New Roman"/>
          <w:color w:val="000000" w:themeColor="text1"/>
          <w:shd w:val="clear" w:color="auto" w:fill="FFFFFF"/>
        </w:rPr>
        <w:t xml:space="preserve"> (Alnusa</w:t>
      </w:r>
      <w:r w:rsidR="00CE0440" w:rsidRPr="00573CBD">
        <w:rPr>
          <w:rFonts w:ascii="Times New Roman" w:hAnsi="Times New Roman" w:cs="Times New Roman"/>
          <w:color w:val="000000" w:themeColor="text1"/>
          <w:shd w:val="clear" w:color="auto" w:fill="FFFFFF"/>
        </w:rPr>
        <w:t xml:space="preserve">yri, Sghaireen, Mathew, Alzarea and Bandela </w:t>
      </w:r>
      <w:r w:rsidR="002C63EC" w:rsidRPr="00573CBD">
        <w:rPr>
          <w:rFonts w:ascii="Times New Roman" w:hAnsi="Times New Roman" w:cs="Times New Roman"/>
          <w:color w:val="000000" w:themeColor="text1"/>
          <w:shd w:val="clear" w:color="auto" w:fill="FFFFFF"/>
        </w:rPr>
        <w:t xml:space="preserve">2022). </w:t>
      </w:r>
      <w:r w:rsidR="005A5343" w:rsidRPr="00573CBD">
        <w:rPr>
          <w:rFonts w:ascii="Times New Roman" w:hAnsi="Times New Roman" w:cs="Times New Roman"/>
          <w:color w:val="000000" w:themeColor="text1"/>
          <w:shd w:val="clear" w:color="auto" w:fill="FFFFFF"/>
        </w:rPr>
        <w:t xml:space="preserve">This can ensure </w:t>
      </w:r>
      <w:r w:rsidR="00A5719E" w:rsidRPr="00573CBD">
        <w:rPr>
          <w:rFonts w:ascii="Times New Roman" w:hAnsi="Times New Roman" w:cs="Times New Roman"/>
          <w:color w:val="000000" w:themeColor="text1"/>
        </w:rPr>
        <w:t xml:space="preserve">client </w:t>
      </w:r>
      <w:r w:rsidR="73837938" w:rsidRPr="00573CBD">
        <w:rPr>
          <w:rFonts w:ascii="Times New Roman" w:hAnsi="Times New Roman" w:cs="Times New Roman"/>
          <w:color w:val="000000" w:themeColor="text1"/>
        </w:rPr>
        <w:t>satisfaction</w:t>
      </w:r>
      <w:r w:rsidR="00A5719E" w:rsidRPr="00573CBD">
        <w:rPr>
          <w:rFonts w:ascii="Times New Roman" w:hAnsi="Times New Roman" w:cs="Times New Roman"/>
          <w:color w:val="000000" w:themeColor="text1"/>
        </w:rPr>
        <w:t xml:space="preserve"> </w:t>
      </w:r>
      <w:r w:rsidR="00A5719E" w:rsidRPr="00573CBD">
        <w:rPr>
          <w:rFonts w:ascii="Times New Roman" w:hAnsi="Times New Roman" w:cs="Times New Roman"/>
          <w:color w:val="000000" w:themeColor="text1"/>
          <w:shd w:val="clear" w:color="auto" w:fill="FFFFFF"/>
        </w:rPr>
        <w:t xml:space="preserve">with </w:t>
      </w:r>
      <w:r w:rsidR="00735E30" w:rsidRPr="00573CBD">
        <w:rPr>
          <w:rFonts w:ascii="Times New Roman" w:hAnsi="Times New Roman" w:cs="Times New Roman"/>
          <w:color w:val="000000" w:themeColor="text1"/>
          <w:shd w:val="clear" w:color="auto" w:fill="FFFFFF"/>
        </w:rPr>
        <w:t>the result</w:t>
      </w:r>
      <w:r w:rsidR="66717676" w:rsidRPr="00573CBD">
        <w:rPr>
          <w:rFonts w:ascii="Times New Roman" w:hAnsi="Times New Roman" w:cs="Times New Roman"/>
          <w:color w:val="000000" w:themeColor="text1"/>
          <w:shd w:val="clear" w:color="auto" w:fill="FFFFFF"/>
        </w:rPr>
        <w:t>s</w:t>
      </w:r>
      <w:r w:rsidR="00735E30" w:rsidRPr="00573CBD">
        <w:rPr>
          <w:rFonts w:ascii="Times New Roman" w:hAnsi="Times New Roman" w:cs="Times New Roman"/>
          <w:color w:val="000000" w:themeColor="text1"/>
          <w:shd w:val="clear" w:color="auto" w:fill="FFFFFF"/>
        </w:rPr>
        <w:t xml:space="preserve">, </w:t>
      </w:r>
      <w:r w:rsidR="00A31E72" w:rsidRPr="00573CBD">
        <w:rPr>
          <w:rFonts w:ascii="Times New Roman" w:hAnsi="Times New Roman" w:cs="Times New Roman"/>
          <w:color w:val="000000" w:themeColor="text1"/>
          <w:shd w:val="clear" w:color="auto" w:fill="FFFFFF"/>
        </w:rPr>
        <w:t xml:space="preserve">and </w:t>
      </w:r>
      <w:r w:rsidR="00A35D7A" w:rsidRPr="00573CBD">
        <w:rPr>
          <w:rFonts w:ascii="Times New Roman" w:hAnsi="Times New Roman" w:cs="Times New Roman"/>
          <w:color w:val="000000" w:themeColor="text1"/>
          <w:shd w:val="clear" w:color="auto" w:fill="FFFFFF"/>
        </w:rPr>
        <w:t xml:space="preserve">that the restoration appears most natural (Alnusayri et al 2022). </w:t>
      </w:r>
      <w:r w:rsidR="00AF4062">
        <w:rPr>
          <w:rFonts w:ascii="Times New Roman" w:hAnsi="Times New Roman" w:cs="Times New Roman"/>
          <w:color w:val="000000" w:themeColor="text1"/>
          <w:shd w:val="clear" w:color="auto" w:fill="FFFFFF"/>
        </w:rPr>
        <w:t>In terms of cost</w:t>
      </w:r>
      <w:r w:rsidR="794E7918" w:rsidRPr="00573CBD">
        <w:rPr>
          <w:rFonts w:ascii="Times New Roman" w:hAnsi="Times New Roman" w:cs="Times New Roman"/>
          <w:color w:val="000000" w:themeColor="text1"/>
          <w:shd w:val="clear" w:color="auto" w:fill="FFFFFF"/>
        </w:rPr>
        <w:t>,</w:t>
      </w:r>
      <w:r w:rsidR="00505209" w:rsidRPr="00573CBD">
        <w:rPr>
          <w:rFonts w:ascii="Times New Roman" w:hAnsi="Times New Roman" w:cs="Times New Roman"/>
          <w:color w:val="000000" w:themeColor="text1"/>
          <w:shd w:val="clear" w:color="auto" w:fill="FFFFFF"/>
        </w:rPr>
        <w:t xml:space="preserve"> composite restorations are more expensive than amalgam </w:t>
      </w:r>
      <w:r w:rsidR="007573CD" w:rsidRPr="00573CBD">
        <w:rPr>
          <w:rFonts w:ascii="Times New Roman" w:hAnsi="Times New Roman" w:cs="Times New Roman"/>
          <w:color w:val="000000" w:themeColor="text1"/>
          <w:shd w:val="clear" w:color="auto" w:fill="FFFFFF"/>
        </w:rPr>
        <w:t>restorations</w:t>
      </w:r>
      <w:r w:rsidR="00AD77CA" w:rsidRPr="00573CBD">
        <w:rPr>
          <w:rFonts w:ascii="Times New Roman" w:hAnsi="Times New Roman" w:cs="Times New Roman"/>
          <w:color w:val="000000" w:themeColor="text1"/>
          <w:shd w:val="clear" w:color="auto" w:fill="FFFFFF"/>
        </w:rPr>
        <w:t xml:space="preserve">, and some insurances will not cover the cost of composite restorations </w:t>
      </w:r>
      <w:r w:rsidR="00BD21E3" w:rsidRPr="00573CBD">
        <w:rPr>
          <w:rFonts w:ascii="Times New Roman" w:hAnsi="Times New Roman" w:cs="Times New Roman"/>
          <w:color w:val="000000" w:themeColor="text1"/>
          <w:shd w:val="clear" w:color="auto" w:fill="FFFFFF"/>
        </w:rPr>
        <w:t>on posterior teeth (Wilkinson Dental 2022)</w:t>
      </w:r>
      <w:r w:rsidR="00C43A6C" w:rsidRPr="00573CBD">
        <w:rPr>
          <w:rFonts w:ascii="Times New Roman" w:hAnsi="Times New Roman" w:cs="Times New Roman"/>
          <w:color w:val="000000" w:themeColor="text1"/>
          <w:shd w:val="clear" w:color="auto" w:fill="FFFFFF"/>
        </w:rPr>
        <w:t xml:space="preserve">. </w:t>
      </w:r>
      <w:r w:rsidR="0076019E" w:rsidRPr="00573CBD">
        <w:rPr>
          <w:rFonts w:ascii="Times New Roman" w:hAnsi="Times New Roman" w:cs="Times New Roman"/>
          <w:color w:val="000000" w:themeColor="text1"/>
          <w:shd w:val="clear" w:color="auto" w:fill="FFFFFF"/>
        </w:rPr>
        <w:t xml:space="preserve"> </w:t>
      </w:r>
      <w:r w:rsidR="0AA39BAB" w:rsidRPr="00573CBD">
        <w:rPr>
          <w:rFonts w:ascii="Times New Roman" w:hAnsi="Times New Roman" w:cs="Times New Roman"/>
          <w:color w:val="000000" w:themeColor="text1"/>
        </w:rPr>
        <w:t xml:space="preserve">In certain cases, cost is more </w:t>
      </w:r>
      <w:r w:rsidR="6CCC0CD6" w:rsidRPr="00573CBD">
        <w:rPr>
          <w:rFonts w:ascii="Times New Roman" w:hAnsi="Times New Roman" w:cs="Times New Roman"/>
          <w:color w:val="000000" w:themeColor="text1"/>
        </w:rPr>
        <w:t>important</w:t>
      </w:r>
      <w:r w:rsidR="0AA39BAB" w:rsidRPr="00573CBD">
        <w:rPr>
          <w:rFonts w:ascii="Times New Roman" w:hAnsi="Times New Roman" w:cs="Times New Roman"/>
          <w:color w:val="000000" w:themeColor="text1"/>
        </w:rPr>
        <w:t xml:space="preserve"> to clients than aesthetics</w:t>
      </w:r>
      <w:r w:rsidR="00C43A6C" w:rsidRPr="00573CBD">
        <w:rPr>
          <w:rFonts w:ascii="Times New Roman" w:hAnsi="Times New Roman" w:cs="Times New Roman"/>
          <w:color w:val="000000" w:themeColor="text1"/>
          <w:shd w:val="clear" w:color="auto" w:fill="FFFFFF"/>
        </w:rPr>
        <w:t>.</w:t>
      </w:r>
      <w:r w:rsidR="7AEB0942" w:rsidRPr="00573CBD">
        <w:rPr>
          <w:rFonts w:ascii="Times New Roman" w:hAnsi="Times New Roman" w:cs="Times New Roman"/>
          <w:color w:val="000000" w:themeColor="text1"/>
          <w:shd w:val="clear" w:color="auto" w:fill="FFFFFF"/>
        </w:rPr>
        <w:t xml:space="preserve"> Due to Amalgam being less expensive, some low-income clients choose Amalgam restorations on their front teeth, disregarding the aesthetic look. This shows the importance of </w:t>
      </w:r>
      <w:r w:rsidR="00E924C8">
        <w:rPr>
          <w:rFonts w:ascii="Times New Roman" w:hAnsi="Times New Roman" w:cs="Times New Roman"/>
          <w:color w:val="000000" w:themeColor="text1"/>
          <w:shd w:val="clear" w:color="auto" w:fill="FFFFFF"/>
        </w:rPr>
        <w:t>considering the</w:t>
      </w:r>
      <w:r w:rsidR="7AEB0942" w:rsidRPr="00573CBD">
        <w:rPr>
          <w:rFonts w:ascii="Times New Roman" w:hAnsi="Times New Roman" w:cs="Times New Roman"/>
          <w:color w:val="000000" w:themeColor="text1"/>
          <w:shd w:val="clear" w:color="auto" w:fill="FFFFFF"/>
        </w:rPr>
        <w:t xml:space="preserve"> client’s full </w:t>
      </w:r>
      <w:r w:rsidR="00E924C8">
        <w:rPr>
          <w:rFonts w:ascii="Times New Roman" w:hAnsi="Times New Roman" w:cs="Times New Roman"/>
          <w:color w:val="000000" w:themeColor="text1"/>
          <w:shd w:val="clear" w:color="auto" w:fill="FFFFFF"/>
        </w:rPr>
        <w:t xml:space="preserve">medical </w:t>
      </w:r>
      <w:r w:rsidR="7AEB0942" w:rsidRPr="00573CBD">
        <w:rPr>
          <w:rFonts w:ascii="Times New Roman" w:hAnsi="Times New Roman" w:cs="Times New Roman"/>
          <w:color w:val="000000" w:themeColor="text1"/>
          <w:shd w:val="clear" w:color="auto" w:fill="FFFFFF"/>
        </w:rPr>
        <w:t>histo</w:t>
      </w:r>
      <w:r w:rsidR="4D40CECE" w:rsidRPr="00573CBD">
        <w:rPr>
          <w:rFonts w:ascii="Times New Roman" w:hAnsi="Times New Roman" w:cs="Times New Roman"/>
          <w:color w:val="000000" w:themeColor="text1"/>
          <w:shd w:val="clear" w:color="auto" w:fill="FFFFFF"/>
        </w:rPr>
        <w:t xml:space="preserve">ry </w:t>
      </w:r>
      <w:r w:rsidR="4D40CECE" w:rsidRPr="00573CBD">
        <w:rPr>
          <w:rFonts w:ascii="Times New Roman" w:hAnsi="Times New Roman" w:cs="Times New Roman"/>
          <w:color w:val="000000" w:themeColor="text1"/>
        </w:rPr>
        <w:t xml:space="preserve">when choosing </w:t>
      </w:r>
      <w:r w:rsidR="00FD2313">
        <w:rPr>
          <w:rFonts w:ascii="Times New Roman" w:hAnsi="Times New Roman" w:cs="Times New Roman"/>
          <w:color w:val="000000" w:themeColor="text1"/>
        </w:rPr>
        <w:t>the</w:t>
      </w:r>
      <w:r w:rsidR="4D40CECE" w:rsidRPr="00573CBD">
        <w:rPr>
          <w:rFonts w:ascii="Times New Roman" w:hAnsi="Times New Roman" w:cs="Times New Roman"/>
          <w:color w:val="000000" w:themeColor="text1"/>
        </w:rPr>
        <w:t xml:space="preserve"> type of restoration</w:t>
      </w:r>
      <w:r w:rsidR="4D40CECE" w:rsidRPr="00573CBD">
        <w:rPr>
          <w:rFonts w:ascii="Times New Roman" w:hAnsi="Times New Roman" w:cs="Times New Roman"/>
          <w:color w:val="000000" w:themeColor="text1"/>
          <w:shd w:val="clear" w:color="auto" w:fill="FFFFFF"/>
        </w:rPr>
        <w:t>.</w:t>
      </w:r>
      <w:r w:rsidR="00C43A6C" w:rsidRPr="00573CBD">
        <w:rPr>
          <w:rFonts w:ascii="Times New Roman" w:hAnsi="Times New Roman" w:cs="Times New Roman"/>
          <w:color w:val="000000" w:themeColor="text1"/>
          <w:shd w:val="clear" w:color="auto" w:fill="FFFFFF"/>
        </w:rPr>
        <w:t xml:space="preserve"> </w:t>
      </w:r>
      <w:r w:rsidR="00461BDF" w:rsidRPr="00573CBD">
        <w:rPr>
          <w:rFonts w:ascii="Times New Roman" w:hAnsi="Times New Roman" w:cs="Times New Roman"/>
          <w:color w:val="000000" w:themeColor="text1"/>
          <w:shd w:val="clear" w:color="auto" w:fill="FFFFFF"/>
        </w:rPr>
        <w:t>It</w:t>
      </w:r>
      <w:r w:rsidR="0CC7F843" w:rsidRPr="00573CBD">
        <w:rPr>
          <w:rFonts w:ascii="Times New Roman" w:hAnsi="Times New Roman" w:cs="Times New Roman"/>
          <w:color w:val="000000" w:themeColor="text1"/>
          <w:shd w:val="clear" w:color="auto" w:fill="FFFFFF"/>
        </w:rPr>
        <w:t xml:space="preserve"> is </w:t>
      </w:r>
      <w:r w:rsidR="4E142CC9" w:rsidRPr="00573CBD">
        <w:rPr>
          <w:rFonts w:ascii="Times New Roman" w:hAnsi="Times New Roman" w:cs="Times New Roman"/>
          <w:color w:val="000000" w:themeColor="text1"/>
        </w:rPr>
        <w:t>clear</w:t>
      </w:r>
      <w:r w:rsidR="00711862" w:rsidRPr="00573CBD">
        <w:rPr>
          <w:rFonts w:ascii="Times New Roman" w:hAnsi="Times New Roman" w:cs="Times New Roman"/>
          <w:color w:val="000000" w:themeColor="text1"/>
        </w:rPr>
        <w:t xml:space="preserve"> </w:t>
      </w:r>
      <w:r w:rsidR="00711862" w:rsidRPr="00573CBD">
        <w:rPr>
          <w:rFonts w:ascii="Times New Roman" w:hAnsi="Times New Roman" w:cs="Times New Roman"/>
          <w:color w:val="000000" w:themeColor="text1"/>
          <w:shd w:val="clear" w:color="auto" w:fill="FFFFFF"/>
        </w:rPr>
        <w:t xml:space="preserve">that composite is the </w:t>
      </w:r>
      <w:r w:rsidR="2DC8E680" w:rsidRPr="00573CBD">
        <w:rPr>
          <w:rFonts w:ascii="Times New Roman" w:hAnsi="Times New Roman" w:cs="Times New Roman"/>
          <w:color w:val="000000" w:themeColor="text1"/>
        </w:rPr>
        <w:t>more a</w:t>
      </w:r>
      <w:r w:rsidR="00711862" w:rsidRPr="00573CBD">
        <w:rPr>
          <w:rFonts w:ascii="Times New Roman" w:hAnsi="Times New Roman" w:cs="Times New Roman"/>
          <w:color w:val="000000" w:themeColor="text1"/>
          <w:shd w:val="clear" w:color="auto" w:fill="FFFFFF"/>
        </w:rPr>
        <w:t xml:space="preserve">esthetically pleasing option </w:t>
      </w:r>
      <w:r w:rsidR="249F3F4C" w:rsidRPr="00573CBD">
        <w:rPr>
          <w:rFonts w:ascii="Times New Roman" w:hAnsi="Times New Roman" w:cs="Times New Roman"/>
          <w:color w:val="000000" w:themeColor="text1"/>
        </w:rPr>
        <w:t>in comparison to other</w:t>
      </w:r>
      <w:r w:rsidR="00CE7BE8" w:rsidRPr="00573CBD">
        <w:rPr>
          <w:rFonts w:ascii="Times New Roman" w:hAnsi="Times New Roman" w:cs="Times New Roman"/>
          <w:color w:val="000000" w:themeColor="text1"/>
          <w:shd w:val="clear" w:color="auto" w:fill="FFFFFF"/>
        </w:rPr>
        <w:t xml:space="preserve"> </w:t>
      </w:r>
      <w:r w:rsidR="00E144B8" w:rsidRPr="00573CBD">
        <w:rPr>
          <w:rFonts w:ascii="Times New Roman" w:hAnsi="Times New Roman" w:cs="Times New Roman"/>
          <w:color w:val="000000" w:themeColor="text1"/>
          <w:shd w:val="clear" w:color="auto" w:fill="FFFFFF"/>
        </w:rPr>
        <w:t>restoration materials</w:t>
      </w:r>
      <w:r w:rsidR="00227A2B" w:rsidRPr="00573CBD">
        <w:rPr>
          <w:rFonts w:ascii="Times New Roman" w:hAnsi="Times New Roman" w:cs="Times New Roman"/>
          <w:color w:val="000000" w:themeColor="text1"/>
          <w:shd w:val="clear" w:color="auto" w:fill="FFFFFF"/>
        </w:rPr>
        <w:t>, and that when given the choice many individuals will choose composite over amalgam.</w:t>
      </w:r>
      <w:r w:rsidR="00F57F6E" w:rsidRPr="00573CBD">
        <w:rPr>
          <w:rFonts w:ascii="Times New Roman" w:hAnsi="Times New Roman" w:cs="Times New Roman"/>
          <w:color w:val="000000" w:themeColor="text1"/>
          <w:shd w:val="clear" w:color="auto" w:fill="FFFFFF"/>
        </w:rPr>
        <w:t xml:space="preserve"> </w:t>
      </w:r>
      <w:r w:rsidR="00227A2B" w:rsidRPr="00573CBD">
        <w:rPr>
          <w:rFonts w:ascii="Times New Roman" w:hAnsi="Times New Roman" w:cs="Times New Roman"/>
          <w:color w:val="000000" w:themeColor="text1"/>
          <w:shd w:val="clear" w:color="auto" w:fill="FFFFFF"/>
        </w:rPr>
        <w:t>However,</w:t>
      </w:r>
      <w:r w:rsidR="00F57F6E" w:rsidRPr="00573CBD">
        <w:rPr>
          <w:rFonts w:ascii="Times New Roman" w:hAnsi="Times New Roman" w:cs="Times New Roman"/>
          <w:color w:val="000000" w:themeColor="text1"/>
          <w:shd w:val="clear" w:color="auto" w:fill="FFFFFF"/>
        </w:rPr>
        <w:t xml:space="preserve"> many other </w:t>
      </w:r>
      <w:r w:rsidR="00993C46" w:rsidRPr="00573CBD">
        <w:rPr>
          <w:rFonts w:ascii="Times New Roman" w:hAnsi="Times New Roman" w:cs="Times New Roman"/>
          <w:color w:val="000000" w:themeColor="text1"/>
          <w:shd w:val="clear" w:color="auto" w:fill="FFFFFF"/>
        </w:rPr>
        <w:t xml:space="preserve">factors come into play when </w:t>
      </w:r>
      <w:r w:rsidR="000A0E8A" w:rsidRPr="00573CBD">
        <w:rPr>
          <w:rFonts w:ascii="Times New Roman" w:hAnsi="Times New Roman" w:cs="Times New Roman"/>
          <w:color w:val="000000" w:themeColor="text1"/>
          <w:shd w:val="clear" w:color="auto" w:fill="FFFFFF"/>
        </w:rPr>
        <w:t>choosing</w:t>
      </w:r>
      <w:r w:rsidR="000E5B77" w:rsidRPr="00573CBD">
        <w:rPr>
          <w:rFonts w:ascii="Times New Roman" w:hAnsi="Times New Roman" w:cs="Times New Roman"/>
          <w:color w:val="000000" w:themeColor="text1"/>
          <w:shd w:val="clear" w:color="auto" w:fill="FFFFFF"/>
        </w:rPr>
        <w:t xml:space="preserve"> between the two</w:t>
      </w:r>
      <w:r w:rsidR="54122348" w:rsidRPr="00573CBD">
        <w:rPr>
          <w:rFonts w:ascii="Times New Roman" w:hAnsi="Times New Roman" w:cs="Times New Roman"/>
          <w:color w:val="000000" w:themeColor="text1"/>
          <w:shd w:val="clear" w:color="auto" w:fill="FFFFFF"/>
        </w:rPr>
        <w:t xml:space="preserve"> like function and strength of the </w:t>
      </w:r>
      <w:r w:rsidR="000E5B77" w:rsidRPr="00573CBD">
        <w:rPr>
          <w:rFonts w:ascii="Times New Roman" w:hAnsi="Times New Roman" w:cs="Times New Roman"/>
          <w:color w:val="000000" w:themeColor="text1"/>
          <w:shd w:val="clear" w:color="auto" w:fill="FFFFFF"/>
        </w:rPr>
        <w:t>materials</w:t>
      </w:r>
      <w:r w:rsidR="000A0E8A" w:rsidRPr="00573CBD">
        <w:rPr>
          <w:rFonts w:ascii="Times New Roman" w:hAnsi="Times New Roman" w:cs="Times New Roman"/>
          <w:color w:val="000000" w:themeColor="text1"/>
          <w:shd w:val="clear" w:color="auto" w:fill="FFFFFF"/>
        </w:rPr>
        <w:t xml:space="preserve">. </w:t>
      </w:r>
    </w:p>
    <w:p w14:paraId="55EF610F" w14:textId="4488811C" w:rsidR="19D51E02" w:rsidRPr="00573CBD" w:rsidRDefault="095B4C72" w:rsidP="00887536">
      <w:pPr>
        <w:spacing w:line="480" w:lineRule="auto"/>
        <w:rPr>
          <w:rFonts w:ascii="Times New Roman" w:eastAsia="Times New Roman" w:hAnsi="Times New Roman" w:cs="Times New Roman"/>
          <w:b/>
          <w:color w:val="000000" w:themeColor="text1"/>
          <w:u w:val="single"/>
        </w:rPr>
      </w:pPr>
      <w:r w:rsidRPr="00573CBD">
        <w:rPr>
          <w:rFonts w:ascii="Times New Roman" w:eastAsia="Times New Roman" w:hAnsi="Times New Roman" w:cs="Times New Roman"/>
          <w:b/>
          <w:color w:val="000000" w:themeColor="text1"/>
          <w:u w:val="single"/>
        </w:rPr>
        <w:t>Strength and durability of amalgam versus composite fillings</w:t>
      </w:r>
    </w:p>
    <w:p w14:paraId="5028D9E1" w14:textId="23518E00" w:rsidR="658E39D6" w:rsidRPr="00636B22" w:rsidRDefault="095B4C72" w:rsidP="00636B22">
      <w:pPr>
        <w:spacing w:after="0" w:line="480" w:lineRule="auto"/>
        <w:ind w:firstLine="720"/>
        <w:rPr>
          <w:color w:val="000000" w:themeColor="text1"/>
        </w:rPr>
      </w:pPr>
      <w:r w:rsidRPr="00573CBD">
        <w:rPr>
          <w:rFonts w:ascii="Times New Roman" w:eastAsia="Times New Roman" w:hAnsi="Times New Roman" w:cs="Times New Roman"/>
          <w:color w:val="000000" w:themeColor="text1"/>
        </w:rPr>
        <w:t>One of the main indicators of a good tooth filling is strength. It is important for the filling to withstand chewing forces</w:t>
      </w:r>
      <w:r w:rsidR="00C8137F">
        <w:rPr>
          <w:rFonts w:ascii="Times New Roman" w:eastAsia="Times New Roman" w:hAnsi="Times New Roman" w:cs="Times New Roman"/>
          <w:color w:val="000000" w:themeColor="text1"/>
        </w:rPr>
        <w:t>,</w:t>
      </w:r>
      <w:r w:rsidRPr="00573CBD">
        <w:rPr>
          <w:rFonts w:ascii="Times New Roman" w:eastAsia="Times New Roman" w:hAnsi="Times New Roman" w:cs="Times New Roman"/>
          <w:color w:val="000000" w:themeColor="text1"/>
        </w:rPr>
        <w:t xml:space="preserve"> especially on the posterior teeth. One of the major concerns in </w:t>
      </w:r>
      <w:r w:rsidRPr="00573CBD">
        <w:rPr>
          <w:rFonts w:ascii="Times New Roman" w:eastAsia="Times New Roman" w:hAnsi="Times New Roman" w:cs="Times New Roman"/>
          <w:color w:val="000000" w:themeColor="text1"/>
        </w:rPr>
        <w:lastRenderedPageBreak/>
        <w:t xml:space="preserve">dental practice is </w:t>
      </w:r>
      <w:r w:rsidR="00AE7337">
        <w:rPr>
          <w:rFonts w:ascii="Times New Roman" w:eastAsia="Times New Roman" w:hAnsi="Times New Roman" w:cs="Times New Roman"/>
          <w:color w:val="000000" w:themeColor="text1"/>
        </w:rPr>
        <w:t xml:space="preserve">the </w:t>
      </w:r>
      <w:r w:rsidRPr="00573CBD">
        <w:rPr>
          <w:rFonts w:ascii="Times New Roman" w:eastAsia="Times New Roman" w:hAnsi="Times New Roman" w:cs="Times New Roman"/>
          <w:color w:val="000000" w:themeColor="text1"/>
        </w:rPr>
        <w:t xml:space="preserve">failure of dental restorations. Dentists need to ensure </w:t>
      </w:r>
      <w:r w:rsidR="009B5A8A">
        <w:rPr>
          <w:rFonts w:ascii="Times New Roman" w:eastAsia="Times New Roman" w:hAnsi="Times New Roman" w:cs="Times New Roman"/>
          <w:color w:val="000000" w:themeColor="text1"/>
        </w:rPr>
        <w:t>the</w:t>
      </w:r>
      <w:r w:rsidRPr="00573CBD">
        <w:rPr>
          <w:rFonts w:ascii="Times New Roman" w:eastAsia="Times New Roman" w:hAnsi="Times New Roman" w:cs="Times New Roman"/>
          <w:color w:val="000000" w:themeColor="text1"/>
        </w:rPr>
        <w:t xml:space="preserve"> strength and longevity of restorations befor</w:t>
      </w:r>
      <w:r w:rsidRPr="0382AF04">
        <w:rPr>
          <w:rFonts w:ascii="Times New Roman" w:eastAsia="Times New Roman" w:hAnsi="Times New Roman" w:cs="Times New Roman"/>
          <w:color w:val="000000" w:themeColor="text1"/>
        </w:rPr>
        <w:t xml:space="preserve">e placing them. One study done by Bernardo, Luis, Martin, Leroux, Rue, Leitão, and DeRouen, concluded that amalgam restorations done on posterior teeth with more than three surfaces performed better than composite resin (Bernardo, Luis, Martin, Leroux, Rue, Leitão, </w:t>
      </w:r>
      <w:r w:rsidR="008407C8" w:rsidRPr="0382AF04">
        <w:rPr>
          <w:rFonts w:ascii="Times New Roman" w:eastAsia="Times New Roman" w:hAnsi="Times New Roman" w:cs="Times New Roman"/>
          <w:color w:val="000000" w:themeColor="text1"/>
        </w:rPr>
        <w:t>and DeRouen</w:t>
      </w:r>
      <w:r w:rsidRPr="0382AF04">
        <w:rPr>
          <w:rFonts w:ascii="Times New Roman" w:eastAsia="Times New Roman" w:hAnsi="Times New Roman" w:cs="Times New Roman"/>
          <w:color w:val="000000" w:themeColor="text1"/>
        </w:rPr>
        <w:t xml:space="preserve"> 1993). </w:t>
      </w:r>
      <w:r w:rsidR="003412A6">
        <w:rPr>
          <w:rFonts w:ascii="Times New Roman" w:eastAsia="Times New Roman" w:hAnsi="Times New Roman" w:cs="Times New Roman"/>
          <w:color w:val="000000" w:themeColor="text1"/>
        </w:rPr>
        <w:t>In one study t</w:t>
      </w:r>
      <w:r w:rsidRPr="0382AF04">
        <w:rPr>
          <w:rFonts w:ascii="Times New Roman" w:eastAsia="Times New Roman" w:hAnsi="Times New Roman" w:cs="Times New Roman"/>
          <w:color w:val="000000" w:themeColor="text1"/>
        </w:rPr>
        <w:t xml:space="preserve">he survival rate of the amalgam restoration was 94.4% in comparison to 85.5% for composite resin (Bernardo et al. 1993). </w:t>
      </w:r>
      <w:r w:rsidR="0057714D">
        <w:rPr>
          <w:rFonts w:ascii="Times New Roman" w:eastAsia="Times New Roman" w:hAnsi="Times New Roman" w:cs="Times New Roman"/>
          <w:color w:val="000000" w:themeColor="text1"/>
        </w:rPr>
        <w:t xml:space="preserve"> In another study </w:t>
      </w:r>
      <w:r w:rsidR="001D6133">
        <w:rPr>
          <w:rFonts w:ascii="Times New Roman" w:eastAsia="Times New Roman" w:hAnsi="Times New Roman" w:cs="Times New Roman"/>
          <w:color w:val="000000" w:themeColor="text1"/>
        </w:rPr>
        <w:t xml:space="preserve">amalgam restorations </w:t>
      </w:r>
      <w:r w:rsidR="00EC7AC4">
        <w:rPr>
          <w:rFonts w:ascii="Times New Roman" w:eastAsia="Times New Roman" w:hAnsi="Times New Roman" w:cs="Times New Roman"/>
          <w:color w:val="000000" w:themeColor="text1"/>
        </w:rPr>
        <w:t xml:space="preserve">had a higher amount of failure as explained </w:t>
      </w:r>
      <w:r w:rsidR="008407C8">
        <w:rPr>
          <w:rFonts w:ascii="Times New Roman" w:eastAsia="Times New Roman" w:hAnsi="Times New Roman" w:cs="Times New Roman"/>
          <w:color w:val="000000" w:themeColor="text1"/>
        </w:rPr>
        <w:t>“After</w:t>
      </w:r>
      <w:r w:rsidR="00EC7AC4">
        <w:rPr>
          <w:rFonts w:ascii="Times New Roman" w:eastAsia="Times New Roman" w:hAnsi="Times New Roman" w:cs="Times New Roman"/>
          <w:color w:val="000000" w:themeColor="text1"/>
        </w:rPr>
        <w:t xml:space="preserve"> 12 years, 293 amalgam and 114 composite restorations had failed” </w:t>
      </w:r>
      <w:r w:rsidR="004F5F43">
        <w:rPr>
          <w:rFonts w:ascii="Times New Roman" w:eastAsia="Times New Roman" w:hAnsi="Times New Roman" w:cs="Times New Roman"/>
          <w:color w:val="000000" w:themeColor="text1"/>
        </w:rPr>
        <w:t>(O</w:t>
      </w:r>
      <w:r w:rsidR="00022072">
        <w:rPr>
          <w:rFonts w:ascii="Times New Roman" w:eastAsia="Times New Roman" w:hAnsi="Times New Roman" w:cs="Times New Roman"/>
          <w:color w:val="000000" w:themeColor="text1"/>
        </w:rPr>
        <w:t xml:space="preserve">pdam, </w:t>
      </w:r>
      <w:r w:rsidR="00A70D45">
        <w:rPr>
          <w:rFonts w:ascii="Times New Roman" w:eastAsia="Times New Roman" w:hAnsi="Times New Roman" w:cs="Times New Roman"/>
          <w:color w:val="000000" w:themeColor="text1"/>
        </w:rPr>
        <w:t xml:space="preserve">Bronkhorst, Loomans, Huysmans 2010 p. 1). </w:t>
      </w:r>
      <w:r w:rsidR="008407C8">
        <w:rPr>
          <w:rFonts w:ascii="Times New Roman" w:eastAsia="Times New Roman" w:hAnsi="Times New Roman" w:cs="Times New Roman"/>
          <w:color w:val="000000" w:themeColor="text1"/>
        </w:rPr>
        <w:t>The larger surface composite had a better survival rate in the lower</w:t>
      </w:r>
      <w:r w:rsidR="00DE3C28">
        <w:rPr>
          <w:rFonts w:ascii="Times New Roman" w:eastAsia="Times New Roman" w:hAnsi="Times New Roman" w:cs="Times New Roman"/>
          <w:color w:val="000000" w:themeColor="text1"/>
        </w:rPr>
        <w:t>-</w:t>
      </w:r>
      <w:r w:rsidR="008407C8">
        <w:rPr>
          <w:rFonts w:ascii="Times New Roman" w:eastAsia="Times New Roman" w:hAnsi="Times New Roman" w:cs="Times New Roman"/>
          <w:color w:val="000000" w:themeColor="text1"/>
        </w:rPr>
        <w:t>risk population group (Opdam, Bronkhorst, Loomans, Huysmans 2010).</w:t>
      </w:r>
      <w:r w:rsidR="00A70D45">
        <w:rPr>
          <w:rFonts w:ascii="Times New Roman" w:eastAsia="Times New Roman" w:hAnsi="Times New Roman" w:cs="Times New Roman"/>
          <w:color w:val="000000" w:themeColor="text1"/>
        </w:rPr>
        <w:t xml:space="preserve"> </w:t>
      </w:r>
      <w:r w:rsidRPr="0382AF04">
        <w:rPr>
          <w:rFonts w:ascii="Times New Roman" w:eastAsia="Times New Roman" w:hAnsi="Times New Roman" w:cs="Times New Roman"/>
          <w:color w:val="000000" w:themeColor="text1"/>
        </w:rPr>
        <w:t>Amalgam fillings acquire their strength from their components which are a mix of metals like mercury, silver, tin, and copper (CADTH 2018). These materials provide high strength and longevity to the restoration. Another study testing the flexural strength and microhardness between composite resin, zirconomer, and amalgam concluded that amalgam had the highest microhardness out of all (</w:t>
      </w:r>
      <w:r w:rsidRPr="00573CBD">
        <w:rPr>
          <w:rFonts w:ascii="Times New Roman" w:eastAsia="Times New Roman" w:hAnsi="Times New Roman" w:cs="Times New Roman"/>
          <w:color w:val="000000" w:themeColor="text1"/>
        </w:rPr>
        <w:t xml:space="preserve">Khera and Ballal 2019). Microhardness in this study simply means the hardness of the material, and flexural strength is the maximum stress a material can withstand before breaking (Egan 2023). Due to the composition of metals in Amalgam, the restoration is considered to be highly durable and can last up to 15 years if clients take good care of their teeth (Mcarthy 2024). One of the disadvantages of metal is expansion with heat. When silver fillings are exposed to hot or cold temperatures, they expand and contract causing the teeth to crack (Mcarthy 2024). When the filling cracks, it allows food and bacteria to be trapped inside leading to cavities and decay. Composite resin on the other hand does not change in size and is not affected by temperatures (Mcarthy 2024). When large posterior areas are considered for restoration, </w:t>
      </w:r>
      <w:r w:rsidR="3D4ED49E" w:rsidRPr="27DC0747">
        <w:rPr>
          <w:rFonts w:ascii="Times New Roman" w:eastAsia="Times New Roman" w:hAnsi="Times New Roman" w:cs="Times New Roman"/>
          <w:color w:val="000000" w:themeColor="text1"/>
        </w:rPr>
        <w:t>a</w:t>
      </w:r>
      <w:r w:rsidRPr="27DC0747">
        <w:rPr>
          <w:rFonts w:ascii="Times New Roman" w:eastAsia="Times New Roman" w:hAnsi="Times New Roman" w:cs="Times New Roman"/>
          <w:color w:val="000000" w:themeColor="text1"/>
        </w:rPr>
        <w:t>malgam</w:t>
      </w:r>
      <w:r w:rsidRPr="00573CBD">
        <w:rPr>
          <w:rFonts w:ascii="Times New Roman" w:eastAsia="Times New Roman" w:hAnsi="Times New Roman" w:cs="Times New Roman"/>
          <w:color w:val="000000" w:themeColor="text1"/>
        </w:rPr>
        <w:t xml:space="preserve"> is the </w:t>
      </w:r>
      <w:r w:rsidRPr="00573CBD">
        <w:rPr>
          <w:rFonts w:ascii="Times New Roman" w:eastAsia="Times New Roman" w:hAnsi="Times New Roman" w:cs="Times New Roman"/>
          <w:color w:val="000000" w:themeColor="text1"/>
        </w:rPr>
        <w:lastRenderedPageBreak/>
        <w:t xml:space="preserve">preferred choice due </w:t>
      </w:r>
      <w:r w:rsidR="00154049">
        <w:rPr>
          <w:rFonts w:ascii="Times New Roman" w:eastAsia="Times New Roman" w:hAnsi="Times New Roman" w:cs="Times New Roman"/>
          <w:color w:val="000000" w:themeColor="text1"/>
        </w:rPr>
        <w:t xml:space="preserve">to </w:t>
      </w:r>
      <w:r w:rsidRPr="00573CBD">
        <w:rPr>
          <w:rFonts w:ascii="Times New Roman" w:eastAsia="Times New Roman" w:hAnsi="Times New Roman" w:cs="Times New Roman"/>
          <w:color w:val="000000" w:themeColor="text1"/>
        </w:rPr>
        <w:t xml:space="preserve">its durability and longevity. If clients are concerned about aesthetics, or the mercury content in Amalgam restoration then Composite resin can be chosen but it must be discussed with the dentist to </w:t>
      </w:r>
      <w:r w:rsidR="0054285F">
        <w:rPr>
          <w:rFonts w:ascii="Times New Roman" w:eastAsia="Times New Roman" w:hAnsi="Times New Roman" w:cs="Times New Roman"/>
          <w:color w:val="000000" w:themeColor="text1"/>
        </w:rPr>
        <w:t>ensure</w:t>
      </w:r>
      <w:r w:rsidRPr="00573CBD">
        <w:rPr>
          <w:rFonts w:ascii="Times New Roman" w:eastAsia="Times New Roman" w:hAnsi="Times New Roman" w:cs="Times New Roman"/>
          <w:color w:val="000000" w:themeColor="text1"/>
        </w:rPr>
        <w:t xml:space="preserve"> full proper care.</w:t>
      </w:r>
      <w:r w:rsidR="234E3C8A" w:rsidRPr="00573CBD">
        <w:rPr>
          <w:rFonts w:ascii="Times New Roman" w:eastAsia="Times New Roman" w:hAnsi="Times New Roman" w:cs="Times New Roman"/>
          <w:color w:val="000000" w:themeColor="text1"/>
        </w:rPr>
        <w:t xml:space="preserve"> </w:t>
      </w:r>
    </w:p>
    <w:p w14:paraId="4CF836A2" w14:textId="7608BBA6" w:rsidR="658E39D6" w:rsidRPr="00573CBD" w:rsidRDefault="4BA8CB89" w:rsidP="0382AF04">
      <w:pPr>
        <w:spacing w:line="480" w:lineRule="auto"/>
        <w:rPr>
          <w:rFonts w:ascii="Times New Roman" w:eastAsia="Times New Roman" w:hAnsi="Times New Roman" w:cs="Times New Roman"/>
          <w:b/>
          <w:color w:val="000000" w:themeColor="text1"/>
          <w:u w:val="single"/>
        </w:rPr>
      </w:pPr>
      <w:r w:rsidRPr="00573CBD">
        <w:rPr>
          <w:rFonts w:ascii="Times New Roman" w:eastAsia="Times New Roman" w:hAnsi="Times New Roman" w:cs="Times New Roman"/>
          <w:b/>
          <w:color w:val="000000" w:themeColor="text1"/>
          <w:u w:val="single"/>
        </w:rPr>
        <w:t xml:space="preserve">Conclusion </w:t>
      </w:r>
    </w:p>
    <w:p w14:paraId="4417EDA4" w14:textId="7C026334" w:rsidR="414CB0D8" w:rsidRDefault="2FE58436" w:rsidP="009F6B27">
      <w:pPr>
        <w:spacing w:line="480" w:lineRule="auto"/>
        <w:ind w:firstLine="720"/>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Overall, composite resins and amalgam fillings are </w:t>
      </w:r>
      <w:r w:rsidR="3180E845" w:rsidRPr="00573CBD">
        <w:rPr>
          <w:rFonts w:ascii="Times New Roman" w:eastAsia="Times New Roman" w:hAnsi="Times New Roman" w:cs="Times New Roman"/>
          <w:color w:val="000000" w:themeColor="text1"/>
        </w:rPr>
        <w:t>widely</w:t>
      </w:r>
      <w:r w:rsidRPr="00573CBD">
        <w:rPr>
          <w:rFonts w:ascii="Times New Roman" w:eastAsia="Times New Roman" w:hAnsi="Times New Roman" w:cs="Times New Roman"/>
          <w:color w:val="000000" w:themeColor="text1"/>
        </w:rPr>
        <w:t xml:space="preserve"> used </w:t>
      </w:r>
      <w:r w:rsidR="47954FC0" w:rsidRPr="00573CBD">
        <w:rPr>
          <w:rFonts w:ascii="Times New Roman" w:eastAsia="Times New Roman" w:hAnsi="Times New Roman" w:cs="Times New Roman"/>
          <w:color w:val="000000" w:themeColor="text1"/>
        </w:rPr>
        <w:t xml:space="preserve">in </w:t>
      </w:r>
      <w:r w:rsidRPr="00573CBD">
        <w:rPr>
          <w:rFonts w:ascii="Times New Roman" w:eastAsia="Times New Roman" w:hAnsi="Times New Roman" w:cs="Times New Roman"/>
          <w:color w:val="000000" w:themeColor="text1"/>
        </w:rPr>
        <w:t>dent</w:t>
      </w:r>
      <w:r w:rsidR="72B86802" w:rsidRPr="00573CBD">
        <w:rPr>
          <w:rFonts w:ascii="Times New Roman" w:eastAsia="Times New Roman" w:hAnsi="Times New Roman" w:cs="Times New Roman"/>
          <w:color w:val="000000" w:themeColor="text1"/>
        </w:rPr>
        <w:t>istry</w:t>
      </w:r>
      <w:r w:rsidR="60252E66" w:rsidRPr="00573CBD">
        <w:rPr>
          <w:rFonts w:ascii="Times New Roman" w:eastAsia="Times New Roman" w:hAnsi="Times New Roman" w:cs="Times New Roman"/>
          <w:color w:val="000000" w:themeColor="text1"/>
        </w:rPr>
        <w:t xml:space="preserve"> today</w:t>
      </w:r>
      <w:r w:rsidR="72B86802" w:rsidRPr="00573CBD">
        <w:rPr>
          <w:rFonts w:ascii="Times New Roman" w:eastAsia="Times New Roman" w:hAnsi="Times New Roman" w:cs="Times New Roman"/>
          <w:color w:val="000000" w:themeColor="text1"/>
        </w:rPr>
        <w:t>.</w:t>
      </w:r>
      <w:r w:rsidR="128F42C0" w:rsidRPr="00573CBD">
        <w:rPr>
          <w:rFonts w:ascii="Times New Roman" w:eastAsia="Times New Roman" w:hAnsi="Times New Roman" w:cs="Times New Roman"/>
          <w:color w:val="000000" w:themeColor="text1"/>
        </w:rPr>
        <w:t xml:space="preserve"> </w:t>
      </w:r>
      <w:r w:rsidR="2141E752" w:rsidRPr="00573CBD">
        <w:rPr>
          <w:rFonts w:ascii="Times New Roman" w:eastAsia="Times New Roman" w:hAnsi="Times New Roman" w:cs="Times New Roman"/>
          <w:color w:val="000000" w:themeColor="text1"/>
        </w:rPr>
        <w:t xml:space="preserve">When trying to </w:t>
      </w:r>
      <w:r w:rsidR="1E790087" w:rsidRPr="00573CBD">
        <w:rPr>
          <w:rFonts w:ascii="Times New Roman" w:eastAsia="Times New Roman" w:hAnsi="Times New Roman" w:cs="Times New Roman"/>
          <w:color w:val="000000" w:themeColor="text1"/>
        </w:rPr>
        <w:t>differentiate</w:t>
      </w:r>
      <w:r w:rsidR="1C10E138" w:rsidRPr="00573CBD">
        <w:rPr>
          <w:rFonts w:ascii="Times New Roman" w:eastAsia="Times New Roman" w:hAnsi="Times New Roman" w:cs="Times New Roman"/>
          <w:color w:val="000000" w:themeColor="text1"/>
        </w:rPr>
        <w:t xml:space="preserve"> or </w:t>
      </w:r>
      <w:r w:rsidR="52D701BC" w:rsidRPr="00573CBD">
        <w:rPr>
          <w:rFonts w:ascii="Times New Roman" w:eastAsia="Times New Roman" w:hAnsi="Times New Roman" w:cs="Times New Roman"/>
          <w:color w:val="000000" w:themeColor="text1"/>
        </w:rPr>
        <w:t>cho</w:t>
      </w:r>
      <w:r w:rsidR="36FDD805" w:rsidRPr="00573CBD">
        <w:rPr>
          <w:rFonts w:ascii="Times New Roman" w:eastAsia="Times New Roman" w:hAnsi="Times New Roman" w:cs="Times New Roman"/>
          <w:color w:val="000000" w:themeColor="text1"/>
        </w:rPr>
        <w:t>os</w:t>
      </w:r>
      <w:r w:rsidR="52D701BC" w:rsidRPr="00573CBD">
        <w:rPr>
          <w:rFonts w:ascii="Times New Roman" w:eastAsia="Times New Roman" w:hAnsi="Times New Roman" w:cs="Times New Roman"/>
          <w:color w:val="000000" w:themeColor="text1"/>
        </w:rPr>
        <w:t>e</w:t>
      </w:r>
      <w:r w:rsidR="2141E752" w:rsidRPr="00573CBD">
        <w:rPr>
          <w:rFonts w:ascii="Times New Roman" w:eastAsia="Times New Roman" w:hAnsi="Times New Roman" w:cs="Times New Roman"/>
          <w:color w:val="000000" w:themeColor="text1"/>
        </w:rPr>
        <w:t xml:space="preserve"> </w:t>
      </w:r>
      <w:r w:rsidR="48DE0D60" w:rsidRPr="00573CBD">
        <w:rPr>
          <w:rFonts w:ascii="Times New Roman" w:eastAsia="Times New Roman" w:hAnsi="Times New Roman" w:cs="Times New Roman"/>
          <w:color w:val="000000" w:themeColor="text1"/>
        </w:rPr>
        <w:t>between composite</w:t>
      </w:r>
      <w:r w:rsidR="3CE913E7" w:rsidRPr="00573CBD">
        <w:rPr>
          <w:rFonts w:ascii="Times New Roman" w:eastAsia="Times New Roman" w:hAnsi="Times New Roman" w:cs="Times New Roman"/>
          <w:color w:val="000000" w:themeColor="text1"/>
        </w:rPr>
        <w:t xml:space="preserve"> resin and amalgam restorations, it is important to</w:t>
      </w:r>
      <w:r w:rsidR="0D208B28" w:rsidRPr="00573CBD">
        <w:rPr>
          <w:rFonts w:ascii="Times New Roman" w:eastAsia="Times New Roman" w:hAnsi="Times New Roman" w:cs="Times New Roman"/>
          <w:color w:val="000000" w:themeColor="text1"/>
        </w:rPr>
        <w:t xml:space="preserve"> observe the factors of its</w:t>
      </w:r>
      <w:r w:rsidR="305B42D4" w:rsidRPr="00573CBD">
        <w:rPr>
          <w:rFonts w:ascii="Times New Roman" w:eastAsia="Times New Roman" w:hAnsi="Times New Roman" w:cs="Times New Roman"/>
          <w:color w:val="000000" w:themeColor="text1"/>
        </w:rPr>
        <w:t xml:space="preserve"> strength, durability, aesthetic appeal, and usefulness. Amalgam restorations are good for</w:t>
      </w:r>
      <w:r w:rsidR="2AFCB3D9" w:rsidRPr="00573CBD">
        <w:rPr>
          <w:rFonts w:ascii="Times New Roman" w:eastAsia="Times New Roman" w:hAnsi="Times New Roman" w:cs="Times New Roman"/>
          <w:color w:val="000000" w:themeColor="text1"/>
        </w:rPr>
        <w:t xml:space="preserve"> </w:t>
      </w:r>
      <w:r w:rsidR="00D5498E">
        <w:rPr>
          <w:rFonts w:ascii="Times New Roman" w:eastAsia="Times New Roman" w:hAnsi="Times New Roman" w:cs="Times New Roman"/>
          <w:color w:val="000000" w:themeColor="text1"/>
        </w:rPr>
        <w:t>their</w:t>
      </w:r>
      <w:r w:rsidR="2AFCB3D9" w:rsidRPr="00573CBD">
        <w:rPr>
          <w:rFonts w:ascii="Times New Roman" w:eastAsia="Times New Roman" w:hAnsi="Times New Roman" w:cs="Times New Roman"/>
          <w:color w:val="000000" w:themeColor="text1"/>
        </w:rPr>
        <w:t xml:space="preserve"> durability and strength which are mostly applied on the posterior teeth of the oral cavity.  </w:t>
      </w:r>
      <w:r w:rsidR="59AC9857" w:rsidRPr="00573CBD">
        <w:rPr>
          <w:rFonts w:ascii="Times New Roman" w:eastAsia="Times New Roman" w:hAnsi="Times New Roman" w:cs="Times New Roman"/>
          <w:color w:val="000000" w:themeColor="text1"/>
        </w:rPr>
        <w:t>T</w:t>
      </w:r>
      <w:r w:rsidR="2AFCB3D9" w:rsidRPr="00573CBD">
        <w:rPr>
          <w:rFonts w:ascii="Times New Roman" w:eastAsia="Times New Roman" w:hAnsi="Times New Roman" w:cs="Times New Roman"/>
          <w:color w:val="000000" w:themeColor="text1"/>
        </w:rPr>
        <w:t xml:space="preserve">he metallic </w:t>
      </w:r>
      <w:r w:rsidR="64CCEE2C" w:rsidRPr="00573CBD">
        <w:rPr>
          <w:rFonts w:ascii="Times New Roman" w:eastAsia="Times New Roman" w:hAnsi="Times New Roman" w:cs="Times New Roman"/>
          <w:color w:val="000000" w:themeColor="text1"/>
        </w:rPr>
        <w:t>appearance</w:t>
      </w:r>
      <w:r w:rsidR="2AFCB3D9" w:rsidRPr="00573CBD">
        <w:rPr>
          <w:rFonts w:ascii="Times New Roman" w:eastAsia="Times New Roman" w:hAnsi="Times New Roman" w:cs="Times New Roman"/>
          <w:color w:val="000000" w:themeColor="text1"/>
        </w:rPr>
        <w:t xml:space="preserve"> of the </w:t>
      </w:r>
      <w:r w:rsidR="2E6DCD22" w:rsidRPr="00573CBD">
        <w:rPr>
          <w:rFonts w:ascii="Times New Roman" w:eastAsia="Times New Roman" w:hAnsi="Times New Roman" w:cs="Times New Roman"/>
          <w:color w:val="000000" w:themeColor="text1"/>
        </w:rPr>
        <w:t>restoration</w:t>
      </w:r>
      <w:r w:rsidR="2AFCB3D9" w:rsidRPr="00573CBD">
        <w:rPr>
          <w:rFonts w:ascii="Times New Roman" w:eastAsia="Times New Roman" w:hAnsi="Times New Roman" w:cs="Times New Roman"/>
          <w:color w:val="000000" w:themeColor="text1"/>
        </w:rPr>
        <w:t xml:space="preserve"> might stain </w:t>
      </w:r>
      <w:r w:rsidR="5871CE88" w:rsidRPr="00573CBD">
        <w:rPr>
          <w:rFonts w:ascii="Times New Roman" w:eastAsia="Times New Roman" w:hAnsi="Times New Roman" w:cs="Times New Roman"/>
          <w:color w:val="000000" w:themeColor="text1"/>
        </w:rPr>
        <w:t>and</w:t>
      </w:r>
      <w:r w:rsidR="5AB842A5" w:rsidRPr="00573CBD">
        <w:rPr>
          <w:rFonts w:ascii="Times New Roman" w:eastAsia="Times New Roman" w:hAnsi="Times New Roman" w:cs="Times New Roman"/>
          <w:color w:val="000000" w:themeColor="text1"/>
        </w:rPr>
        <w:t xml:space="preserve"> not have </w:t>
      </w:r>
      <w:r w:rsidR="3E17F921" w:rsidRPr="00573CBD">
        <w:rPr>
          <w:rFonts w:ascii="Times New Roman" w:eastAsia="Times New Roman" w:hAnsi="Times New Roman" w:cs="Times New Roman"/>
          <w:color w:val="000000" w:themeColor="text1"/>
        </w:rPr>
        <w:t>an</w:t>
      </w:r>
      <w:r w:rsidR="5AB842A5" w:rsidRPr="00573CBD">
        <w:rPr>
          <w:rFonts w:ascii="Times New Roman" w:eastAsia="Times New Roman" w:hAnsi="Times New Roman" w:cs="Times New Roman"/>
          <w:color w:val="000000" w:themeColor="text1"/>
        </w:rPr>
        <w:t xml:space="preserve"> esthetic appearance on the teeth. On the other hand, </w:t>
      </w:r>
      <w:r w:rsidR="7BCEF1AD" w:rsidRPr="00573CBD">
        <w:rPr>
          <w:rFonts w:ascii="Times New Roman" w:eastAsia="Times New Roman" w:hAnsi="Times New Roman" w:cs="Times New Roman"/>
          <w:color w:val="000000" w:themeColor="text1"/>
        </w:rPr>
        <w:t>composite</w:t>
      </w:r>
      <w:r w:rsidR="5AB842A5" w:rsidRPr="00573CBD">
        <w:rPr>
          <w:rFonts w:ascii="Times New Roman" w:eastAsia="Times New Roman" w:hAnsi="Times New Roman" w:cs="Times New Roman"/>
          <w:color w:val="000000" w:themeColor="text1"/>
        </w:rPr>
        <w:t xml:space="preserve"> restorations are more </w:t>
      </w:r>
      <w:r w:rsidR="10B5DA53" w:rsidRPr="00573CBD">
        <w:rPr>
          <w:rFonts w:ascii="Times New Roman" w:eastAsia="Times New Roman" w:hAnsi="Times New Roman" w:cs="Times New Roman"/>
          <w:color w:val="000000" w:themeColor="text1"/>
        </w:rPr>
        <w:t>aesthetically</w:t>
      </w:r>
      <w:r w:rsidR="0A3445F9" w:rsidRPr="00573CBD">
        <w:rPr>
          <w:rFonts w:ascii="Times New Roman" w:eastAsia="Times New Roman" w:hAnsi="Times New Roman" w:cs="Times New Roman"/>
          <w:color w:val="000000" w:themeColor="text1"/>
        </w:rPr>
        <w:t xml:space="preserve"> appealing </w:t>
      </w:r>
      <w:r w:rsidR="6E227E05" w:rsidRPr="00573CBD">
        <w:rPr>
          <w:rFonts w:ascii="Times New Roman" w:eastAsia="Times New Roman" w:hAnsi="Times New Roman" w:cs="Times New Roman"/>
          <w:color w:val="000000" w:themeColor="text1"/>
        </w:rPr>
        <w:t>giving</w:t>
      </w:r>
      <w:r w:rsidR="0A3445F9" w:rsidRPr="00573CBD">
        <w:rPr>
          <w:rFonts w:ascii="Times New Roman" w:eastAsia="Times New Roman" w:hAnsi="Times New Roman" w:cs="Times New Roman"/>
          <w:color w:val="000000" w:themeColor="text1"/>
        </w:rPr>
        <w:t xml:space="preserve"> the teeth a more natural look </w:t>
      </w:r>
      <w:r w:rsidR="00A7D6EE" w:rsidRPr="00573CBD">
        <w:rPr>
          <w:rFonts w:ascii="Times New Roman" w:eastAsia="Times New Roman" w:hAnsi="Times New Roman" w:cs="Times New Roman"/>
          <w:color w:val="000000" w:themeColor="text1"/>
        </w:rPr>
        <w:t>which is why</w:t>
      </w:r>
      <w:r w:rsidR="0A3445F9" w:rsidRPr="00573CBD">
        <w:rPr>
          <w:rFonts w:ascii="Times New Roman" w:eastAsia="Times New Roman" w:hAnsi="Times New Roman" w:cs="Times New Roman"/>
          <w:color w:val="000000" w:themeColor="text1"/>
        </w:rPr>
        <w:t xml:space="preserve"> it is mostly applied</w:t>
      </w:r>
      <w:r w:rsidR="4072BEFB" w:rsidRPr="00573CBD">
        <w:rPr>
          <w:rFonts w:ascii="Times New Roman" w:eastAsia="Times New Roman" w:hAnsi="Times New Roman" w:cs="Times New Roman"/>
          <w:color w:val="000000" w:themeColor="text1"/>
        </w:rPr>
        <w:t xml:space="preserve"> on the anterior teeth;</w:t>
      </w:r>
      <w:r w:rsidR="0A3445F9" w:rsidRPr="00573CBD">
        <w:rPr>
          <w:rFonts w:ascii="Times New Roman" w:eastAsia="Times New Roman" w:hAnsi="Times New Roman" w:cs="Times New Roman"/>
          <w:color w:val="000000" w:themeColor="text1"/>
        </w:rPr>
        <w:t xml:space="preserve"> however, </w:t>
      </w:r>
      <w:r w:rsidR="431F882D" w:rsidRPr="00573CBD">
        <w:rPr>
          <w:rFonts w:ascii="Times New Roman" w:eastAsia="Times New Roman" w:hAnsi="Times New Roman" w:cs="Times New Roman"/>
          <w:color w:val="000000" w:themeColor="text1"/>
        </w:rPr>
        <w:t xml:space="preserve">the material may not be good in the long term as </w:t>
      </w:r>
      <w:r w:rsidR="2A73ACD2" w:rsidRPr="00573CBD">
        <w:rPr>
          <w:rFonts w:ascii="Times New Roman" w:eastAsia="Times New Roman" w:hAnsi="Times New Roman" w:cs="Times New Roman"/>
          <w:color w:val="000000" w:themeColor="text1"/>
        </w:rPr>
        <w:t>compared to amalgam</w:t>
      </w:r>
      <w:r w:rsidR="431F882D" w:rsidRPr="00573CBD">
        <w:rPr>
          <w:rFonts w:ascii="Times New Roman" w:eastAsia="Times New Roman" w:hAnsi="Times New Roman" w:cs="Times New Roman"/>
          <w:color w:val="000000" w:themeColor="text1"/>
        </w:rPr>
        <w:t xml:space="preserve">. </w:t>
      </w:r>
      <w:r w:rsidR="00333E38">
        <w:rPr>
          <w:rFonts w:ascii="Times New Roman" w:eastAsia="Times New Roman" w:hAnsi="Times New Roman" w:cs="Times New Roman"/>
          <w:color w:val="000000" w:themeColor="text1"/>
        </w:rPr>
        <w:t xml:space="preserve">If patients take good care of their teeth and their diet, composite restorations will last a long time. </w:t>
      </w:r>
      <w:r w:rsidR="6C49C583" w:rsidRPr="00573CBD">
        <w:rPr>
          <w:rFonts w:ascii="Times New Roman" w:eastAsia="Times New Roman" w:hAnsi="Times New Roman" w:cs="Times New Roman"/>
          <w:color w:val="000000" w:themeColor="text1"/>
        </w:rPr>
        <w:t>To</w:t>
      </w:r>
      <w:r w:rsidR="75079B9C" w:rsidRPr="00573CBD">
        <w:rPr>
          <w:rFonts w:ascii="Times New Roman" w:eastAsia="Times New Roman" w:hAnsi="Times New Roman" w:cs="Times New Roman"/>
          <w:color w:val="000000" w:themeColor="text1"/>
        </w:rPr>
        <w:t xml:space="preserve"> choose which material is effective, the aesthetic </w:t>
      </w:r>
      <w:r w:rsidR="26BE52D9" w:rsidRPr="00573CBD">
        <w:rPr>
          <w:rFonts w:ascii="Times New Roman" w:eastAsia="Times New Roman" w:hAnsi="Times New Roman" w:cs="Times New Roman"/>
          <w:color w:val="000000" w:themeColor="text1"/>
        </w:rPr>
        <w:t xml:space="preserve">look and financial </w:t>
      </w:r>
      <w:r w:rsidR="64F41EBC" w:rsidRPr="00573CBD">
        <w:rPr>
          <w:rFonts w:ascii="Times New Roman" w:eastAsia="Times New Roman" w:hAnsi="Times New Roman" w:cs="Times New Roman"/>
          <w:color w:val="000000" w:themeColor="text1"/>
        </w:rPr>
        <w:t>limitations</w:t>
      </w:r>
      <w:r w:rsidR="26BE52D9" w:rsidRPr="00573CBD">
        <w:rPr>
          <w:rFonts w:ascii="Times New Roman" w:eastAsia="Times New Roman" w:hAnsi="Times New Roman" w:cs="Times New Roman"/>
          <w:color w:val="000000" w:themeColor="text1"/>
        </w:rPr>
        <w:t xml:space="preserve"> need to</w:t>
      </w:r>
      <w:r w:rsidR="2747E98B" w:rsidRPr="00573CBD">
        <w:rPr>
          <w:rFonts w:ascii="Times New Roman" w:eastAsia="Times New Roman" w:hAnsi="Times New Roman" w:cs="Times New Roman"/>
          <w:color w:val="000000" w:themeColor="text1"/>
        </w:rPr>
        <w:t xml:space="preserve"> be in consideration</w:t>
      </w:r>
      <w:r w:rsidR="23A972F0" w:rsidRPr="00573CBD">
        <w:rPr>
          <w:rFonts w:ascii="Times New Roman" w:eastAsia="Times New Roman" w:hAnsi="Times New Roman" w:cs="Times New Roman"/>
          <w:color w:val="000000" w:themeColor="text1"/>
        </w:rPr>
        <w:t xml:space="preserve"> along with any other needs that can be required. </w:t>
      </w:r>
      <w:r w:rsidR="00821E8B">
        <w:rPr>
          <w:rFonts w:ascii="Times New Roman" w:eastAsia="Times New Roman" w:hAnsi="Times New Roman" w:cs="Times New Roman"/>
          <w:color w:val="000000" w:themeColor="text1"/>
        </w:rPr>
        <w:t>For a 40</w:t>
      </w:r>
      <w:r w:rsidR="006E51E9">
        <w:rPr>
          <w:rFonts w:ascii="Times New Roman" w:eastAsia="Times New Roman" w:hAnsi="Times New Roman" w:cs="Times New Roman"/>
          <w:color w:val="000000" w:themeColor="text1"/>
        </w:rPr>
        <w:t>-</w:t>
      </w:r>
      <w:r w:rsidR="00821E8B">
        <w:rPr>
          <w:rFonts w:ascii="Times New Roman" w:eastAsia="Times New Roman" w:hAnsi="Times New Roman" w:cs="Times New Roman"/>
          <w:color w:val="000000" w:themeColor="text1"/>
        </w:rPr>
        <w:t>year</w:t>
      </w:r>
      <w:r w:rsidR="006E51E9">
        <w:rPr>
          <w:rFonts w:ascii="Times New Roman" w:eastAsia="Times New Roman" w:hAnsi="Times New Roman" w:cs="Times New Roman"/>
          <w:color w:val="000000" w:themeColor="text1"/>
        </w:rPr>
        <w:t>-</w:t>
      </w:r>
      <w:r w:rsidR="00821E8B">
        <w:rPr>
          <w:rFonts w:ascii="Times New Roman" w:eastAsia="Times New Roman" w:hAnsi="Times New Roman" w:cs="Times New Roman"/>
          <w:color w:val="000000" w:themeColor="text1"/>
        </w:rPr>
        <w:t xml:space="preserve">old female patient with dental cavities, it is recommended that composite </w:t>
      </w:r>
      <w:r w:rsidR="0082235E">
        <w:rPr>
          <w:rFonts w:ascii="Times New Roman" w:eastAsia="Times New Roman" w:hAnsi="Times New Roman" w:cs="Times New Roman"/>
          <w:color w:val="000000" w:themeColor="text1"/>
        </w:rPr>
        <w:t xml:space="preserve">resin fillings are used as </w:t>
      </w:r>
      <w:r w:rsidR="002E53A7">
        <w:rPr>
          <w:rFonts w:ascii="Times New Roman" w:eastAsia="Times New Roman" w:hAnsi="Times New Roman" w:cs="Times New Roman"/>
          <w:color w:val="000000" w:themeColor="text1"/>
        </w:rPr>
        <w:t>they</w:t>
      </w:r>
      <w:r w:rsidR="0082235E">
        <w:rPr>
          <w:rFonts w:ascii="Times New Roman" w:eastAsia="Times New Roman" w:hAnsi="Times New Roman" w:cs="Times New Roman"/>
          <w:color w:val="000000" w:themeColor="text1"/>
        </w:rPr>
        <w:t xml:space="preserve"> provide similar strength and durability as </w:t>
      </w:r>
      <w:r w:rsidR="00E40B9D">
        <w:rPr>
          <w:rFonts w:ascii="Times New Roman" w:eastAsia="Times New Roman" w:hAnsi="Times New Roman" w:cs="Times New Roman"/>
          <w:color w:val="000000" w:themeColor="text1"/>
        </w:rPr>
        <w:t>an</w:t>
      </w:r>
      <w:r w:rsidR="0082235E">
        <w:rPr>
          <w:rFonts w:ascii="Times New Roman" w:eastAsia="Times New Roman" w:hAnsi="Times New Roman" w:cs="Times New Roman"/>
          <w:color w:val="000000" w:themeColor="text1"/>
        </w:rPr>
        <w:t xml:space="preserve"> amalgam with the addition of </w:t>
      </w:r>
      <w:r w:rsidR="005D45E8">
        <w:rPr>
          <w:rFonts w:ascii="Times New Roman" w:eastAsia="Times New Roman" w:hAnsi="Times New Roman" w:cs="Times New Roman"/>
          <w:color w:val="000000" w:themeColor="text1"/>
        </w:rPr>
        <w:t xml:space="preserve">an </w:t>
      </w:r>
      <w:r w:rsidR="0082235E">
        <w:rPr>
          <w:rFonts w:ascii="Times New Roman" w:eastAsia="Times New Roman" w:hAnsi="Times New Roman" w:cs="Times New Roman"/>
          <w:color w:val="000000" w:themeColor="text1"/>
        </w:rPr>
        <w:t xml:space="preserve">aesthetically pleasing </w:t>
      </w:r>
      <w:r w:rsidR="000008B9">
        <w:rPr>
          <w:rFonts w:ascii="Times New Roman" w:eastAsia="Times New Roman" w:hAnsi="Times New Roman" w:cs="Times New Roman"/>
          <w:color w:val="000000" w:themeColor="text1"/>
        </w:rPr>
        <w:t xml:space="preserve">appearance. </w:t>
      </w:r>
      <w:r w:rsidR="00646F00">
        <w:rPr>
          <w:rFonts w:ascii="Times New Roman" w:eastAsia="Times New Roman" w:hAnsi="Times New Roman" w:cs="Times New Roman"/>
          <w:color w:val="000000" w:themeColor="text1"/>
        </w:rPr>
        <w:t>P</w:t>
      </w:r>
      <w:r w:rsidR="000008B9">
        <w:rPr>
          <w:rFonts w:ascii="Times New Roman" w:eastAsia="Times New Roman" w:hAnsi="Times New Roman" w:cs="Times New Roman"/>
          <w:color w:val="000000" w:themeColor="text1"/>
        </w:rPr>
        <w:t>atients</w:t>
      </w:r>
      <w:r w:rsidR="00646F00">
        <w:rPr>
          <w:rFonts w:ascii="Times New Roman" w:eastAsia="Times New Roman" w:hAnsi="Times New Roman" w:cs="Times New Roman"/>
          <w:color w:val="000000" w:themeColor="text1"/>
        </w:rPr>
        <w:t xml:space="preserve"> need</w:t>
      </w:r>
      <w:r w:rsidR="000008B9">
        <w:rPr>
          <w:rFonts w:ascii="Times New Roman" w:eastAsia="Times New Roman" w:hAnsi="Times New Roman" w:cs="Times New Roman"/>
          <w:color w:val="000000" w:themeColor="text1"/>
        </w:rPr>
        <w:t xml:space="preserve"> to research their options </w:t>
      </w:r>
      <w:r w:rsidR="00D500E4">
        <w:rPr>
          <w:rFonts w:ascii="Times New Roman" w:eastAsia="Times New Roman" w:hAnsi="Times New Roman" w:cs="Times New Roman"/>
          <w:color w:val="000000" w:themeColor="text1"/>
        </w:rPr>
        <w:t>beforehand</w:t>
      </w:r>
      <w:r w:rsidR="000008B9">
        <w:rPr>
          <w:rFonts w:ascii="Times New Roman" w:eastAsia="Times New Roman" w:hAnsi="Times New Roman" w:cs="Times New Roman"/>
          <w:color w:val="000000" w:themeColor="text1"/>
        </w:rPr>
        <w:t xml:space="preserve"> to make an educated </w:t>
      </w:r>
      <w:r w:rsidR="00085C2A">
        <w:rPr>
          <w:rFonts w:ascii="Times New Roman" w:eastAsia="Times New Roman" w:hAnsi="Times New Roman" w:cs="Times New Roman"/>
          <w:color w:val="000000" w:themeColor="text1"/>
        </w:rPr>
        <w:t>decision and ensure their sat</w:t>
      </w:r>
      <w:r w:rsidR="0055318D">
        <w:rPr>
          <w:rFonts w:ascii="Times New Roman" w:eastAsia="Times New Roman" w:hAnsi="Times New Roman" w:cs="Times New Roman"/>
          <w:color w:val="000000" w:themeColor="text1"/>
        </w:rPr>
        <w:t>isfaction</w:t>
      </w:r>
      <w:r w:rsidR="009F6B27">
        <w:rPr>
          <w:rFonts w:ascii="Times New Roman" w:eastAsia="Times New Roman" w:hAnsi="Times New Roman" w:cs="Times New Roman"/>
          <w:color w:val="000000" w:themeColor="text1"/>
        </w:rPr>
        <w:t>.</w:t>
      </w:r>
    </w:p>
    <w:p w14:paraId="00D414A2" w14:textId="145EE160" w:rsidR="618C707D" w:rsidRDefault="618C707D" w:rsidP="618C707D">
      <w:pPr>
        <w:spacing w:line="480" w:lineRule="auto"/>
        <w:rPr>
          <w:rFonts w:ascii="Times New Roman" w:eastAsia="Times New Roman" w:hAnsi="Times New Roman" w:cs="Times New Roman"/>
          <w:b/>
          <w:color w:val="000000" w:themeColor="text1"/>
          <w:lang w:val="en-US"/>
        </w:rPr>
      </w:pPr>
    </w:p>
    <w:p w14:paraId="76F10C41" w14:textId="77777777" w:rsidR="00F41EA8" w:rsidRDefault="00F41EA8" w:rsidP="00F41EA8">
      <w:pPr>
        <w:spacing w:after="0" w:line="480" w:lineRule="auto"/>
        <w:jc w:val="center"/>
        <w:rPr>
          <w:rFonts w:ascii="Times New Roman" w:eastAsia="Times New Roman" w:hAnsi="Times New Roman" w:cs="Times New Roman"/>
          <w:b/>
          <w:bCs/>
          <w:color w:val="000000" w:themeColor="text1"/>
          <w:lang w:val="en-US"/>
        </w:rPr>
      </w:pPr>
    </w:p>
    <w:p w14:paraId="20B9A0FC" w14:textId="77777777" w:rsidR="005B4748" w:rsidRDefault="005B4748">
      <w:pPr>
        <w:rPr>
          <w:rFonts w:ascii="Times New Roman" w:eastAsia="Times New Roman" w:hAnsi="Times New Roman" w:cs="Times New Roman"/>
          <w:b/>
          <w:bCs/>
          <w:color w:val="000000" w:themeColor="text1"/>
          <w:lang w:val="en-US"/>
        </w:rPr>
      </w:pPr>
      <w:r>
        <w:rPr>
          <w:rFonts w:ascii="Times New Roman" w:eastAsia="Times New Roman" w:hAnsi="Times New Roman" w:cs="Times New Roman"/>
          <w:b/>
          <w:bCs/>
          <w:color w:val="000000" w:themeColor="text1"/>
          <w:lang w:val="en-US"/>
        </w:rPr>
        <w:br w:type="page"/>
      </w:r>
    </w:p>
    <w:p w14:paraId="2839797B" w14:textId="22F8539F" w:rsidR="658E39D6" w:rsidRPr="00573CBD" w:rsidRDefault="015B4911" w:rsidP="00F41EA8">
      <w:pPr>
        <w:spacing w:after="0" w:line="480" w:lineRule="auto"/>
        <w:jc w:val="center"/>
        <w:rPr>
          <w:rFonts w:ascii="Times New Roman" w:eastAsia="Times New Roman" w:hAnsi="Times New Roman" w:cs="Times New Roman"/>
          <w:color w:val="000000" w:themeColor="text1"/>
        </w:rPr>
      </w:pPr>
      <w:r w:rsidRPr="062B7EE6">
        <w:rPr>
          <w:rFonts w:ascii="Times New Roman" w:eastAsia="Times New Roman" w:hAnsi="Times New Roman" w:cs="Times New Roman"/>
          <w:b/>
          <w:bCs/>
          <w:color w:val="000000" w:themeColor="text1"/>
          <w:lang w:val="en-US"/>
        </w:rPr>
        <w:lastRenderedPageBreak/>
        <w:t>CANADIAN ACADEMY OF DENTAL HEALTH AND COMMUNITY SCIENCES</w:t>
      </w:r>
    </w:p>
    <w:p w14:paraId="6B18E306" w14:textId="318B12A1" w:rsidR="658E39D6" w:rsidRPr="00573CBD" w:rsidRDefault="015B4911" w:rsidP="00F41EA8">
      <w:pPr>
        <w:spacing w:after="0" w:line="480" w:lineRule="auto"/>
        <w:jc w:val="center"/>
      </w:pPr>
      <w:r w:rsidRPr="062B7EE6">
        <w:rPr>
          <w:rFonts w:ascii="Times New Roman" w:eastAsia="Times New Roman" w:hAnsi="Times New Roman" w:cs="Times New Roman"/>
          <w:b/>
          <w:bCs/>
          <w:color w:val="000000" w:themeColor="text1"/>
          <w:lang w:val="en-US"/>
        </w:rPr>
        <w:t xml:space="preserve"> </w:t>
      </w:r>
      <w:r w:rsidRPr="062B7EE6">
        <w:rPr>
          <w:rFonts w:ascii="Times New Roman" w:eastAsia="Times New Roman" w:hAnsi="Times New Roman" w:cs="Times New Roman"/>
          <w:b/>
          <w:bCs/>
          <w:color w:val="000000" w:themeColor="text1"/>
          <w:sz w:val="20"/>
          <w:szCs w:val="20"/>
          <w:lang w:val="en-US"/>
        </w:rPr>
        <w:t>a Division of the Canadian Academy of Dental Hygiene Inc. Est 2001</w:t>
      </w:r>
      <w:r w:rsidRPr="062B7EE6">
        <w:rPr>
          <w:rFonts w:ascii="Times New Roman" w:eastAsia="Times New Roman" w:hAnsi="Times New Roman" w:cs="Times New Roman"/>
          <w:b/>
          <w:bCs/>
          <w:color w:val="000000" w:themeColor="text1"/>
          <w:sz w:val="22"/>
          <w:szCs w:val="22"/>
          <w:lang w:val="en-GB"/>
        </w:rPr>
        <w:t xml:space="preserve"> </w:t>
      </w:r>
    </w:p>
    <w:p w14:paraId="34A6A202" w14:textId="293EB9FC" w:rsidR="658E39D6" w:rsidRPr="00573CBD" w:rsidRDefault="015B4911" w:rsidP="70AFBDF5">
      <w:pPr>
        <w:spacing w:after="0" w:line="480" w:lineRule="auto"/>
        <w:jc w:val="center"/>
      </w:pPr>
      <w:r w:rsidRPr="062B7EE6">
        <w:rPr>
          <w:rFonts w:ascii="Times New Roman" w:eastAsia="Times New Roman" w:hAnsi="Times New Roman" w:cs="Times New Roman"/>
          <w:b/>
          <w:bCs/>
          <w:color w:val="000000" w:themeColor="text1"/>
          <w:sz w:val="28"/>
          <w:szCs w:val="28"/>
          <w:lang w:val="en-GB"/>
        </w:rPr>
        <w:t>PICO Summary</w:t>
      </w:r>
    </w:p>
    <w:p w14:paraId="6160E1F5" w14:textId="0E0E92FF" w:rsidR="658E39D6" w:rsidRPr="00573CBD" w:rsidRDefault="015B4911" w:rsidP="10CA6621">
      <w:pPr>
        <w:spacing w:after="0" w:line="240" w:lineRule="auto"/>
        <w:ind w:left="-709" w:right="-710"/>
        <w:rPr>
          <w:rFonts w:ascii="Times New Roman" w:eastAsia="Times New Roman" w:hAnsi="Times New Roman" w:cs="Times New Roman"/>
          <w:color w:val="000000" w:themeColor="text1"/>
          <w:lang w:val="en-GB"/>
        </w:rPr>
      </w:pPr>
      <w:r w:rsidRPr="062B7EE6">
        <w:rPr>
          <w:rFonts w:ascii="Times New Roman" w:eastAsia="Times New Roman" w:hAnsi="Times New Roman" w:cs="Times New Roman"/>
          <w:color w:val="000000" w:themeColor="text1"/>
          <w:lang w:val="en-GB"/>
        </w:rPr>
        <w:t>Client Name:</w:t>
      </w:r>
      <w:r w:rsidR="2DD08099" w:rsidRPr="57C0E1C3">
        <w:rPr>
          <w:rFonts w:ascii="Times New Roman" w:eastAsia="Times New Roman" w:hAnsi="Times New Roman" w:cs="Times New Roman"/>
          <w:color w:val="000000" w:themeColor="text1"/>
          <w:lang w:val="en-GB"/>
        </w:rPr>
        <w:t xml:space="preserve"> </w:t>
      </w:r>
      <w:r w:rsidR="6B04D002" w:rsidRPr="369A7BC3">
        <w:rPr>
          <w:rFonts w:ascii="Times New Roman" w:eastAsia="Times New Roman" w:hAnsi="Times New Roman" w:cs="Times New Roman"/>
          <w:color w:val="000000" w:themeColor="text1"/>
          <w:lang w:val="en-GB"/>
        </w:rPr>
        <w:t xml:space="preserve"> </w:t>
      </w:r>
      <w:r w:rsidR="6B04D002" w:rsidRPr="559CD7A4">
        <w:rPr>
          <w:rFonts w:ascii="Times New Roman" w:eastAsia="Times New Roman" w:hAnsi="Times New Roman" w:cs="Times New Roman"/>
          <w:color w:val="000000" w:themeColor="text1"/>
          <w:u w:val="single"/>
          <w:lang w:val="en-GB"/>
        </w:rPr>
        <w:t xml:space="preserve">      </w:t>
      </w:r>
      <w:r w:rsidR="00F539C2" w:rsidRPr="369A7BC3">
        <w:rPr>
          <w:rFonts w:ascii="Times New Roman" w:eastAsia="Times New Roman" w:hAnsi="Times New Roman" w:cs="Times New Roman"/>
          <w:color w:val="000000" w:themeColor="text1"/>
          <w:u w:val="single"/>
          <w:lang w:val="en-GB"/>
        </w:rPr>
        <w:t xml:space="preserve">Carrie Sue  </w:t>
      </w:r>
      <w:r w:rsidR="169C9C3C" w:rsidRPr="369A7BC3">
        <w:rPr>
          <w:rFonts w:ascii="Times New Roman" w:eastAsia="Times New Roman" w:hAnsi="Times New Roman" w:cs="Times New Roman"/>
          <w:color w:val="000000" w:themeColor="text1"/>
          <w:u w:val="single"/>
          <w:lang w:val="en-GB"/>
        </w:rPr>
        <w:t xml:space="preserve">   </w:t>
      </w:r>
      <w:r w:rsidR="050A5624" w:rsidRPr="369A7BC3">
        <w:rPr>
          <w:rFonts w:ascii="Times New Roman" w:eastAsia="Times New Roman" w:hAnsi="Times New Roman" w:cs="Times New Roman"/>
          <w:color w:val="000000" w:themeColor="text1"/>
          <w:u w:val="single"/>
          <w:lang w:val="en-GB"/>
        </w:rPr>
        <w:t xml:space="preserve">  </w:t>
      </w:r>
      <w:r w:rsidR="050A5624" w:rsidRPr="574C23A8">
        <w:rPr>
          <w:rFonts w:ascii="Times New Roman" w:eastAsia="Times New Roman" w:hAnsi="Times New Roman" w:cs="Times New Roman"/>
          <w:color w:val="000000" w:themeColor="text1"/>
          <w:lang w:val="en-GB"/>
        </w:rPr>
        <w:t xml:space="preserve">  </w:t>
      </w:r>
      <w:r w:rsidR="050A5624" w:rsidRPr="4AFAA7EE">
        <w:rPr>
          <w:rFonts w:ascii="Times New Roman" w:eastAsia="Times New Roman" w:hAnsi="Times New Roman" w:cs="Times New Roman"/>
          <w:color w:val="000000" w:themeColor="text1"/>
          <w:lang w:val="en-GB"/>
        </w:rPr>
        <w:t xml:space="preserve">  </w:t>
      </w:r>
      <w:r w:rsidR="72CA976A" w:rsidRPr="70AFBDF5">
        <w:rPr>
          <w:rFonts w:ascii="Times New Roman" w:eastAsia="Times New Roman" w:hAnsi="Times New Roman" w:cs="Times New Roman"/>
          <w:color w:val="000000" w:themeColor="text1"/>
          <w:lang w:val="en-GB"/>
        </w:rPr>
        <w:t xml:space="preserve">     </w:t>
      </w:r>
      <w:r w:rsidR="72CA976A" w:rsidRPr="0B36E5B8">
        <w:rPr>
          <w:rFonts w:ascii="Times New Roman" w:eastAsia="Times New Roman" w:hAnsi="Times New Roman" w:cs="Times New Roman"/>
          <w:color w:val="000000" w:themeColor="text1"/>
          <w:lang w:val="en-GB"/>
        </w:rPr>
        <w:t xml:space="preserve">       </w:t>
      </w:r>
      <w:r w:rsidRPr="062B7EE6">
        <w:rPr>
          <w:rFonts w:ascii="Times New Roman" w:eastAsia="Times New Roman" w:hAnsi="Times New Roman" w:cs="Times New Roman"/>
          <w:color w:val="000000" w:themeColor="text1"/>
          <w:lang w:val="en-GB"/>
        </w:rPr>
        <w:t>Student Name:</w:t>
      </w:r>
      <w:r w:rsidR="24EBCE93" w:rsidRPr="375533B5">
        <w:rPr>
          <w:rFonts w:ascii="Times New Roman" w:eastAsia="Times New Roman" w:hAnsi="Times New Roman" w:cs="Times New Roman"/>
          <w:color w:val="000000" w:themeColor="text1"/>
          <w:lang w:val="en-GB"/>
        </w:rPr>
        <w:t xml:space="preserve"> </w:t>
      </w:r>
      <w:r w:rsidR="00F539C2" w:rsidRPr="214F8D20">
        <w:rPr>
          <w:rFonts w:ascii="Times New Roman" w:eastAsia="Times New Roman" w:hAnsi="Times New Roman" w:cs="Times New Roman"/>
          <w:color w:val="000000" w:themeColor="text1"/>
          <w:u w:val="single"/>
          <w:lang w:val="en-GB"/>
        </w:rPr>
        <w:t>Megan,</w:t>
      </w:r>
      <w:r w:rsidR="01ECE61F" w:rsidRPr="214F8D20">
        <w:rPr>
          <w:rFonts w:ascii="Times New Roman" w:eastAsia="Times New Roman" w:hAnsi="Times New Roman" w:cs="Times New Roman"/>
          <w:color w:val="000000" w:themeColor="text1"/>
          <w:u w:val="single"/>
          <w:lang w:val="en-GB"/>
        </w:rPr>
        <w:t xml:space="preserve"> </w:t>
      </w:r>
      <w:r w:rsidR="00F539C2" w:rsidRPr="214F8D20">
        <w:rPr>
          <w:rFonts w:ascii="Times New Roman" w:eastAsia="Times New Roman" w:hAnsi="Times New Roman" w:cs="Times New Roman"/>
          <w:color w:val="000000" w:themeColor="text1"/>
          <w:u w:val="single"/>
          <w:lang w:val="en-GB"/>
        </w:rPr>
        <w:t xml:space="preserve">Jaipreet, </w:t>
      </w:r>
      <w:r w:rsidR="00F539C2" w:rsidRPr="7DF26878">
        <w:rPr>
          <w:rFonts w:ascii="Times New Roman" w:eastAsia="Times New Roman" w:hAnsi="Times New Roman" w:cs="Times New Roman"/>
          <w:color w:val="000000" w:themeColor="text1"/>
          <w:u w:val="single"/>
          <w:lang w:val="en-GB"/>
        </w:rPr>
        <w:t>Dema</w:t>
      </w:r>
      <w:r w:rsidR="00F539C2" w:rsidRPr="214F8D20">
        <w:rPr>
          <w:rFonts w:ascii="Times New Roman" w:eastAsia="Times New Roman" w:hAnsi="Times New Roman" w:cs="Times New Roman"/>
          <w:color w:val="000000" w:themeColor="text1"/>
          <w:u w:val="single"/>
          <w:lang w:val="en-GB"/>
        </w:rPr>
        <w:t>, Dev, Gurleen</w:t>
      </w:r>
      <w:r w:rsidRPr="214F8D20">
        <w:rPr>
          <w:rFonts w:ascii="Times New Roman" w:eastAsia="Times New Roman" w:hAnsi="Times New Roman" w:cs="Times New Roman"/>
          <w:color w:val="000000" w:themeColor="text1"/>
          <w:u w:val="single"/>
          <w:lang w:val="en-GB"/>
        </w:rPr>
        <w:t xml:space="preserve"> </w:t>
      </w:r>
      <w:r w:rsidR="4CA55A6C" w:rsidRPr="214F8D20">
        <w:rPr>
          <w:rFonts w:ascii="Times New Roman" w:eastAsia="Times New Roman" w:hAnsi="Times New Roman" w:cs="Times New Roman"/>
          <w:color w:val="000000" w:themeColor="text1"/>
          <w:u w:val="single"/>
          <w:lang w:val="en-GB"/>
        </w:rPr>
        <w:t xml:space="preserve">  </w:t>
      </w:r>
      <w:r w:rsidR="4CA55A6C" w:rsidRPr="6FF81768">
        <w:rPr>
          <w:rFonts w:ascii="Times New Roman" w:eastAsia="Times New Roman" w:hAnsi="Times New Roman" w:cs="Times New Roman"/>
          <w:color w:val="000000" w:themeColor="text1"/>
          <w:lang w:val="en-GB"/>
        </w:rPr>
        <w:t xml:space="preserve">     </w:t>
      </w:r>
    </w:p>
    <w:p w14:paraId="487A8AB0" w14:textId="446B30E0" w:rsidR="658E39D6" w:rsidRPr="00573CBD" w:rsidRDefault="015B4911" w:rsidP="10CA6621">
      <w:pPr>
        <w:spacing w:after="0" w:line="240" w:lineRule="auto"/>
        <w:ind w:left="-709" w:right="-710"/>
        <w:rPr>
          <w:rFonts w:ascii="Times New Roman" w:eastAsia="Times New Roman" w:hAnsi="Times New Roman" w:cs="Times New Roman"/>
          <w:color w:val="000000" w:themeColor="text1"/>
          <w:u w:val="single"/>
          <w:lang w:val="en-GB"/>
        </w:rPr>
      </w:pPr>
      <w:r w:rsidRPr="062B7EE6">
        <w:rPr>
          <w:rFonts w:ascii="Times New Roman" w:eastAsia="Times New Roman" w:hAnsi="Times New Roman" w:cs="Times New Roman"/>
          <w:color w:val="000000" w:themeColor="text1"/>
          <w:lang w:val="en-GB"/>
        </w:rPr>
        <w:t>Date:</w:t>
      </w:r>
      <w:r w:rsidR="0078290F">
        <w:rPr>
          <w:rFonts w:ascii="Times New Roman" w:eastAsia="Times New Roman" w:hAnsi="Times New Roman" w:cs="Times New Roman"/>
          <w:color w:val="000000" w:themeColor="text1"/>
          <w:lang w:val="en-GB"/>
        </w:rPr>
        <w:t xml:space="preserve"> </w:t>
      </w:r>
      <w:r w:rsidR="0078290F" w:rsidRPr="70AFBDF5">
        <w:rPr>
          <w:rFonts w:ascii="Times New Roman" w:eastAsia="Times New Roman" w:hAnsi="Times New Roman" w:cs="Times New Roman"/>
          <w:color w:val="000000" w:themeColor="text1"/>
          <w:u w:val="single"/>
          <w:lang w:val="en-GB"/>
        </w:rPr>
        <w:t>Aug 5, 2024</w:t>
      </w:r>
    </w:p>
    <w:p w14:paraId="222103AD" w14:textId="7D9BE249" w:rsidR="658E39D6" w:rsidRPr="00573CBD" w:rsidRDefault="015B4911" w:rsidP="062B7EE6">
      <w:pPr>
        <w:spacing w:after="0" w:line="480" w:lineRule="auto"/>
        <w:ind w:left="360"/>
      </w:pPr>
      <w:r w:rsidRPr="062B7EE6">
        <w:rPr>
          <w:rFonts w:ascii="Times New Roman" w:eastAsia="Times New Roman" w:hAnsi="Times New Roman" w:cs="Times New Roman"/>
          <w:b/>
          <w:bCs/>
          <w:color w:val="000000" w:themeColor="text1"/>
          <w:sz w:val="22"/>
          <w:szCs w:val="22"/>
        </w:rPr>
        <w:t xml:space="preserve"> </w:t>
      </w:r>
    </w:p>
    <w:tbl>
      <w:tblPr>
        <w:tblW w:w="0" w:type="auto"/>
        <w:tblLayout w:type="fixed"/>
        <w:tblLook w:val="06A0" w:firstRow="1" w:lastRow="0" w:firstColumn="1" w:lastColumn="0" w:noHBand="1" w:noVBand="1"/>
      </w:tblPr>
      <w:tblGrid>
        <w:gridCol w:w="1971"/>
        <w:gridCol w:w="2938"/>
        <w:gridCol w:w="1695"/>
        <w:gridCol w:w="2755"/>
      </w:tblGrid>
      <w:tr w:rsidR="062B7EE6" w14:paraId="6F4A39AD" w14:textId="77777777" w:rsidTr="062B7EE6">
        <w:trPr>
          <w:trHeight w:val="300"/>
        </w:trPr>
        <w:tc>
          <w:tcPr>
            <w:tcW w:w="9359" w:type="dxa"/>
            <w:gridSpan w:val="4"/>
            <w:tcBorders>
              <w:top w:val="single" w:sz="8" w:space="0" w:color="auto"/>
              <w:left w:val="single" w:sz="8" w:space="0" w:color="auto"/>
              <w:bottom w:val="nil"/>
              <w:right w:val="single" w:sz="8" w:space="0" w:color="auto"/>
            </w:tcBorders>
            <w:tcMar>
              <w:left w:w="108" w:type="dxa"/>
              <w:right w:w="108" w:type="dxa"/>
            </w:tcMar>
          </w:tcPr>
          <w:p w14:paraId="22FCE6FB" w14:textId="77777777" w:rsidR="062B7EE6" w:rsidRDefault="062B7EE6" w:rsidP="062B7EE6">
            <w:pPr>
              <w:pStyle w:val="ListParagraph"/>
              <w:numPr>
                <w:ilvl w:val="0"/>
                <w:numId w:val="61"/>
              </w:numPr>
              <w:spacing w:after="0"/>
              <w:ind w:left="360"/>
              <w:rPr>
                <w:rFonts w:ascii="Times New Roman" w:eastAsia="Times New Roman" w:hAnsi="Times New Roman" w:cs="Times New Roman"/>
                <w:sz w:val="22"/>
                <w:szCs w:val="22"/>
                <w:lang w:val="en-GB"/>
              </w:rPr>
            </w:pPr>
            <w:r w:rsidRPr="062B7EE6">
              <w:rPr>
                <w:rFonts w:ascii="Times New Roman" w:eastAsia="Times New Roman" w:hAnsi="Times New Roman" w:cs="Times New Roman"/>
                <w:sz w:val="22"/>
                <w:szCs w:val="22"/>
                <w:lang w:val="en-GB"/>
              </w:rPr>
              <w:t>Write out PICO question including all aspects of client specific problem.</w:t>
            </w:r>
          </w:p>
          <w:p w14:paraId="0129F101" w14:textId="258AE861" w:rsidR="00F41EA8" w:rsidRDefault="00F41EA8" w:rsidP="00F41EA8">
            <w:pPr>
              <w:pStyle w:val="ListParagraph"/>
              <w:spacing w:after="0"/>
              <w:ind w:left="360"/>
              <w:rPr>
                <w:rFonts w:ascii="Times New Roman" w:eastAsia="Times New Roman" w:hAnsi="Times New Roman" w:cs="Times New Roman"/>
                <w:sz w:val="22"/>
                <w:szCs w:val="22"/>
                <w:lang w:val="en-GB"/>
              </w:rPr>
            </w:pPr>
          </w:p>
        </w:tc>
      </w:tr>
      <w:tr w:rsidR="062B7EE6" w14:paraId="4DD28C96" w14:textId="77777777" w:rsidTr="005101C8">
        <w:trPr>
          <w:trHeight w:val="1465"/>
        </w:trPr>
        <w:tc>
          <w:tcPr>
            <w:tcW w:w="9359" w:type="dxa"/>
            <w:gridSpan w:val="4"/>
            <w:tcBorders>
              <w:top w:val="nil"/>
              <w:left w:val="single" w:sz="8" w:space="0" w:color="auto"/>
              <w:bottom w:val="single" w:sz="8" w:space="0" w:color="auto"/>
              <w:right w:val="single" w:sz="8" w:space="0" w:color="auto"/>
            </w:tcBorders>
            <w:tcMar>
              <w:left w:w="108" w:type="dxa"/>
              <w:right w:w="108" w:type="dxa"/>
            </w:tcMar>
          </w:tcPr>
          <w:p w14:paraId="17C9DB36" w14:textId="1D99125B" w:rsidR="062B7EE6" w:rsidRDefault="00EB590E" w:rsidP="005101C8">
            <w:pPr>
              <w:spacing w:after="0"/>
              <w:rPr>
                <w:rFonts w:ascii="Times New Roman" w:eastAsia="Times New Roman" w:hAnsi="Times New Roman" w:cs="Times New Roman"/>
                <w:sz w:val="22"/>
                <w:szCs w:val="22"/>
              </w:rPr>
            </w:pPr>
            <w:r w:rsidRPr="00EB590E">
              <w:rPr>
                <w:rFonts w:ascii="Times New Roman" w:eastAsia="Times New Roman" w:hAnsi="Times New Roman" w:cs="Times New Roman"/>
                <w:sz w:val="22"/>
                <w:szCs w:val="22"/>
              </w:rPr>
              <w:t xml:space="preserve">For a 40-year-old woman requiring dental restorations, would composite restoration material as compared to dental amalgam material </w:t>
            </w:r>
            <w:r w:rsidR="008847EC">
              <w:rPr>
                <w:rFonts w:ascii="Times New Roman" w:eastAsia="Times New Roman" w:hAnsi="Times New Roman" w:cs="Times New Roman"/>
                <w:sz w:val="22"/>
                <w:szCs w:val="22"/>
              </w:rPr>
              <w:t xml:space="preserve">be better in terms of </w:t>
            </w:r>
            <w:r w:rsidR="00AB6A3F">
              <w:rPr>
                <w:rFonts w:ascii="Times New Roman" w:eastAsia="Times New Roman" w:hAnsi="Times New Roman" w:cs="Times New Roman"/>
                <w:sz w:val="22"/>
                <w:szCs w:val="22"/>
              </w:rPr>
              <w:t xml:space="preserve">strength, </w:t>
            </w:r>
            <w:r w:rsidR="00950883">
              <w:rPr>
                <w:rFonts w:ascii="Times New Roman" w:eastAsia="Times New Roman" w:hAnsi="Times New Roman" w:cs="Times New Roman"/>
                <w:sz w:val="22"/>
                <w:szCs w:val="22"/>
              </w:rPr>
              <w:t xml:space="preserve">functionality, and </w:t>
            </w:r>
            <w:r w:rsidR="00332349">
              <w:rPr>
                <w:rFonts w:ascii="Times New Roman" w:eastAsia="Times New Roman" w:hAnsi="Times New Roman" w:cs="Times New Roman"/>
                <w:sz w:val="22"/>
                <w:szCs w:val="22"/>
              </w:rPr>
              <w:t>aesthetics</w:t>
            </w:r>
            <w:r w:rsidR="00ED1A00">
              <w:rPr>
                <w:rFonts w:ascii="Times New Roman" w:eastAsia="Times New Roman" w:hAnsi="Times New Roman" w:cs="Times New Roman"/>
                <w:sz w:val="22"/>
                <w:szCs w:val="22"/>
              </w:rPr>
              <w:t>?</w:t>
            </w:r>
          </w:p>
          <w:p w14:paraId="43DC5E44" w14:textId="643D40B9" w:rsidR="062B7EE6" w:rsidRDefault="062B7EE6" w:rsidP="005101C8"/>
        </w:tc>
      </w:tr>
      <w:tr w:rsidR="062B7EE6" w14:paraId="2B7283ED" w14:textId="77777777" w:rsidTr="062B7EE6">
        <w:trPr>
          <w:trHeight w:val="300"/>
        </w:trPr>
        <w:tc>
          <w:tcPr>
            <w:tcW w:w="9359" w:type="dxa"/>
            <w:gridSpan w:val="4"/>
            <w:tcBorders>
              <w:top w:val="single" w:sz="8" w:space="0" w:color="auto"/>
              <w:left w:val="single" w:sz="8" w:space="0" w:color="auto"/>
              <w:bottom w:val="nil"/>
              <w:right w:val="single" w:sz="8" w:space="0" w:color="auto"/>
            </w:tcBorders>
            <w:tcMar>
              <w:left w:w="108" w:type="dxa"/>
              <w:right w:w="108" w:type="dxa"/>
            </w:tcMar>
          </w:tcPr>
          <w:p w14:paraId="2BF40A2D" w14:textId="43BBC9A6" w:rsidR="062B7EE6" w:rsidRDefault="062B7EE6" w:rsidP="062B7EE6">
            <w:pPr>
              <w:pStyle w:val="ListParagraph"/>
              <w:numPr>
                <w:ilvl w:val="0"/>
                <w:numId w:val="61"/>
              </w:numPr>
              <w:spacing w:after="0"/>
              <w:ind w:left="360"/>
              <w:rPr>
                <w:rFonts w:ascii="Times New Roman" w:eastAsia="Times New Roman" w:hAnsi="Times New Roman" w:cs="Times New Roman"/>
                <w:sz w:val="22"/>
                <w:szCs w:val="22"/>
                <w:lang w:val="en-GB"/>
              </w:rPr>
            </w:pPr>
            <w:r w:rsidRPr="062B7EE6">
              <w:rPr>
                <w:rFonts w:ascii="Times New Roman" w:eastAsia="Times New Roman" w:hAnsi="Times New Roman" w:cs="Times New Roman"/>
                <w:sz w:val="22"/>
                <w:szCs w:val="22"/>
                <w:lang w:val="en-GB"/>
              </w:rPr>
              <w:t>Using evidence-based decision-making (EBDM), briefly describe the conclusion drawn from your research.</w:t>
            </w:r>
          </w:p>
          <w:p w14:paraId="0ECC2748" w14:textId="0754293F" w:rsidR="062B7EE6" w:rsidRDefault="062B7EE6" w:rsidP="6FFEC3C0">
            <w:pPr>
              <w:pStyle w:val="ListParagraph"/>
              <w:spacing w:after="0"/>
              <w:ind w:left="360"/>
              <w:rPr>
                <w:rFonts w:ascii="Times New Roman" w:eastAsia="Times New Roman" w:hAnsi="Times New Roman" w:cs="Times New Roman"/>
                <w:sz w:val="22"/>
                <w:szCs w:val="22"/>
                <w:lang w:val="en-GB"/>
              </w:rPr>
            </w:pPr>
          </w:p>
        </w:tc>
      </w:tr>
      <w:tr w:rsidR="062B7EE6" w14:paraId="23177BD4" w14:textId="77777777" w:rsidTr="000141B8">
        <w:trPr>
          <w:trHeight w:val="1509"/>
        </w:trPr>
        <w:tc>
          <w:tcPr>
            <w:tcW w:w="9359" w:type="dxa"/>
            <w:gridSpan w:val="4"/>
            <w:tcBorders>
              <w:top w:val="nil"/>
              <w:left w:val="single" w:sz="8" w:space="0" w:color="auto"/>
              <w:bottom w:val="single" w:sz="8" w:space="0" w:color="auto"/>
              <w:right w:val="single" w:sz="8" w:space="0" w:color="auto"/>
            </w:tcBorders>
            <w:tcMar>
              <w:left w:w="108" w:type="dxa"/>
              <w:right w:w="108" w:type="dxa"/>
            </w:tcMar>
          </w:tcPr>
          <w:p w14:paraId="2B749CEA" w14:textId="6AE79004" w:rsidR="062B7EE6" w:rsidRDefault="00017953" w:rsidP="499E5317">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Based on the information </w:t>
            </w:r>
            <w:r w:rsidR="00B061D2">
              <w:rPr>
                <w:rFonts w:ascii="Times New Roman" w:eastAsia="Times New Roman" w:hAnsi="Times New Roman" w:cs="Times New Roman"/>
                <w:sz w:val="22"/>
                <w:szCs w:val="22"/>
              </w:rPr>
              <w:t>acquired</w:t>
            </w:r>
            <w:r w:rsidR="00E1601B">
              <w:rPr>
                <w:rFonts w:ascii="Times New Roman" w:eastAsia="Times New Roman" w:hAnsi="Times New Roman" w:cs="Times New Roman"/>
                <w:sz w:val="22"/>
                <w:szCs w:val="22"/>
              </w:rPr>
              <w:t>,</w:t>
            </w:r>
            <w:r w:rsidR="00B061D2">
              <w:rPr>
                <w:rFonts w:ascii="Times New Roman" w:eastAsia="Times New Roman" w:hAnsi="Times New Roman" w:cs="Times New Roman"/>
                <w:sz w:val="22"/>
                <w:szCs w:val="22"/>
              </w:rPr>
              <w:t xml:space="preserve"> </w:t>
            </w:r>
            <w:r w:rsidR="00C34AF6">
              <w:rPr>
                <w:rFonts w:ascii="Times New Roman" w:eastAsia="Times New Roman" w:hAnsi="Times New Roman" w:cs="Times New Roman"/>
                <w:sz w:val="22"/>
                <w:szCs w:val="22"/>
              </w:rPr>
              <w:t xml:space="preserve">the </w:t>
            </w:r>
            <w:r w:rsidR="6720422D" w:rsidRPr="77F5B06C">
              <w:rPr>
                <w:rFonts w:ascii="Times New Roman" w:eastAsia="Times New Roman" w:hAnsi="Times New Roman" w:cs="Times New Roman"/>
                <w:sz w:val="22"/>
                <w:szCs w:val="22"/>
              </w:rPr>
              <w:t xml:space="preserve">composite resin </w:t>
            </w:r>
            <w:r w:rsidR="00D124EC">
              <w:rPr>
                <w:rFonts w:ascii="Times New Roman" w:eastAsia="Times New Roman" w:hAnsi="Times New Roman" w:cs="Times New Roman"/>
                <w:sz w:val="22"/>
                <w:szCs w:val="22"/>
              </w:rPr>
              <w:t>material</w:t>
            </w:r>
            <w:r w:rsidR="6720422D" w:rsidRPr="20D5479F">
              <w:rPr>
                <w:rFonts w:ascii="Times New Roman" w:eastAsia="Times New Roman" w:hAnsi="Times New Roman" w:cs="Times New Roman"/>
                <w:sz w:val="22"/>
                <w:szCs w:val="22"/>
              </w:rPr>
              <w:t xml:space="preserve"> </w:t>
            </w:r>
            <w:r w:rsidR="6720422D" w:rsidRPr="77F5B06C">
              <w:rPr>
                <w:rFonts w:ascii="Times New Roman" w:eastAsia="Times New Roman" w:hAnsi="Times New Roman" w:cs="Times New Roman"/>
                <w:sz w:val="22"/>
                <w:szCs w:val="22"/>
              </w:rPr>
              <w:t xml:space="preserve">would be a good </w:t>
            </w:r>
            <w:r w:rsidR="6720422D" w:rsidRPr="20D5479F">
              <w:rPr>
                <w:rFonts w:ascii="Times New Roman" w:eastAsia="Times New Roman" w:hAnsi="Times New Roman" w:cs="Times New Roman"/>
                <w:sz w:val="22"/>
                <w:szCs w:val="22"/>
              </w:rPr>
              <w:t xml:space="preserve">option </w:t>
            </w:r>
            <w:r w:rsidR="6720422D" w:rsidRPr="16F62B74">
              <w:rPr>
                <w:rFonts w:ascii="Times New Roman" w:eastAsia="Times New Roman" w:hAnsi="Times New Roman" w:cs="Times New Roman"/>
                <w:sz w:val="22"/>
                <w:szCs w:val="22"/>
              </w:rPr>
              <w:t xml:space="preserve">for the 40-year-old women. </w:t>
            </w:r>
            <w:r w:rsidR="6720422D" w:rsidRPr="30E91563">
              <w:rPr>
                <w:rFonts w:ascii="Times New Roman" w:eastAsia="Times New Roman" w:hAnsi="Times New Roman" w:cs="Times New Roman"/>
                <w:sz w:val="22"/>
                <w:szCs w:val="22"/>
              </w:rPr>
              <w:t xml:space="preserve">This is because </w:t>
            </w:r>
            <w:r w:rsidR="706F6F0E" w:rsidRPr="30E91563">
              <w:rPr>
                <w:rFonts w:ascii="Times New Roman" w:eastAsia="Times New Roman" w:hAnsi="Times New Roman" w:cs="Times New Roman"/>
                <w:sz w:val="22"/>
                <w:szCs w:val="22"/>
              </w:rPr>
              <w:t xml:space="preserve">composite resin offers </w:t>
            </w:r>
            <w:r w:rsidR="79C9E6EC" w:rsidRPr="5391C73D">
              <w:rPr>
                <w:rFonts w:ascii="Times New Roman" w:eastAsia="Times New Roman" w:hAnsi="Times New Roman" w:cs="Times New Roman"/>
                <w:sz w:val="22"/>
                <w:szCs w:val="22"/>
              </w:rPr>
              <w:t>advantages</w:t>
            </w:r>
            <w:r w:rsidR="706F6F0E" w:rsidRPr="30E91563">
              <w:rPr>
                <w:rFonts w:ascii="Times New Roman" w:eastAsia="Times New Roman" w:hAnsi="Times New Roman" w:cs="Times New Roman"/>
                <w:sz w:val="22"/>
                <w:szCs w:val="22"/>
              </w:rPr>
              <w:t xml:space="preserve"> such as </w:t>
            </w:r>
            <w:r w:rsidR="706F6F0E" w:rsidRPr="2CD636E0">
              <w:rPr>
                <w:rFonts w:ascii="Times New Roman" w:eastAsia="Times New Roman" w:hAnsi="Times New Roman" w:cs="Times New Roman"/>
                <w:sz w:val="22"/>
                <w:szCs w:val="22"/>
              </w:rPr>
              <w:t>tooth-coloured aesthetics</w:t>
            </w:r>
            <w:r w:rsidR="006F5085">
              <w:rPr>
                <w:rFonts w:ascii="Times New Roman" w:eastAsia="Times New Roman" w:hAnsi="Times New Roman" w:cs="Times New Roman"/>
                <w:sz w:val="22"/>
                <w:szCs w:val="22"/>
              </w:rPr>
              <w:t xml:space="preserve">, strong durability that is </w:t>
            </w:r>
            <w:r w:rsidR="0026290F">
              <w:rPr>
                <w:rFonts w:ascii="Times New Roman" w:eastAsia="Times New Roman" w:hAnsi="Times New Roman" w:cs="Times New Roman"/>
                <w:sz w:val="22"/>
                <w:szCs w:val="22"/>
              </w:rPr>
              <w:t>like</w:t>
            </w:r>
            <w:r w:rsidR="006F5085">
              <w:rPr>
                <w:rFonts w:ascii="Times New Roman" w:eastAsia="Times New Roman" w:hAnsi="Times New Roman" w:cs="Times New Roman"/>
                <w:sz w:val="22"/>
                <w:szCs w:val="22"/>
              </w:rPr>
              <w:t xml:space="preserve"> amalgam</w:t>
            </w:r>
            <w:r w:rsidR="706F6F0E" w:rsidRPr="2CD636E0">
              <w:rPr>
                <w:rFonts w:ascii="Times New Roman" w:eastAsia="Times New Roman" w:hAnsi="Times New Roman" w:cs="Times New Roman"/>
                <w:sz w:val="22"/>
                <w:szCs w:val="22"/>
              </w:rPr>
              <w:t xml:space="preserve"> and </w:t>
            </w:r>
            <w:r w:rsidR="00007DC1">
              <w:rPr>
                <w:rFonts w:ascii="Times New Roman" w:eastAsia="Times New Roman" w:hAnsi="Times New Roman" w:cs="Times New Roman"/>
                <w:sz w:val="22"/>
                <w:szCs w:val="22"/>
              </w:rPr>
              <w:t>similar functioning ability</w:t>
            </w:r>
            <w:r w:rsidR="037A6CCA" w:rsidRPr="499E5317">
              <w:rPr>
                <w:rFonts w:ascii="Times New Roman" w:eastAsia="Times New Roman" w:hAnsi="Times New Roman" w:cs="Times New Roman"/>
                <w:sz w:val="22"/>
                <w:szCs w:val="22"/>
              </w:rPr>
              <w:t>.</w:t>
            </w:r>
            <w:r w:rsidR="74F6AB07" w:rsidRPr="191D1900">
              <w:rPr>
                <w:rFonts w:ascii="Times New Roman" w:eastAsia="Times New Roman" w:hAnsi="Times New Roman" w:cs="Times New Roman"/>
                <w:sz w:val="22"/>
                <w:szCs w:val="22"/>
              </w:rPr>
              <w:t xml:space="preserve"> </w:t>
            </w:r>
            <w:r w:rsidR="74F6AB07" w:rsidRPr="598B4583">
              <w:rPr>
                <w:rFonts w:ascii="Times New Roman" w:eastAsia="Times New Roman" w:hAnsi="Times New Roman" w:cs="Times New Roman"/>
                <w:sz w:val="22"/>
                <w:szCs w:val="22"/>
              </w:rPr>
              <w:t xml:space="preserve">By choosing </w:t>
            </w:r>
            <w:r w:rsidR="74F6AB07" w:rsidRPr="17A2AE31">
              <w:rPr>
                <w:rFonts w:ascii="Times New Roman" w:eastAsia="Times New Roman" w:hAnsi="Times New Roman" w:cs="Times New Roman"/>
                <w:sz w:val="22"/>
                <w:szCs w:val="22"/>
              </w:rPr>
              <w:t>composite</w:t>
            </w:r>
            <w:r w:rsidR="5E47985A" w:rsidRPr="0B36E5B8">
              <w:rPr>
                <w:rFonts w:ascii="Times New Roman" w:eastAsia="Times New Roman" w:hAnsi="Times New Roman" w:cs="Times New Roman"/>
                <w:sz w:val="22"/>
                <w:szCs w:val="22"/>
              </w:rPr>
              <w:t xml:space="preserve"> </w:t>
            </w:r>
            <w:r w:rsidR="7445CBDB" w:rsidRPr="0B36E5B8">
              <w:rPr>
                <w:rFonts w:ascii="Times New Roman" w:eastAsia="Times New Roman" w:hAnsi="Times New Roman" w:cs="Times New Roman"/>
                <w:sz w:val="22"/>
                <w:szCs w:val="22"/>
              </w:rPr>
              <w:t>resin</w:t>
            </w:r>
            <w:r w:rsidR="74F6AB07" w:rsidRPr="0CEC6CF7">
              <w:rPr>
                <w:rFonts w:ascii="Times New Roman" w:eastAsia="Times New Roman" w:hAnsi="Times New Roman" w:cs="Times New Roman"/>
                <w:sz w:val="22"/>
                <w:szCs w:val="22"/>
              </w:rPr>
              <w:t xml:space="preserve"> we are assuring both </w:t>
            </w:r>
            <w:r w:rsidR="74F6AB07" w:rsidRPr="36CAE9F4">
              <w:rPr>
                <w:rFonts w:ascii="Times New Roman" w:eastAsia="Times New Roman" w:hAnsi="Times New Roman" w:cs="Times New Roman"/>
                <w:sz w:val="22"/>
                <w:szCs w:val="22"/>
              </w:rPr>
              <w:t xml:space="preserve">patient satisfaction </w:t>
            </w:r>
            <w:r w:rsidR="74F6AB07" w:rsidRPr="5246B03A">
              <w:rPr>
                <w:rFonts w:ascii="Times New Roman" w:eastAsia="Times New Roman" w:hAnsi="Times New Roman" w:cs="Times New Roman"/>
                <w:sz w:val="22"/>
                <w:szCs w:val="22"/>
              </w:rPr>
              <w:t xml:space="preserve">and </w:t>
            </w:r>
            <w:r w:rsidR="74F6AB07" w:rsidRPr="106A0CC7">
              <w:rPr>
                <w:rFonts w:ascii="Times New Roman" w:eastAsia="Times New Roman" w:hAnsi="Times New Roman" w:cs="Times New Roman"/>
                <w:sz w:val="22"/>
                <w:szCs w:val="22"/>
              </w:rPr>
              <w:t xml:space="preserve">an effective </w:t>
            </w:r>
            <w:r w:rsidR="0026290F">
              <w:rPr>
                <w:rFonts w:ascii="Times New Roman" w:eastAsia="Times New Roman" w:hAnsi="Times New Roman" w:cs="Times New Roman"/>
                <w:sz w:val="22"/>
                <w:szCs w:val="22"/>
              </w:rPr>
              <w:t>long-term</w:t>
            </w:r>
            <w:r w:rsidR="00007DC1">
              <w:rPr>
                <w:rFonts w:ascii="Times New Roman" w:eastAsia="Times New Roman" w:hAnsi="Times New Roman" w:cs="Times New Roman"/>
                <w:sz w:val="22"/>
                <w:szCs w:val="22"/>
              </w:rPr>
              <w:t xml:space="preserve"> </w:t>
            </w:r>
            <w:r w:rsidR="74F6AB07" w:rsidRPr="191D1900">
              <w:rPr>
                <w:rFonts w:ascii="Times New Roman" w:eastAsia="Times New Roman" w:hAnsi="Times New Roman" w:cs="Times New Roman"/>
                <w:sz w:val="22"/>
                <w:szCs w:val="22"/>
              </w:rPr>
              <w:t xml:space="preserve">restoration. </w:t>
            </w:r>
          </w:p>
        </w:tc>
      </w:tr>
      <w:tr w:rsidR="062B7EE6" w14:paraId="49374C5E" w14:textId="77777777" w:rsidTr="062B7EE6">
        <w:trPr>
          <w:trHeight w:val="300"/>
        </w:trPr>
        <w:tc>
          <w:tcPr>
            <w:tcW w:w="9359" w:type="dxa"/>
            <w:gridSpan w:val="4"/>
            <w:tcBorders>
              <w:top w:val="single" w:sz="8" w:space="0" w:color="auto"/>
              <w:left w:val="single" w:sz="8" w:space="0" w:color="auto"/>
              <w:bottom w:val="nil"/>
              <w:right w:val="single" w:sz="8" w:space="0" w:color="auto"/>
            </w:tcBorders>
            <w:tcMar>
              <w:left w:w="108" w:type="dxa"/>
              <w:right w:w="108" w:type="dxa"/>
            </w:tcMar>
          </w:tcPr>
          <w:p w14:paraId="768F9B93" w14:textId="67CA2E78" w:rsidR="062B7EE6" w:rsidRDefault="062B7EE6" w:rsidP="062B7EE6">
            <w:pPr>
              <w:pStyle w:val="ListParagraph"/>
              <w:numPr>
                <w:ilvl w:val="0"/>
                <w:numId w:val="61"/>
              </w:numPr>
              <w:spacing w:after="0"/>
              <w:ind w:left="360"/>
              <w:rPr>
                <w:rFonts w:ascii="Times New Roman" w:eastAsia="Times New Roman" w:hAnsi="Times New Roman" w:cs="Times New Roman"/>
                <w:sz w:val="22"/>
                <w:szCs w:val="22"/>
                <w:lang w:val="en-GB"/>
              </w:rPr>
            </w:pPr>
            <w:r w:rsidRPr="062B7EE6">
              <w:rPr>
                <w:rFonts w:ascii="Times New Roman" w:eastAsia="Times New Roman" w:hAnsi="Times New Roman" w:cs="Times New Roman"/>
                <w:sz w:val="22"/>
                <w:szCs w:val="22"/>
                <w:lang w:val="en-GB"/>
              </w:rPr>
              <w:t>Summarize the specific recommendation(s) made to the client.</w:t>
            </w:r>
          </w:p>
          <w:p w14:paraId="4A752651" w14:textId="77777777" w:rsidR="000141B8" w:rsidRDefault="000141B8" w:rsidP="000141B8">
            <w:pPr>
              <w:pStyle w:val="ListParagraph"/>
              <w:spacing w:after="0"/>
              <w:ind w:left="360"/>
              <w:rPr>
                <w:rFonts w:ascii="Times New Roman" w:eastAsia="Times New Roman" w:hAnsi="Times New Roman" w:cs="Times New Roman"/>
                <w:sz w:val="22"/>
                <w:szCs w:val="22"/>
                <w:lang w:val="en-GB"/>
              </w:rPr>
            </w:pPr>
          </w:p>
          <w:p w14:paraId="0C8DEEFB" w14:textId="08A92237" w:rsidR="00502906" w:rsidRPr="00332349" w:rsidRDefault="00294416" w:rsidP="00332349">
            <w:pPr>
              <w:spacing w:after="0"/>
              <w:rPr>
                <w:rFonts w:ascii="Times New Roman" w:eastAsia="Times New Roman" w:hAnsi="Times New Roman" w:cs="Times New Roman"/>
                <w:sz w:val="22"/>
                <w:szCs w:val="22"/>
                <w:lang w:val="en-GB"/>
              </w:rPr>
            </w:pPr>
            <w:r w:rsidRPr="00332349">
              <w:rPr>
                <w:rFonts w:ascii="Times New Roman" w:eastAsia="Times New Roman" w:hAnsi="Times New Roman" w:cs="Times New Roman"/>
                <w:sz w:val="22"/>
                <w:szCs w:val="22"/>
                <w:lang w:val="en-GB"/>
              </w:rPr>
              <w:t xml:space="preserve">The specific recommendations to the client would be </w:t>
            </w:r>
            <w:r w:rsidR="00E50C14" w:rsidRPr="00332349">
              <w:rPr>
                <w:rFonts w:ascii="Times New Roman" w:eastAsia="Times New Roman" w:hAnsi="Times New Roman" w:cs="Times New Roman"/>
                <w:sz w:val="22"/>
                <w:szCs w:val="22"/>
                <w:lang w:val="en-GB"/>
              </w:rPr>
              <w:t xml:space="preserve">to determine the areas </w:t>
            </w:r>
            <w:r w:rsidR="00FC3D00" w:rsidRPr="00332349">
              <w:rPr>
                <w:rFonts w:ascii="Times New Roman" w:eastAsia="Times New Roman" w:hAnsi="Times New Roman" w:cs="Times New Roman"/>
                <w:sz w:val="22"/>
                <w:szCs w:val="22"/>
                <w:lang w:val="en-GB"/>
              </w:rPr>
              <w:t xml:space="preserve">that need to be restored and </w:t>
            </w:r>
            <w:r w:rsidR="00B4116E" w:rsidRPr="00332349">
              <w:rPr>
                <w:rFonts w:ascii="Times New Roman" w:eastAsia="Times New Roman" w:hAnsi="Times New Roman" w:cs="Times New Roman"/>
                <w:sz w:val="22"/>
                <w:szCs w:val="22"/>
                <w:lang w:val="en-GB"/>
              </w:rPr>
              <w:t xml:space="preserve">from </w:t>
            </w:r>
            <w:r w:rsidR="00E055E7" w:rsidRPr="00332349">
              <w:rPr>
                <w:rFonts w:ascii="Times New Roman" w:eastAsia="Times New Roman" w:hAnsi="Times New Roman" w:cs="Times New Roman"/>
                <w:sz w:val="22"/>
                <w:szCs w:val="22"/>
                <w:lang w:val="en-GB"/>
              </w:rPr>
              <w:t>there</w:t>
            </w:r>
            <w:r w:rsidR="00B4116E" w:rsidRPr="00332349">
              <w:rPr>
                <w:rFonts w:ascii="Times New Roman" w:eastAsia="Times New Roman" w:hAnsi="Times New Roman" w:cs="Times New Roman"/>
                <w:sz w:val="22"/>
                <w:szCs w:val="22"/>
                <w:lang w:val="en-GB"/>
              </w:rPr>
              <w:t xml:space="preserve"> she can </w:t>
            </w:r>
            <w:r w:rsidR="0161B56D" w:rsidRPr="00332349">
              <w:rPr>
                <w:rFonts w:ascii="Times New Roman" w:eastAsia="Times New Roman" w:hAnsi="Times New Roman" w:cs="Times New Roman"/>
                <w:sz w:val="22"/>
                <w:szCs w:val="22"/>
                <w:lang w:val="en-GB"/>
              </w:rPr>
              <w:t>decide</w:t>
            </w:r>
            <w:r w:rsidR="00B4116E" w:rsidRPr="00332349">
              <w:rPr>
                <w:rFonts w:ascii="Times New Roman" w:eastAsia="Times New Roman" w:hAnsi="Times New Roman" w:cs="Times New Roman"/>
                <w:sz w:val="22"/>
                <w:szCs w:val="22"/>
                <w:lang w:val="en-GB"/>
              </w:rPr>
              <w:t xml:space="preserve"> </w:t>
            </w:r>
            <w:r w:rsidR="001E2924" w:rsidRPr="00332349">
              <w:rPr>
                <w:rFonts w:ascii="Times New Roman" w:eastAsia="Times New Roman" w:hAnsi="Times New Roman" w:cs="Times New Roman"/>
                <w:sz w:val="22"/>
                <w:szCs w:val="22"/>
                <w:lang w:val="en-GB"/>
              </w:rPr>
              <w:t xml:space="preserve">on what material would be most appropriate. </w:t>
            </w:r>
            <w:r w:rsidR="00321593" w:rsidRPr="00332349">
              <w:rPr>
                <w:rFonts w:ascii="Times New Roman" w:eastAsia="Times New Roman" w:hAnsi="Times New Roman" w:cs="Times New Roman"/>
                <w:sz w:val="22"/>
                <w:szCs w:val="22"/>
                <w:lang w:val="en-GB"/>
              </w:rPr>
              <w:t xml:space="preserve">It depends on personal preference, if she is </w:t>
            </w:r>
            <w:r w:rsidR="009D0DF6" w:rsidRPr="00332349">
              <w:rPr>
                <w:rFonts w:ascii="Times New Roman" w:eastAsia="Times New Roman" w:hAnsi="Times New Roman" w:cs="Times New Roman"/>
                <w:sz w:val="22"/>
                <w:szCs w:val="22"/>
                <w:lang w:val="en-GB"/>
              </w:rPr>
              <w:t xml:space="preserve">impartial </w:t>
            </w:r>
            <w:r w:rsidR="00930CCB" w:rsidRPr="00332349">
              <w:rPr>
                <w:rFonts w:ascii="Times New Roman" w:eastAsia="Times New Roman" w:hAnsi="Times New Roman" w:cs="Times New Roman"/>
                <w:sz w:val="22"/>
                <w:szCs w:val="22"/>
                <w:lang w:val="en-GB"/>
              </w:rPr>
              <w:t xml:space="preserve">to </w:t>
            </w:r>
            <w:r w:rsidR="00C81E89" w:rsidRPr="00332349">
              <w:rPr>
                <w:rFonts w:ascii="Times New Roman" w:eastAsia="Times New Roman" w:hAnsi="Times New Roman" w:cs="Times New Roman"/>
                <w:sz w:val="22"/>
                <w:szCs w:val="22"/>
                <w:lang w:val="en-GB"/>
              </w:rPr>
              <w:t xml:space="preserve">both restoration </w:t>
            </w:r>
            <w:r w:rsidR="00194F96" w:rsidRPr="00332349">
              <w:rPr>
                <w:rFonts w:ascii="Times New Roman" w:eastAsia="Times New Roman" w:hAnsi="Times New Roman" w:cs="Times New Roman"/>
                <w:sz w:val="22"/>
                <w:szCs w:val="22"/>
                <w:lang w:val="en-GB"/>
              </w:rPr>
              <w:t>materials,</w:t>
            </w:r>
            <w:r w:rsidR="00BF256E" w:rsidRPr="00332349">
              <w:rPr>
                <w:rFonts w:ascii="Times New Roman" w:eastAsia="Times New Roman" w:hAnsi="Times New Roman" w:cs="Times New Roman"/>
                <w:sz w:val="22"/>
                <w:szCs w:val="22"/>
                <w:lang w:val="en-GB"/>
              </w:rPr>
              <w:t xml:space="preserve"> </w:t>
            </w:r>
            <w:r w:rsidR="7FBAD2A8" w:rsidRPr="00332349">
              <w:rPr>
                <w:rFonts w:ascii="Times New Roman" w:eastAsia="Times New Roman" w:hAnsi="Times New Roman" w:cs="Times New Roman"/>
                <w:sz w:val="22"/>
                <w:szCs w:val="22"/>
                <w:lang w:val="en-GB"/>
              </w:rPr>
              <w:t xml:space="preserve">she could choose </w:t>
            </w:r>
            <w:r w:rsidR="000F0DDA" w:rsidRPr="00332349">
              <w:rPr>
                <w:rFonts w:ascii="Times New Roman" w:eastAsia="Times New Roman" w:hAnsi="Times New Roman" w:cs="Times New Roman"/>
                <w:sz w:val="22"/>
                <w:szCs w:val="22"/>
                <w:lang w:val="en-GB"/>
              </w:rPr>
              <w:t>one</w:t>
            </w:r>
            <w:r w:rsidR="7FBAD2A8" w:rsidRPr="00332349">
              <w:rPr>
                <w:rFonts w:ascii="Times New Roman" w:eastAsia="Times New Roman" w:hAnsi="Times New Roman" w:cs="Times New Roman"/>
                <w:sz w:val="22"/>
                <w:szCs w:val="22"/>
                <w:lang w:val="en-GB"/>
              </w:rPr>
              <w:t xml:space="preserve"> or</w:t>
            </w:r>
            <w:r w:rsidR="000F0DDA" w:rsidRPr="00332349">
              <w:rPr>
                <w:rFonts w:ascii="Times New Roman" w:eastAsia="Times New Roman" w:hAnsi="Times New Roman" w:cs="Times New Roman"/>
                <w:sz w:val="22"/>
                <w:szCs w:val="22"/>
                <w:lang w:val="en-GB"/>
              </w:rPr>
              <w:t xml:space="preserve"> the other</w:t>
            </w:r>
            <w:r w:rsidR="7FBAD2A8" w:rsidRPr="00332349">
              <w:rPr>
                <w:rFonts w:ascii="Times New Roman" w:eastAsia="Times New Roman" w:hAnsi="Times New Roman" w:cs="Times New Roman"/>
                <w:sz w:val="22"/>
                <w:szCs w:val="22"/>
                <w:lang w:val="en-GB"/>
              </w:rPr>
              <w:t xml:space="preserve">. </w:t>
            </w:r>
            <w:r w:rsidR="5F6AEC50" w:rsidRPr="00332349">
              <w:rPr>
                <w:rFonts w:ascii="Times New Roman" w:eastAsia="Times New Roman" w:hAnsi="Times New Roman" w:cs="Times New Roman"/>
                <w:sz w:val="22"/>
                <w:szCs w:val="22"/>
                <w:lang w:val="en-GB"/>
              </w:rPr>
              <w:t xml:space="preserve">Based on the </w:t>
            </w:r>
            <w:r w:rsidR="00EB00A2" w:rsidRPr="00332349">
              <w:rPr>
                <w:rFonts w:ascii="Times New Roman" w:eastAsia="Times New Roman" w:hAnsi="Times New Roman" w:cs="Times New Roman"/>
                <w:sz w:val="22"/>
                <w:szCs w:val="22"/>
                <w:lang w:val="en-GB"/>
              </w:rPr>
              <w:t>aestheti</w:t>
            </w:r>
            <w:r w:rsidR="00565A7F" w:rsidRPr="00332349">
              <w:rPr>
                <w:rFonts w:ascii="Times New Roman" w:eastAsia="Times New Roman" w:hAnsi="Times New Roman" w:cs="Times New Roman"/>
                <w:sz w:val="22"/>
                <w:szCs w:val="22"/>
                <w:lang w:val="en-GB"/>
              </w:rPr>
              <w:t>c</w:t>
            </w:r>
            <w:r w:rsidR="5F6AEC50" w:rsidRPr="00332349">
              <w:rPr>
                <w:rFonts w:ascii="Times New Roman" w:eastAsia="Times New Roman" w:hAnsi="Times New Roman" w:cs="Times New Roman"/>
                <w:sz w:val="22"/>
                <w:szCs w:val="22"/>
                <w:lang w:val="en-GB"/>
              </w:rPr>
              <w:t xml:space="preserve"> appearance</w:t>
            </w:r>
            <w:r w:rsidR="009D215C">
              <w:rPr>
                <w:rFonts w:ascii="Times New Roman" w:eastAsia="Times New Roman" w:hAnsi="Times New Roman" w:cs="Times New Roman"/>
                <w:sz w:val="22"/>
                <w:szCs w:val="22"/>
                <w:lang w:val="en-GB"/>
              </w:rPr>
              <w:t>,</w:t>
            </w:r>
            <w:r w:rsidR="5F6AEC50" w:rsidRPr="00332349">
              <w:rPr>
                <w:rFonts w:ascii="Times New Roman" w:eastAsia="Times New Roman" w:hAnsi="Times New Roman" w:cs="Times New Roman"/>
                <w:sz w:val="22"/>
                <w:szCs w:val="22"/>
                <w:lang w:val="en-GB"/>
              </w:rPr>
              <w:t xml:space="preserve"> </w:t>
            </w:r>
            <w:r w:rsidR="5A5F7268" w:rsidRPr="00332349">
              <w:rPr>
                <w:rFonts w:ascii="Times New Roman" w:eastAsia="Times New Roman" w:hAnsi="Times New Roman" w:cs="Times New Roman"/>
                <w:sz w:val="22"/>
                <w:szCs w:val="22"/>
                <w:lang w:val="en-GB"/>
              </w:rPr>
              <w:t>strength</w:t>
            </w:r>
            <w:r w:rsidR="5F6AEC50" w:rsidRPr="00332349">
              <w:rPr>
                <w:rFonts w:ascii="Times New Roman" w:eastAsia="Times New Roman" w:hAnsi="Times New Roman" w:cs="Times New Roman"/>
                <w:sz w:val="22"/>
                <w:szCs w:val="22"/>
                <w:lang w:val="en-GB"/>
              </w:rPr>
              <w:t xml:space="preserve"> and </w:t>
            </w:r>
            <w:r w:rsidR="4D8799E6" w:rsidRPr="00332349">
              <w:rPr>
                <w:rFonts w:ascii="Times New Roman" w:eastAsia="Times New Roman" w:hAnsi="Times New Roman" w:cs="Times New Roman"/>
                <w:sz w:val="22"/>
                <w:szCs w:val="22"/>
                <w:lang w:val="en-GB"/>
              </w:rPr>
              <w:t>durability</w:t>
            </w:r>
            <w:r w:rsidR="5F6AEC50" w:rsidRPr="00332349">
              <w:rPr>
                <w:rFonts w:ascii="Times New Roman" w:eastAsia="Times New Roman" w:hAnsi="Times New Roman" w:cs="Times New Roman"/>
                <w:sz w:val="22"/>
                <w:szCs w:val="22"/>
                <w:lang w:val="en-GB"/>
              </w:rPr>
              <w:t>, composite r</w:t>
            </w:r>
            <w:r w:rsidR="06C73D6D" w:rsidRPr="00332349">
              <w:rPr>
                <w:rFonts w:ascii="Times New Roman" w:eastAsia="Times New Roman" w:hAnsi="Times New Roman" w:cs="Times New Roman"/>
                <w:sz w:val="22"/>
                <w:szCs w:val="22"/>
                <w:lang w:val="en-GB"/>
              </w:rPr>
              <w:t xml:space="preserve">estorations are </w:t>
            </w:r>
            <w:r w:rsidR="2D3033E4" w:rsidRPr="00332349">
              <w:rPr>
                <w:rFonts w:ascii="Times New Roman" w:eastAsia="Times New Roman" w:hAnsi="Times New Roman" w:cs="Times New Roman"/>
                <w:sz w:val="22"/>
                <w:szCs w:val="22"/>
                <w:lang w:val="en-GB"/>
              </w:rPr>
              <w:t>recommended</w:t>
            </w:r>
            <w:r w:rsidR="06C73D6D" w:rsidRPr="00332349">
              <w:rPr>
                <w:rFonts w:ascii="Times New Roman" w:eastAsia="Times New Roman" w:hAnsi="Times New Roman" w:cs="Times New Roman"/>
                <w:sz w:val="22"/>
                <w:szCs w:val="22"/>
                <w:lang w:val="en-GB"/>
              </w:rPr>
              <w:t xml:space="preserve"> for the client. </w:t>
            </w:r>
          </w:p>
        </w:tc>
      </w:tr>
      <w:tr w:rsidR="062B7EE6" w14:paraId="68CAC557" w14:textId="77777777" w:rsidTr="000141B8">
        <w:trPr>
          <w:trHeight w:val="492"/>
        </w:trPr>
        <w:tc>
          <w:tcPr>
            <w:tcW w:w="9359" w:type="dxa"/>
            <w:gridSpan w:val="4"/>
            <w:tcBorders>
              <w:top w:val="nil"/>
              <w:left w:val="single" w:sz="8" w:space="0" w:color="auto"/>
              <w:bottom w:val="single" w:sz="8" w:space="0" w:color="auto"/>
              <w:right w:val="single" w:sz="8" w:space="0" w:color="auto"/>
            </w:tcBorders>
            <w:tcMar>
              <w:left w:w="108" w:type="dxa"/>
              <w:right w:w="108" w:type="dxa"/>
            </w:tcMar>
          </w:tcPr>
          <w:p w14:paraId="70D0C7FB" w14:textId="2E603C4E" w:rsidR="062B7EE6" w:rsidRDefault="062B7EE6" w:rsidP="062B7EE6">
            <w:pPr>
              <w:spacing w:after="0"/>
            </w:pPr>
            <w:r w:rsidRPr="062B7EE6">
              <w:rPr>
                <w:rFonts w:ascii="Times New Roman" w:eastAsia="Times New Roman" w:hAnsi="Times New Roman" w:cs="Times New Roman"/>
                <w:b/>
                <w:bCs/>
                <w:sz w:val="22"/>
                <w:szCs w:val="22"/>
              </w:rPr>
              <w:t xml:space="preserve"> </w:t>
            </w:r>
          </w:p>
        </w:tc>
      </w:tr>
      <w:tr w:rsidR="062B7EE6" w14:paraId="10AD501B" w14:textId="77777777" w:rsidTr="062B7EE6">
        <w:trPr>
          <w:trHeight w:val="225"/>
        </w:trPr>
        <w:tc>
          <w:tcPr>
            <w:tcW w:w="1971" w:type="dxa"/>
            <w:tcBorders>
              <w:top w:val="single" w:sz="8" w:space="0" w:color="auto"/>
              <w:left w:val="nil"/>
              <w:bottom w:val="nil"/>
              <w:right w:val="nil"/>
            </w:tcBorders>
            <w:tcMar>
              <w:left w:w="108" w:type="dxa"/>
              <w:right w:w="108" w:type="dxa"/>
            </w:tcMar>
          </w:tcPr>
          <w:p w14:paraId="1DBFA084" w14:textId="226A11BB" w:rsidR="062B7EE6" w:rsidRDefault="062B7EE6" w:rsidP="062B7EE6">
            <w:pPr>
              <w:spacing w:after="0"/>
              <w:jc w:val="right"/>
            </w:pPr>
            <w:r w:rsidRPr="062B7EE6">
              <w:rPr>
                <w:rFonts w:ascii="Times New Roman" w:eastAsia="Times New Roman" w:hAnsi="Times New Roman" w:cs="Times New Roman"/>
                <w:sz w:val="20"/>
                <w:szCs w:val="20"/>
              </w:rPr>
              <w:t xml:space="preserve"> </w:t>
            </w:r>
          </w:p>
        </w:tc>
        <w:tc>
          <w:tcPr>
            <w:tcW w:w="2938" w:type="dxa"/>
            <w:tcBorders>
              <w:top w:val="nil"/>
              <w:left w:val="nil"/>
              <w:bottom w:val="nil"/>
              <w:right w:val="nil"/>
            </w:tcBorders>
            <w:tcMar>
              <w:left w:w="108" w:type="dxa"/>
              <w:right w:w="108" w:type="dxa"/>
            </w:tcMar>
          </w:tcPr>
          <w:p w14:paraId="5D864F51" w14:textId="243A1E00" w:rsidR="062B7EE6" w:rsidRDefault="062B7EE6" w:rsidP="062B7EE6">
            <w:pPr>
              <w:spacing w:after="0"/>
            </w:pPr>
            <w:r w:rsidRPr="062B7EE6">
              <w:rPr>
                <w:rFonts w:ascii="Times New Roman" w:eastAsia="Times New Roman" w:hAnsi="Times New Roman" w:cs="Times New Roman"/>
                <w:b/>
                <w:bCs/>
                <w:sz w:val="22"/>
                <w:szCs w:val="22"/>
              </w:rPr>
              <w:t xml:space="preserve"> </w:t>
            </w:r>
          </w:p>
        </w:tc>
        <w:tc>
          <w:tcPr>
            <w:tcW w:w="1695" w:type="dxa"/>
            <w:tcBorders>
              <w:top w:val="nil"/>
              <w:left w:val="nil"/>
              <w:bottom w:val="nil"/>
              <w:right w:val="nil"/>
            </w:tcBorders>
            <w:tcMar>
              <w:left w:w="108" w:type="dxa"/>
              <w:right w:w="108" w:type="dxa"/>
            </w:tcMar>
          </w:tcPr>
          <w:p w14:paraId="2A1EDF63" w14:textId="497E1EB2" w:rsidR="062B7EE6" w:rsidRDefault="062B7EE6" w:rsidP="062B7EE6">
            <w:pPr>
              <w:spacing w:after="0"/>
              <w:jc w:val="right"/>
            </w:pPr>
            <w:r w:rsidRPr="062B7EE6">
              <w:rPr>
                <w:rFonts w:ascii="Times New Roman" w:eastAsia="Times New Roman" w:hAnsi="Times New Roman" w:cs="Times New Roman"/>
                <w:sz w:val="22"/>
                <w:szCs w:val="22"/>
              </w:rPr>
              <w:t xml:space="preserve"> </w:t>
            </w:r>
          </w:p>
        </w:tc>
        <w:tc>
          <w:tcPr>
            <w:tcW w:w="2755" w:type="dxa"/>
            <w:tcBorders>
              <w:top w:val="nil"/>
              <w:left w:val="nil"/>
              <w:bottom w:val="nil"/>
              <w:right w:val="nil"/>
            </w:tcBorders>
            <w:tcMar>
              <w:left w:w="108" w:type="dxa"/>
              <w:right w:w="108" w:type="dxa"/>
            </w:tcMar>
          </w:tcPr>
          <w:p w14:paraId="66BDB33F" w14:textId="507C00F2" w:rsidR="062B7EE6" w:rsidRDefault="062B7EE6" w:rsidP="062B7EE6">
            <w:pPr>
              <w:spacing w:after="0"/>
            </w:pPr>
            <w:r w:rsidRPr="062B7EE6">
              <w:rPr>
                <w:rFonts w:ascii="Times New Roman" w:eastAsia="Times New Roman" w:hAnsi="Times New Roman" w:cs="Times New Roman"/>
                <w:b/>
                <w:bCs/>
                <w:sz w:val="22"/>
                <w:szCs w:val="22"/>
              </w:rPr>
              <w:t xml:space="preserve"> </w:t>
            </w:r>
          </w:p>
        </w:tc>
      </w:tr>
      <w:tr w:rsidR="062B7EE6" w14:paraId="1BA8BD18" w14:textId="77777777" w:rsidTr="062B7EE6">
        <w:trPr>
          <w:trHeight w:val="225"/>
        </w:trPr>
        <w:tc>
          <w:tcPr>
            <w:tcW w:w="1971" w:type="dxa"/>
            <w:tcBorders>
              <w:top w:val="nil"/>
              <w:left w:val="nil"/>
              <w:bottom w:val="nil"/>
              <w:right w:val="nil"/>
            </w:tcBorders>
            <w:tcMar>
              <w:left w:w="108" w:type="dxa"/>
              <w:right w:w="108" w:type="dxa"/>
            </w:tcMar>
          </w:tcPr>
          <w:p w14:paraId="4CF78ABE" w14:textId="4BC7F214" w:rsidR="062B7EE6" w:rsidRDefault="062B7EE6" w:rsidP="062B7EE6">
            <w:pPr>
              <w:spacing w:after="0"/>
              <w:jc w:val="right"/>
            </w:pPr>
            <w:r w:rsidRPr="062B7EE6">
              <w:rPr>
                <w:rFonts w:ascii="Times New Roman" w:eastAsia="Times New Roman" w:hAnsi="Times New Roman" w:cs="Times New Roman"/>
                <w:sz w:val="20"/>
                <w:szCs w:val="20"/>
              </w:rPr>
              <w:t xml:space="preserve">PICO </w:t>
            </w:r>
            <w:r w:rsidRPr="062B7EE6">
              <w:rPr>
                <w:rFonts w:ascii="Times New Roman" w:eastAsia="Times New Roman" w:hAnsi="Times New Roman" w:cs="Times New Roman"/>
                <w:sz w:val="22"/>
                <w:szCs w:val="22"/>
              </w:rPr>
              <w:t>Delivery</w:t>
            </w:r>
            <w:r w:rsidRPr="062B7EE6">
              <w:rPr>
                <w:rFonts w:ascii="Times New Roman" w:eastAsia="Times New Roman" w:hAnsi="Times New Roman" w:cs="Times New Roman"/>
                <w:sz w:val="20"/>
                <w:szCs w:val="20"/>
              </w:rPr>
              <w:t xml:space="preserve"> Date:</w:t>
            </w:r>
          </w:p>
        </w:tc>
        <w:tc>
          <w:tcPr>
            <w:tcW w:w="2938" w:type="dxa"/>
            <w:tcBorders>
              <w:top w:val="nil"/>
              <w:left w:val="nil"/>
              <w:bottom w:val="single" w:sz="8" w:space="0" w:color="auto"/>
              <w:right w:val="nil"/>
            </w:tcBorders>
            <w:tcMar>
              <w:left w:w="108" w:type="dxa"/>
              <w:right w:w="108" w:type="dxa"/>
            </w:tcMar>
          </w:tcPr>
          <w:p w14:paraId="5749BC1D" w14:textId="174A657D" w:rsidR="062B7EE6" w:rsidRDefault="062B7EE6" w:rsidP="062B7EE6">
            <w:pPr>
              <w:spacing w:after="0"/>
            </w:pPr>
            <w:r w:rsidRPr="1701CBA2">
              <w:rPr>
                <w:rFonts w:ascii="Times New Roman" w:eastAsia="Times New Roman" w:hAnsi="Times New Roman" w:cs="Times New Roman"/>
                <w:b/>
                <w:bCs/>
                <w:sz w:val="22"/>
                <w:szCs w:val="22"/>
              </w:rPr>
              <w:t xml:space="preserve"> </w:t>
            </w:r>
            <w:r w:rsidR="5E0501D1" w:rsidRPr="1701CBA2">
              <w:rPr>
                <w:rFonts w:ascii="Times New Roman" w:eastAsia="Times New Roman" w:hAnsi="Times New Roman" w:cs="Times New Roman"/>
                <w:b/>
                <w:bCs/>
                <w:sz w:val="22"/>
                <w:szCs w:val="22"/>
              </w:rPr>
              <w:t xml:space="preserve">    </w:t>
            </w:r>
            <w:r w:rsidR="5E0501D1" w:rsidRPr="6DD07E5B">
              <w:rPr>
                <w:rFonts w:ascii="Times New Roman" w:eastAsia="Times New Roman" w:hAnsi="Times New Roman" w:cs="Times New Roman"/>
                <w:sz w:val="22"/>
                <w:szCs w:val="22"/>
              </w:rPr>
              <w:t>A</w:t>
            </w:r>
            <w:r w:rsidR="5E0501D1" w:rsidRPr="637CDE3A">
              <w:rPr>
                <w:rFonts w:ascii="Times New Roman" w:eastAsia="Times New Roman" w:hAnsi="Times New Roman" w:cs="Times New Roman"/>
                <w:sz w:val="22"/>
                <w:szCs w:val="22"/>
              </w:rPr>
              <w:t>ugust 05/ 2024</w:t>
            </w:r>
          </w:p>
        </w:tc>
        <w:tc>
          <w:tcPr>
            <w:tcW w:w="1695" w:type="dxa"/>
            <w:tcBorders>
              <w:top w:val="nil"/>
              <w:left w:val="nil"/>
              <w:bottom w:val="nil"/>
              <w:right w:val="nil"/>
            </w:tcBorders>
            <w:tcMar>
              <w:left w:w="108" w:type="dxa"/>
              <w:right w:w="108" w:type="dxa"/>
            </w:tcMar>
          </w:tcPr>
          <w:p w14:paraId="1BB064E8" w14:textId="056D87CE" w:rsidR="062B7EE6" w:rsidRDefault="062B7EE6" w:rsidP="062B7EE6">
            <w:pPr>
              <w:spacing w:after="0"/>
              <w:jc w:val="right"/>
            </w:pPr>
            <w:r w:rsidRPr="062B7EE6">
              <w:rPr>
                <w:rFonts w:ascii="Times New Roman" w:eastAsia="Times New Roman" w:hAnsi="Times New Roman" w:cs="Times New Roman"/>
                <w:sz w:val="22"/>
                <w:szCs w:val="22"/>
              </w:rPr>
              <w:t>Client Signature:</w:t>
            </w:r>
          </w:p>
        </w:tc>
        <w:tc>
          <w:tcPr>
            <w:tcW w:w="2755" w:type="dxa"/>
            <w:tcBorders>
              <w:top w:val="nil"/>
              <w:left w:val="nil"/>
              <w:bottom w:val="single" w:sz="8" w:space="0" w:color="auto"/>
              <w:right w:val="nil"/>
            </w:tcBorders>
            <w:tcMar>
              <w:left w:w="108" w:type="dxa"/>
              <w:right w:w="108" w:type="dxa"/>
            </w:tcMar>
          </w:tcPr>
          <w:p w14:paraId="7D9B977D" w14:textId="441B2FF4" w:rsidR="062B7EE6" w:rsidRDefault="3D2C2536" w:rsidP="062B7EE6">
            <w:pPr>
              <w:spacing w:after="0"/>
              <w:rPr>
                <w:rFonts w:ascii="Times New Roman" w:eastAsia="Times New Roman" w:hAnsi="Times New Roman" w:cs="Times New Roman"/>
                <w:i/>
                <w:sz w:val="22"/>
                <w:szCs w:val="22"/>
              </w:rPr>
            </w:pPr>
            <w:r w:rsidRPr="1701CBA2">
              <w:rPr>
                <w:rFonts w:ascii="Times New Roman" w:eastAsia="Times New Roman" w:hAnsi="Times New Roman" w:cs="Times New Roman"/>
                <w:i/>
                <w:sz w:val="22"/>
                <w:szCs w:val="22"/>
              </w:rPr>
              <w:t xml:space="preserve">              Carrie Sue</w:t>
            </w:r>
          </w:p>
        </w:tc>
      </w:tr>
      <w:tr w:rsidR="062B7EE6" w14:paraId="15874C0F" w14:textId="77777777" w:rsidTr="062B7EE6">
        <w:trPr>
          <w:trHeight w:val="270"/>
        </w:trPr>
        <w:tc>
          <w:tcPr>
            <w:tcW w:w="1971" w:type="dxa"/>
            <w:tcBorders>
              <w:top w:val="nil"/>
              <w:left w:val="nil"/>
              <w:bottom w:val="nil"/>
              <w:right w:val="nil"/>
            </w:tcBorders>
            <w:tcMar>
              <w:left w:w="108" w:type="dxa"/>
              <w:right w:w="108" w:type="dxa"/>
            </w:tcMar>
          </w:tcPr>
          <w:p w14:paraId="2F51EEFC" w14:textId="27EF31FB" w:rsidR="062B7EE6" w:rsidRDefault="062B7EE6" w:rsidP="062B7EE6">
            <w:pPr>
              <w:spacing w:after="0"/>
              <w:jc w:val="right"/>
            </w:pPr>
            <w:r w:rsidRPr="062B7EE6">
              <w:rPr>
                <w:rFonts w:ascii="Times New Roman" w:eastAsia="Times New Roman" w:hAnsi="Times New Roman" w:cs="Times New Roman"/>
                <w:sz w:val="20"/>
                <w:szCs w:val="20"/>
              </w:rPr>
              <w:t xml:space="preserve"> </w:t>
            </w:r>
          </w:p>
        </w:tc>
        <w:tc>
          <w:tcPr>
            <w:tcW w:w="2938" w:type="dxa"/>
            <w:tcBorders>
              <w:top w:val="single" w:sz="8" w:space="0" w:color="auto"/>
              <w:left w:val="nil"/>
              <w:bottom w:val="nil"/>
              <w:right w:val="nil"/>
            </w:tcBorders>
            <w:tcMar>
              <w:left w:w="108" w:type="dxa"/>
              <w:right w:w="108" w:type="dxa"/>
            </w:tcMar>
          </w:tcPr>
          <w:p w14:paraId="2B8E7A54" w14:textId="3D5A5FA8" w:rsidR="062B7EE6" w:rsidRDefault="062B7EE6" w:rsidP="062B7EE6">
            <w:pPr>
              <w:spacing w:after="0"/>
            </w:pPr>
            <w:r w:rsidRPr="062B7EE6">
              <w:rPr>
                <w:rFonts w:ascii="Times New Roman" w:eastAsia="Times New Roman" w:hAnsi="Times New Roman" w:cs="Times New Roman"/>
                <w:b/>
                <w:bCs/>
                <w:sz w:val="22"/>
                <w:szCs w:val="22"/>
              </w:rPr>
              <w:t xml:space="preserve"> </w:t>
            </w:r>
          </w:p>
        </w:tc>
        <w:tc>
          <w:tcPr>
            <w:tcW w:w="1695" w:type="dxa"/>
            <w:tcBorders>
              <w:top w:val="nil"/>
              <w:left w:val="nil"/>
              <w:bottom w:val="nil"/>
              <w:right w:val="nil"/>
            </w:tcBorders>
            <w:tcMar>
              <w:left w:w="108" w:type="dxa"/>
              <w:right w:w="108" w:type="dxa"/>
            </w:tcMar>
          </w:tcPr>
          <w:p w14:paraId="6B095A9A" w14:textId="5BB03092" w:rsidR="062B7EE6" w:rsidRDefault="062B7EE6" w:rsidP="062B7EE6">
            <w:pPr>
              <w:spacing w:after="0"/>
            </w:pPr>
            <w:r w:rsidRPr="062B7EE6">
              <w:rPr>
                <w:rFonts w:ascii="Times New Roman" w:eastAsia="Times New Roman" w:hAnsi="Times New Roman" w:cs="Times New Roman"/>
                <w:sz w:val="22"/>
                <w:szCs w:val="22"/>
              </w:rPr>
              <w:t xml:space="preserve"> </w:t>
            </w:r>
          </w:p>
        </w:tc>
        <w:tc>
          <w:tcPr>
            <w:tcW w:w="2755" w:type="dxa"/>
            <w:tcBorders>
              <w:top w:val="single" w:sz="8" w:space="0" w:color="auto"/>
              <w:left w:val="nil"/>
              <w:bottom w:val="nil"/>
              <w:right w:val="nil"/>
            </w:tcBorders>
            <w:tcMar>
              <w:left w:w="108" w:type="dxa"/>
              <w:right w:w="108" w:type="dxa"/>
            </w:tcMar>
          </w:tcPr>
          <w:p w14:paraId="738ED40F" w14:textId="256AB35A" w:rsidR="062B7EE6" w:rsidRDefault="062B7EE6" w:rsidP="062B7EE6">
            <w:pPr>
              <w:spacing w:after="0"/>
            </w:pPr>
            <w:r w:rsidRPr="062B7EE6">
              <w:rPr>
                <w:rFonts w:ascii="Times New Roman" w:eastAsia="Times New Roman" w:hAnsi="Times New Roman" w:cs="Times New Roman"/>
                <w:b/>
                <w:bCs/>
                <w:sz w:val="22"/>
                <w:szCs w:val="22"/>
              </w:rPr>
              <w:t xml:space="preserve"> </w:t>
            </w:r>
          </w:p>
        </w:tc>
      </w:tr>
      <w:tr w:rsidR="062B7EE6" w14:paraId="664BC662" w14:textId="77777777" w:rsidTr="062B7EE6">
        <w:trPr>
          <w:trHeight w:val="255"/>
        </w:trPr>
        <w:tc>
          <w:tcPr>
            <w:tcW w:w="1971" w:type="dxa"/>
            <w:tcBorders>
              <w:top w:val="nil"/>
              <w:left w:val="nil"/>
              <w:bottom w:val="nil"/>
              <w:right w:val="nil"/>
            </w:tcBorders>
            <w:tcMar>
              <w:left w:w="108" w:type="dxa"/>
              <w:right w:w="108" w:type="dxa"/>
            </w:tcMar>
          </w:tcPr>
          <w:p w14:paraId="1169CB60" w14:textId="0AF200AF" w:rsidR="062B7EE6" w:rsidRDefault="062B7EE6" w:rsidP="062B7EE6">
            <w:pPr>
              <w:spacing w:after="0"/>
              <w:jc w:val="right"/>
            </w:pPr>
            <w:r w:rsidRPr="062B7EE6">
              <w:rPr>
                <w:rFonts w:ascii="Times New Roman" w:eastAsia="Times New Roman" w:hAnsi="Times New Roman" w:cs="Times New Roman"/>
                <w:sz w:val="22"/>
                <w:szCs w:val="22"/>
              </w:rPr>
              <w:t>Student Signature:</w:t>
            </w:r>
          </w:p>
        </w:tc>
        <w:tc>
          <w:tcPr>
            <w:tcW w:w="2938" w:type="dxa"/>
            <w:tcBorders>
              <w:top w:val="nil"/>
              <w:left w:val="nil"/>
              <w:bottom w:val="single" w:sz="8" w:space="0" w:color="auto"/>
              <w:right w:val="nil"/>
            </w:tcBorders>
            <w:tcMar>
              <w:left w:w="108" w:type="dxa"/>
              <w:right w:w="108" w:type="dxa"/>
            </w:tcMar>
          </w:tcPr>
          <w:p w14:paraId="26EF847D" w14:textId="3BC2B246" w:rsidR="062B7EE6" w:rsidRDefault="135739E2" w:rsidP="062B7EE6">
            <w:pPr>
              <w:spacing w:after="0"/>
              <w:rPr>
                <w:rFonts w:ascii="Times New Roman" w:eastAsia="Times New Roman" w:hAnsi="Times New Roman" w:cs="Times New Roman"/>
                <w:i/>
                <w:color w:val="000000" w:themeColor="text1"/>
                <w:lang w:val="en-GB"/>
              </w:rPr>
            </w:pPr>
            <w:r w:rsidRPr="3D49D92B">
              <w:rPr>
                <w:rFonts w:ascii="Times New Roman" w:eastAsia="Times New Roman" w:hAnsi="Times New Roman" w:cs="Times New Roman"/>
                <w:i/>
                <w:color w:val="000000" w:themeColor="text1"/>
                <w:lang w:val="en-GB"/>
              </w:rPr>
              <w:t xml:space="preserve">Megan, Jaipreet, </w:t>
            </w:r>
            <w:r w:rsidRPr="58DDE391">
              <w:rPr>
                <w:rFonts w:ascii="Times New Roman" w:eastAsia="Times New Roman" w:hAnsi="Times New Roman" w:cs="Times New Roman"/>
                <w:i/>
                <w:color w:val="000000" w:themeColor="text1"/>
                <w:lang w:val="en-GB"/>
              </w:rPr>
              <w:t>Dema</w:t>
            </w:r>
            <w:r w:rsidRPr="3D49D92B">
              <w:rPr>
                <w:rFonts w:ascii="Times New Roman" w:eastAsia="Times New Roman" w:hAnsi="Times New Roman" w:cs="Times New Roman"/>
                <w:i/>
                <w:color w:val="000000" w:themeColor="text1"/>
                <w:lang w:val="en-GB"/>
              </w:rPr>
              <w:t xml:space="preserve">, </w:t>
            </w:r>
            <w:r w:rsidR="002F04B1">
              <w:rPr>
                <w:rFonts w:ascii="Times New Roman" w:eastAsia="Times New Roman" w:hAnsi="Times New Roman" w:cs="Times New Roman"/>
                <w:i/>
                <w:color w:val="000000" w:themeColor="text1"/>
                <w:lang w:val="en-GB"/>
              </w:rPr>
              <w:t>Gurd</w:t>
            </w:r>
            <w:r w:rsidRPr="58DDE391">
              <w:rPr>
                <w:rFonts w:ascii="Times New Roman" w:eastAsia="Times New Roman" w:hAnsi="Times New Roman" w:cs="Times New Roman"/>
                <w:i/>
                <w:color w:val="000000" w:themeColor="text1"/>
                <w:lang w:val="en-GB"/>
              </w:rPr>
              <w:t>ev</w:t>
            </w:r>
            <w:r w:rsidRPr="3D49D92B">
              <w:rPr>
                <w:rFonts w:ascii="Times New Roman" w:eastAsia="Times New Roman" w:hAnsi="Times New Roman" w:cs="Times New Roman"/>
                <w:i/>
                <w:color w:val="000000" w:themeColor="text1"/>
                <w:lang w:val="en-GB"/>
              </w:rPr>
              <w:t>, Gurleen</w:t>
            </w:r>
          </w:p>
        </w:tc>
        <w:tc>
          <w:tcPr>
            <w:tcW w:w="1695" w:type="dxa"/>
            <w:tcBorders>
              <w:top w:val="nil"/>
              <w:left w:val="nil"/>
              <w:bottom w:val="nil"/>
              <w:right w:val="nil"/>
            </w:tcBorders>
            <w:tcMar>
              <w:left w:w="108" w:type="dxa"/>
              <w:right w:w="108" w:type="dxa"/>
            </w:tcMar>
          </w:tcPr>
          <w:p w14:paraId="0663AD6F" w14:textId="018CB899" w:rsidR="062B7EE6" w:rsidRDefault="062B7EE6" w:rsidP="062B7EE6">
            <w:pPr>
              <w:spacing w:after="0"/>
            </w:pPr>
            <w:r w:rsidRPr="062B7EE6">
              <w:rPr>
                <w:rFonts w:ascii="Times New Roman" w:eastAsia="Times New Roman" w:hAnsi="Times New Roman" w:cs="Times New Roman"/>
                <w:sz w:val="22"/>
                <w:szCs w:val="22"/>
              </w:rPr>
              <w:t xml:space="preserve">Faculty Signature: </w:t>
            </w:r>
          </w:p>
        </w:tc>
        <w:tc>
          <w:tcPr>
            <w:tcW w:w="2755" w:type="dxa"/>
            <w:tcBorders>
              <w:top w:val="nil"/>
              <w:left w:val="nil"/>
              <w:bottom w:val="single" w:sz="8" w:space="0" w:color="auto"/>
              <w:right w:val="nil"/>
            </w:tcBorders>
            <w:tcMar>
              <w:left w:w="108" w:type="dxa"/>
              <w:right w:w="108" w:type="dxa"/>
            </w:tcMar>
          </w:tcPr>
          <w:p w14:paraId="25DFBF9E" w14:textId="082AB919" w:rsidR="062B7EE6" w:rsidRDefault="062B7EE6" w:rsidP="062B7EE6">
            <w:pPr>
              <w:spacing w:after="0"/>
            </w:pPr>
            <w:r w:rsidRPr="6DD07E5B">
              <w:rPr>
                <w:rFonts w:ascii="Times New Roman" w:eastAsia="Times New Roman" w:hAnsi="Times New Roman" w:cs="Times New Roman"/>
                <w:b/>
                <w:bCs/>
                <w:sz w:val="22"/>
                <w:szCs w:val="22"/>
              </w:rPr>
              <w:t xml:space="preserve"> </w:t>
            </w:r>
            <w:r w:rsidR="34B0329E" w:rsidRPr="58DDE391">
              <w:rPr>
                <w:rFonts w:ascii="Times New Roman" w:eastAsia="Times New Roman" w:hAnsi="Times New Roman" w:cs="Times New Roman"/>
                <w:i/>
                <w:sz w:val="22"/>
                <w:szCs w:val="22"/>
              </w:rPr>
              <w:t xml:space="preserve">Ms. Harshini Ramesha, </w:t>
            </w:r>
            <w:r w:rsidR="34B0329E" w:rsidRPr="58DDE391">
              <w:rPr>
                <w:rFonts w:ascii="Times New Roman" w:eastAsia="Times New Roman" w:hAnsi="Times New Roman" w:cs="Times New Roman"/>
                <w:i/>
                <w:iCs/>
                <w:sz w:val="22"/>
                <w:szCs w:val="22"/>
              </w:rPr>
              <w:t>RDH</w:t>
            </w:r>
          </w:p>
        </w:tc>
      </w:tr>
    </w:tbl>
    <w:p w14:paraId="55038AB8" w14:textId="750FFECF" w:rsidR="658E39D6" w:rsidRPr="00514B02" w:rsidRDefault="015B4911" w:rsidP="00514B02">
      <w:pPr>
        <w:spacing w:after="0" w:line="480" w:lineRule="auto"/>
      </w:pPr>
      <w:r w:rsidRPr="062B7EE6">
        <w:rPr>
          <w:rFonts w:ascii="Times New Roman" w:eastAsia="Times New Roman" w:hAnsi="Times New Roman" w:cs="Times New Roman"/>
          <w:b/>
          <w:bCs/>
          <w:color w:val="000000" w:themeColor="text1"/>
          <w:sz w:val="12"/>
          <w:szCs w:val="12"/>
        </w:rPr>
        <w:t xml:space="preserve"> </w:t>
      </w:r>
    </w:p>
    <w:p w14:paraId="170645E0" w14:textId="77777777" w:rsidR="658E39D6" w:rsidRPr="00573CBD" w:rsidRDefault="658E39D6" w:rsidP="00DB65CB">
      <w:pPr>
        <w:spacing w:after="0" w:line="240" w:lineRule="auto"/>
        <w:rPr>
          <w:rFonts w:ascii="Times New Roman" w:eastAsia="Times New Roman" w:hAnsi="Times New Roman" w:cs="Times New Roman"/>
          <w:color w:val="000000" w:themeColor="text1"/>
        </w:rPr>
      </w:pPr>
    </w:p>
    <w:p w14:paraId="0B41833B" w14:textId="77777777" w:rsidR="00DB65CB" w:rsidRDefault="00DB65CB" w:rsidP="00DB65CB">
      <w:pPr>
        <w:spacing w:after="0" w:line="240" w:lineRule="auto"/>
        <w:rPr>
          <w:rFonts w:ascii="Times New Roman" w:eastAsia="Times New Roman" w:hAnsi="Times New Roman" w:cs="Times New Roman"/>
          <w:color w:val="000000" w:themeColor="text1"/>
        </w:rPr>
      </w:pPr>
    </w:p>
    <w:p w14:paraId="5983BD2B" w14:textId="6B541C83" w:rsidR="658E39D6" w:rsidRPr="00573CBD" w:rsidRDefault="0012616F" w:rsidP="0382AF04">
      <w:pPr>
        <w:spacing w:after="0" w:line="240" w:lineRule="auto"/>
        <w:jc w:val="center"/>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lastRenderedPageBreak/>
        <w:t>LITERATURE CITED</w:t>
      </w:r>
    </w:p>
    <w:p w14:paraId="191561E9" w14:textId="62714FFE" w:rsidR="0382AF04" w:rsidRPr="00573CBD" w:rsidRDefault="0382AF04" w:rsidP="0382AF04">
      <w:pPr>
        <w:spacing w:after="0" w:line="240" w:lineRule="auto"/>
        <w:jc w:val="center"/>
        <w:rPr>
          <w:rFonts w:ascii="Times New Roman" w:eastAsia="Times New Roman" w:hAnsi="Times New Roman" w:cs="Times New Roman"/>
          <w:color w:val="000000" w:themeColor="text1"/>
        </w:rPr>
      </w:pPr>
    </w:p>
    <w:p w14:paraId="49FC3F4C" w14:textId="37DBF05D" w:rsidR="00540C44" w:rsidRPr="00540C44" w:rsidRDefault="00540C44" w:rsidP="00540C44">
      <w:pPr>
        <w:spacing w:after="0" w:line="240" w:lineRule="auto"/>
        <w:rPr>
          <w:rStyle w:val="Hyperlink"/>
          <w:rFonts w:ascii="Times New Roman" w:eastAsia="Times New Roman" w:hAnsi="Times New Roman" w:cs="Times New Roman"/>
          <w:color w:val="000000" w:themeColor="text1"/>
          <w:u w:val="none"/>
        </w:rPr>
      </w:pPr>
    </w:p>
    <w:p w14:paraId="36EFA89B" w14:textId="7E7CD2D1" w:rsidR="00540C44" w:rsidRDefault="00540C44" w:rsidP="0382AF04">
      <w:pPr>
        <w:spacing w:after="0" w:line="240" w:lineRule="auto"/>
        <w:ind w:left="720" w:hanging="720"/>
        <w:rPr>
          <w:rFonts w:ascii="Times New Roman" w:eastAsia="Times New Roman" w:hAnsi="Times New Roman" w:cs="Times New Roman"/>
        </w:rPr>
      </w:pPr>
      <w:r w:rsidRPr="69E2750B">
        <w:rPr>
          <w:rFonts w:ascii="Times New Roman" w:eastAsia="Times New Roman" w:hAnsi="Times New Roman" w:cs="Times New Roman"/>
        </w:rPr>
        <w:t xml:space="preserve">Bernardo M, Luis H, Martin MD, Leroux BG, Rue T, Leitão J, et al. Survival and reasons for failure of amalgam versus composite posterior restorations placed in a randomized clinical trial. Journal of the American Dental Association (1939) [Internet]. 2007 Jun [cited 2024 Jul 15];138(6):775–83. Available from: </w:t>
      </w:r>
      <w:hyperlink r:id="rId7">
        <w:r w:rsidRPr="69E2750B">
          <w:rPr>
            <w:rStyle w:val="Hyperlink"/>
            <w:rFonts w:ascii="Times New Roman" w:eastAsia="Times New Roman" w:hAnsi="Times New Roman" w:cs="Times New Roman"/>
            <w:color w:val="auto"/>
          </w:rPr>
          <w:t>https://search.ebscohost.com/login.aspx?direct=true&amp;db=cmedm&amp;AN=17545266&amp;site=ehost-live</w:t>
        </w:r>
      </w:hyperlink>
      <w:r w:rsidRPr="69E2750B">
        <w:rPr>
          <w:rFonts w:ascii="Times New Roman" w:eastAsia="Times New Roman" w:hAnsi="Times New Roman" w:cs="Times New Roman"/>
        </w:rPr>
        <w:t xml:space="preserve"> </w:t>
      </w:r>
    </w:p>
    <w:p w14:paraId="49B47EA3" w14:textId="77777777" w:rsidR="00697A0B" w:rsidRDefault="00697A0B" w:rsidP="0382AF04">
      <w:pPr>
        <w:spacing w:after="0" w:line="240" w:lineRule="auto"/>
        <w:ind w:left="720" w:hanging="720"/>
        <w:rPr>
          <w:rFonts w:ascii="Times New Roman" w:eastAsia="Times New Roman" w:hAnsi="Times New Roman" w:cs="Times New Roman"/>
          <w:color w:val="000000" w:themeColor="text1"/>
        </w:rPr>
      </w:pPr>
    </w:p>
    <w:p w14:paraId="7EFD7F0A" w14:textId="546492B0" w:rsidR="00540C44" w:rsidRDefault="00540C44" w:rsidP="0382AF04">
      <w:pPr>
        <w:spacing w:after="0" w:line="240" w:lineRule="auto"/>
        <w:ind w:left="720" w:hanging="720"/>
        <w:rPr>
          <w:rStyle w:val="Hyperlink"/>
          <w:rFonts w:ascii="Times New Roman" w:eastAsia="Times New Roman" w:hAnsi="Times New Roman" w:cs="Times New Roman"/>
          <w:color w:val="auto"/>
        </w:rPr>
      </w:pPr>
      <w:r w:rsidRPr="69E2750B">
        <w:rPr>
          <w:rFonts w:ascii="Times New Roman" w:eastAsia="Times New Roman" w:hAnsi="Times New Roman" w:cs="Times New Roman"/>
        </w:rPr>
        <w:t xml:space="preserve">Bharti R, Wadhwani KK, Tikku AP, Chandra A. Dental amalgam: An update. J Conserv Dent [Internet]. 2010 Oct-Dec [citied </w:t>
      </w:r>
      <w:r w:rsidRPr="02DA0D65">
        <w:rPr>
          <w:rFonts w:ascii="Times New Roman" w:eastAsia="Times New Roman" w:hAnsi="Times New Roman" w:cs="Times New Roman"/>
        </w:rPr>
        <w:t>2024</w:t>
      </w:r>
      <w:r w:rsidRPr="69E2750B">
        <w:rPr>
          <w:rFonts w:ascii="Times New Roman" w:eastAsia="Times New Roman" w:hAnsi="Times New Roman" w:cs="Times New Roman"/>
        </w:rPr>
        <w:t xml:space="preserve"> Jul 24];13(4):204-208. Available from: </w:t>
      </w:r>
      <w:hyperlink r:id="rId8">
        <w:r w:rsidRPr="69E2750B">
          <w:rPr>
            <w:rStyle w:val="Hyperlink"/>
            <w:rFonts w:ascii="Times New Roman" w:eastAsia="Times New Roman" w:hAnsi="Times New Roman" w:cs="Times New Roman"/>
            <w:color w:val="auto"/>
          </w:rPr>
          <w:t>https://www.ncbi.nlm.nih.gov/pmc/articles/PMC3010024/</w:t>
        </w:r>
      </w:hyperlink>
    </w:p>
    <w:p w14:paraId="51936390" w14:textId="633D826A" w:rsidR="00697A0B" w:rsidRDefault="00697A0B" w:rsidP="0382AF04">
      <w:pPr>
        <w:spacing w:after="0" w:line="240" w:lineRule="auto"/>
        <w:ind w:left="720" w:hanging="720"/>
        <w:rPr>
          <w:rFonts w:ascii="Times New Roman" w:eastAsia="Times New Roman" w:hAnsi="Times New Roman" w:cs="Times New Roman"/>
          <w:color w:val="000000" w:themeColor="text1"/>
        </w:rPr>
      </w:pPr>
    </w:p>
    <w:p w14:paraId="6F645EC0" w14:textId="24761CB4" w:rsidR="00540C44" w:rsidRDefault="00540C44" w:rsidP="0382AF04">
      <w:pPr>
        <w:spacing w:after="0" w:line="240" w:lineRule="auto"/>
        <w:ind w:left="720" w:hanging="720"/>
        <w:rPr>
          <w:rFonts w:ascii="Times New Roman" w:eastAsia="Times New Roman" w:hAnsi="Times New Roman" w:cs="Times New Roman"/>
          <w:color w:val="000000" w:themeColor="text1"/>
        </w:rPr>
      </w:pPr>
      <w:r w:rsidRPr="69E2750B">
        <w:rPr>
          <w:rFonts w:ascii="Times New Roman" w:eastAsia="Times New Roman" w:hAnsi="Times New Roman" w:cs="Times New Roman"/>
        </w:rPr>
        <w:t xml:space="preserve">Bohaty BS, Ye Q, Misra A, Sene F, Spencer P. Posterior composite restoration update: focus on factors influencing form and function. Clin Cosmet Investig Dent [Internet]. 2013 May </w:t>
      </w:r>
      <w:r w:rsidRPr="00573CBD">
        <w:rPr>
          <w:rFonts w:ascii="Times New Roman" w:eastAsia="Times New Roman" w:hAnsi="Times New Roman" w:cs="Times New Roman"/>
          <w:color w:val="000000" w:themeColor="text1"/>
        </w:rPr>
        <w:t xml:space="preserve">15 [cited 2024 Jul 15]. Available from: </w:t>
      </w:r>
      <w:hyperlink r:id="rId9">
        <w:r w:rsidRPr="00573CBD">
          <w:rPr>
            <w:rStyle w:val="Hyperlink"/>
            <w:rFonts w:ascii="Times New Roman" w:eastAsia="Times New Roman" w:hAnsi="Times New Roman" w:cs="Times New Roman"/>
            <w:color w:val="000000" w:themeColor="text1"/>
          </w:rPr>
          <w:t>https://www.ncbi.nlm.nih.gov/pmc/articles/PMC3666491/</w:t>
        </w:r>
      </w:hyperlink>
      <w:r w:rsidRPr="00573CBD">
        <w:rPr>
          <w:rFonts w:ascii="Times New Roman" w:eastAsia="Times New Roman" w:hAnsi="Times New Roman" w:cs="Times New Roman"/>
          <w:color w:val="000000" w:themeColor="text1"/>
        </w:rPr>
        <w:t xml:space="preserve"> </w:t>
      </w:r>
    </w:p>
    <w:p w14:paraId="4023958C" w14:textId="77777777" w:rsidR="00C550B4" w:rsidRDefault="00C550B4" w:rsidP="00153435">
      <w:pPr>
        <w:spacing w:after="0" w:line="240" w:lineRule="auto"/>
        <w:ind w:left="720" w:hanging="720"/>
        <w:rPr>
          <w:rFonts w:ascii="Times New Roman" w:eastAsia="Times New Roman" w:hAnsi="Times New Roman" w:cs="Times New Roman"/>
          <w:color w:val="000000" w:themeColor="text1"/>
        </w:rPr>
      </w:pPr>
    </w:p>
    <w:p w14:paraId="20A0068D" w14:textId="073CBCCC" w:rsidR="00153435" w:rsidRPr="00153435" w:rsidRDefault="00153435" w:rsidP="00153435">
      <w:pPr>
        <w:spacing w:after="0" w:line="240" w:lineRule="auto"/>
        <w:ind w:left="720" w:hanging="720"/>
        <w:rPr>
          <w:rFonts w:ascii="Times New Roman" w:eastAsia="Times New Roman" w:hAnsi="Times New Roman" w:cs="Times New Roman"/>
          <w:color w:val="000000" w:themeColor="text1"/>
        </w:rPr>
      </w:pPr>
      <w:r w:rsidRPr="00153435">
        <w:rPr>
          <w:rFonts w:ascii="Times New Roman" w:eastAsia="Times New Roman" w:hAnsi="Times New Roman" w:cs="Times New Roman"/>
          <w:color w:val="000000" w:themeColor="text1"/>
        </w:rPr>
        <w:t xml:space="preserve">Cadenaro, M., Josic, U., Maravić, T., Mazzitelli, C., Marchesi, G., Mancuso, E., Breschi, L., &amp; Mazzoni, A. Progress in dental adhesive materials. J Dent Res [Internet]. 2023 [Cited 2024 Jul 25];102(3), 254–262. Available from : </w:t>
      </w:r>
      <w:hyperlink r:id="rId10" w:tooltip="https://pubmed.ncbi.nlm.nih.gov/36694473/" w:history="1">
        <w:r w:rsidRPr="00153435">
          <w:rPr>
            <w:rStyle w:val="Hyperlink"/>
            <w:rFonts w:ascii="Times New Roman" w:eastAsia="Times New Roman" w:hAnsi="Times New Roman" w:cs="Times New Roman"/>
            <w:color w:val="000000" w:themeColor="text1"/>
          </w:rPr>
          <w:t>https://pubmed.ncbi.nlm.nih.gov/36694473/</w:t>
        </w:r>
      </w:hyperlink>
      <w:r w:rsidRPr="00153435">
        <w:rPr>
          <w:rFonts w:ascii="Times New Roman" w:eastAsia="Times New Roman" w:hAnsi="Times New Roman" w:cs="Times New Roman"/>
          <w:color w:val="000000" w:themeColor="text1"/>
        </w:rPr>
        <w:t xml:space="preserve"> </w:t>
      </w:r>
    </w:p>
    <w:p w14:paraId="1AF00AE6" w14:textId="23F65B47" w:rsidR="00697A0B" w:rsidRPr="00573CBD" w:rsidRDefault="00697A0B" w:rsidP="00C550B4">
      <w:pPr>
        <w:spacing w:after="0" w:line="240" w:lineRule="auto"/>
        <w:rPr>
          <w:rFonts w:ascii="Times New Roman" w:eastAsia="Times New Roman" w:hAnsi="Times New Roman" w:cs="Times New Roman"/>
          <w:color w:val="000000" w:themeColor="text1"/>
        </w:rPr>
      </w:pPr>
    </w:p>
    <w:p w14:paraId="663EEFF4" w14:textId="13B00EFA" w:rsidR="00540C44" w:rsidRDefault="00540C44" w:rsidP="0382AF04">
      <w:pPr>
        <w:spacing w:after="0" w:line="240" w:lineRule="auto"/>
        <w:ind w:left="720" w:hanging="720"/>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Canadian Agency for Drugs and Technologies in Health. Composite resin versus amalgam for dental restorations. [Internet]. 2018 Mar [cited 2024 Jul 15]. Available from: </w:t>
      </w:r>
      <w:hyperlink r:id="rId11">
        <w:r w:rsidRPr="00573CBD">
          <w:rPr>
            <w:rStyle w:val="Hyperlink"/>
            <w:rFonts w:ascii="Times New Roman" w:eastAsia="Times New Roman" w:hAnsi="Times New Roman" w:cs="Times New Roman"/>
            <w:color w:val="000000" w:themeColor="text1"/>
          </w:rPr>
          <w:t>https://pubmed.ncbi.nlm.nih.gov/30543387/</w:t>
        </w:r>
      </w:hyperlink>
      <w:r w:rsidRPr="00573CBD">
        <w:rPr>
          <w:rFonts w:ascii="Times New Roman" w:eastAsia="Times New Roman" w:hAnsi="Times New Roman" w:cs="Times New Roman"/>
          <w:color w:val="000000" w:themeColor="text1"/>
        </w:rPr>
        <w:t xml:space="preserve"> </w:t>
      </w:r>
    </w:p>
    <w:p w14:paraId="1766EF49" w14:textId="69BC9A8B" w:rsidR="00697A0B" w:rsidRPr="00573CBD" w:rsidRDefault="00697A0B" w:rsidP="0382AF04">
      <w:pPr>
        <w:spacing w:after="0" w:line="240" w:lineRule="auto"/>
        <w:ind w:left="720" w:hanging="720"/>
        <w:rPr>
          <w:rFonts w:ascii="Times New Roman" w:eastAsia="Times New Roman" w:hAnsi="Times New Roman" w:cs="Times New Roman"/>
          <w:color w:val="000000" w:themeColor="text1"/>
        </w:rPr>
      </w:pPr>
    </w:p>
    <w:p w14:paraId="6EB422E4" w14:textId="4347C0A9" w:rsidR="00540C44" w:rsidRDefault="00540C44" w:rsidP="0382AF04">
      <w:pPr>
        <w:spacing w:after="0" w:line="240" w:lineRule="auto"/>
        <w:ind w:left="720" w:hanging="720"/>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Cleavland Clinic. Tooth discoloration. 2023 May 24. Available from: </w:t>
      </w:r>
      <w:hyperlink r:id="rId12">
        <w:r w:rsidRPr="00573CBD">
          <w:rPr>
            <w:rStyle w:val="Hyperlink"/>
            <w:rFonts w:ascii="Times New Roman" w:eastAsia="Times New Roman" w:hAnsi="Times New Roman" w:cs="Times New Roman"/>
            <w:color w:val="000000" w:themeColor="text1"/>
          </w:rPr>
          <w:t>https://my.clevelandclinic.org/health/symptoms/10958-tooth-discoloration</w:t>
        </w:r>
      </w:hyperlink>
      <w:r w:rsidRPr="00573CBD">
        <w:rPr>
          <w:rFonts w:ascii="Times New Roman" w:eastAsia="Times New Roman" w:hAnsi="Times New Roman" w:cs="Times New Roman"/>
          <w:color w:val="000000" w:themeColor="text1"/>
        </w:rPr>
        <w:t xml:space="preserve">. Accessed on July 15, 2024. </w:t>
      </w:r>
    </w:p>
    <w:p w14:paraId="0218FD9F" w14:textId="10B518E2" w:rsidR="00697A0B" w:rsidRPr="00573CBD" w:rsidRDefault="00697A0B" w:rsidP="0382AF04">
      <w:pPr>
        <w:spacing w:after="0" w:line="240" w:lineRule="auto"/>
        <w:ind w:left="720" w:hanging="720"/>
        <w:rPr>
          <w:rFonts w:ascii="Times New Roman" w:eastAsia="Times New Roman" w:hAnsi="Times New Roman" w:cs="Times New Roman"/>
          <w:color w:val="000000" w:themeColor="text1"/>
        </w:rPr>
      </w:pPr>
    </w:p>
    <w:p w14:paraId="7AAE86B9" w14:textId="2B00E5E6" w:rsidR="00540C44" w:rsidRDefault="00540C44" w:rsidP="0382AF04">
      <w:pPr>
        <w:spacing w:after="0" w:line="240" w:lineRule="auto"/>
        <w:ind w:left="720" w:hanging="720"/>
        <w:rPr>
          <w:rStyle w:val="Hyperlink"/>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Correa MB, Peres MA, Peres KG, Horta BL, Barros AD, Demarco FF. Amalgam or composite resin? Factors influencing the choice of restorative material. Journal of dentistry [Internet]. 2012 Sep [cited 2024 Jul 16];40(9):703–10. Available from: </w:t>
      </w:r>
      <w:hyperlink r:id="rId13">
        <w:r w:rsidRPr="00573CBD">
          <w:rPr>
            <w:rStyle w:val="Hyperlink"/>
            <w:rFonts w:ascii="Times New Roman" w:eastAsia="Times New Roman" w:hAnsi="Times New Roman" w:cs="Times New Roman"/>
            <w:color w:val="000000" w:themeColor="text1"/>
          </w:rPr>
          <w:t>https://search.ebscohost.com/login.aspx?direct=true&amp;db=cmedm&amp;AN=22546263&amp;site=ehost-live</w:t>
        </w:r>
      </w:hyperlink>
    </w:p>
    <w:p w14:paraId="179F9D5E" w14:textId="63DBBEA6" w:rsidR="00697A0B" w:rsidRPr="00573CBD" w:rsidRDefault="00697A0B" w:rsidP="0382AF04">
      <w:pPr>
        <w:spacing w:after="0" w:line="240" w:lineRule="auto"/>
        <w:ind w:left="720" w:hanging="720"/>
        <w:rPr>
          <w:color w:val="000000" w:themeColor="text1"/>
        </w:rPr>
      </w:pPr>
    </w:p>
    <w:p w14:paraId="11F90633" w14:textId="1EFC6D48" w:rsidR="00540C44" w:rsidRDefault="00540C44" w:rsidP="005A5F24">
      <w:pPr>
        <w:spacing w:after="0" w:line="240" w:lineRule="auto"/>
        <w:ind w:left="720" w:hanging="720"/>
        <w:rPr>
          <w:rStyle w:val="Hyperlink"/>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Egan M. Understanding flexural strength: Guide to flexural strength in materials [Internet]. Atlas Fibre. 2023 [cited 2024 Jul 15]. Available from: </w:t>
      </w:r>
      <w:hyperlink r:id="rId14">
        <w:r w:rsidRPr="00573CBD">
          <w:rPr>
            <w:rStyle w:val="Hyperlink"/>
            <w:rFonts w:ascii="Times New Roman" w:eastAsia="Times New Roman" w:hAnsi="Times New Roman" w:cs="Times New Roman"/>
            <w:color w:val="000000" w:themeColor="text1"/>
          </w:rPr>
          <w:t>https://www.atlasfibre.com/understanding-flexural-strength-guide-to-flexural-strength-in-materials/</w:t>
        </w:r>
      </w:hyperlink>
    </w:p>
    <w:p w14:paraId="7973D828" w14:textId="77777777" w:rsidR="00697A0B" w:rsidRDefault="00697A0B" w:rsidP="005A5F24">
      <w:pPr>
        <w:spacing w:after="0" w:line="240" w:lineRule="auto"/>
        <w:ind w:left="720" w:hanging="720"/>
        <w:rPr>
          <w:rStyle w:val="Hyperlink"/>
          <w:rFonts w:ascii="Times New Roman" w:eastAsia="Times New Roman" w:hAnsi="Times New Roman" w:cs="Times New Roman"/>
          <w:color w:val="000000" w:themeColor="text1"/>
        </w:rPr>
      </w:pPr>
    </w:p>
    <w:p w14:paraId="53D6DE85" w14:textId="4DB0EFAA" w:rsidR="00540C44" w:rsidRDefault="00540C44" w:rsidP="0382AF04">
      <w:pPr>
        <w:spacing w:after="0" w:line="240" w:lineRule="auto"/>
        <w:ind w:left="720" w:hanging="720"/>
        <w:rPr>
          <w:rStyle w:val="Hyperlink"/>
          <w:rFonts w:ascii="Times New Roman" w:eastAsia="Times New Roman" w:hAnsi="Times New Roman" w:cs="Times New Roman"/>
        </w:rPr>
      </w:pPr>
      <w:r w:rsidRPr="009C4084">
        <w:rPr>
          <w:rFonts w:ascii="Times New Roman" w:eastAsia="Times New Roman" w:hAnsi="Times New Roman" w:cs="Times New Roman"/>
          <w:color w:val="000000" w:themeColor="text1"/>
        </w:rPr>
        <w:t>Innes N, Evans D, Ricketts D. Preformed metal crowns for decayed primary molar teeth. Cochrane Database of Systematic Reviews</w:t>
      </w:r>
      <w:r>
        <w:rPr>
          <w:rFonts w:ascii="Times New Roman" w:eastAsia="Times New Roman" w:hAnsi="Times New Roman" w:cs="Times New Roman"/>
          <w:color w:val="000000" w:themeColor="text1"/>
        </w:rPr>
        <w:t xml:space="preserve"> [Internet]</w:t>
      </w:r>
      <w:r w:rsidRPr="009C4084">
        <w:rPr>
          <w:rFonts w:ascii="Times New Roman" w:eastAsia="Times New Roman" w:hAnsi="Times New Roman" w:cs="Times New Roman"/>
          <w:color w:val="000000" w:themeColor="text1"/>
        </w:rPr>
        <w:t>. 20</w:t>
      </w:r>
      <w:r>
        <w:rPr>
          <w:rFonts w:ascii="Times New Roman" w:eastAsia="Times New Roman" w:hAnsi="Times New Roman" w:cs="Times New Roman"/>
          <w:color w:val="000000" w:themeColor="text1"/>
        </w:rPr>
        <w:t>15 Dec</w:t>
      </w:r>
      <w:r w:rsidRPr="009C408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31 [cited 2024 Jul 24] </w:t>
      </w:r>
      <w:r w:rsidRPr="009C4084">
        <w:rPr>
          <w:rFonts w:ascii="Times New Roman" w:eastAsia="Times New Roman" w:hAnsi="Times New Roman" w:cs="Times New Roman"/>
          <w:color w:val="000000" w:themeColor="text1"/>
        </w:rPr>
        <w:t xml:space="preserve">;12. </w:t>
      </w:r>
      <w:r>
        <w:rPr>
          <w:rFonts w:ascii="Times New Roman" w:eastAsia="Times New Roman" w:hAnsi="Times New Roman" w:cs="Times New Roman"/>
          <w:color w:val="000000" w:themeColor="text1"/>
        </w:rPr>
        <w:t xml:space="preserve">Available from: </w:t>
      </w:r>
      <w:hyperlink r:id="rId15" w:history="1">
        <w:r w:rsidRPr="00C550B4">
          <w:rPr>
            <w:rStyle w:val="Hyperlink"/>
            <w:rFonts w:ascii="Times New Roman" w:eastAsia="Times New Roman" w:hAnsi="Times New Roman" w:cs="Times New Roman"/>
            <w:color w:val="000000" w:themeColor="text1"/>
          </w:rPr>
          <w:t>https://pubmed.ncbi.nlm.nih.gov/26718872/</w:t>
        </w:r>
      </w:hyperlink>
    </w:p>
    <w:p w14:paraId="16A4FFD3" w14:textId="2EDD093F" w:rsidR="00697A0B" w:rsidRDefault="00697A0B" w:rsidP="0382AF04">
      <w:pPr>
        <w:spacing w:after="0" w:line="240" w:lineRule="auto"/>
        <w:ind w:left="720" w:hanging="720"/>
        <w:rPr>
          <w:rFonts w:ascii="Times New Roman" w:eastAsia="Times New Roman" w:hAnsi="Times New Roman" w:cs="Times New Roman"/>
          <w:color w:val="000000" w:themeColor="text1"/>
        </w:rPr>
      </w:pPr>
    </w:p>
    <w:p w14:paraId="5F90B146" w14:textId="7C992EC7" w:rsidR="00540C44" w:rsidRDefault="00540C44" w:rsidP="0382AF04">
      <w:pPr>
        <w:spacing w:after="0" w:line="240" w:lineRule="auto"/>
        <w:ind w:left="720" w:hanging="720"/>
        <w:rPr>
          <w:rStyle w:val="Hyperlink"/>
          <w:rFonts w:ascii="Times New Roman" w:eastAsia="Times New Roman" w:hAnsi="Times New Roman" w:cs="Times New Roman"/>
          <w:color w:val="000000" w:themeColor="text1"/>
        </w:rPr>
      </w:pPr>
      <w:r w:rsidRPr="0382AF04">
        <w:rPr>
          <w:rFonts w:ascii="Times New Roman" w:eastAsia="Times New Roman" w:hAnsi="Times New Roman" w:cs="Times New Roman"/>
          <w:color w:val="000000" w:themeColor="text1"/>
        </w:rPr>
        <w:t xml:space="preserve">Kapoor B, Ahmed L. The war between amalgam and composite: A critical review. J Oral Res Rev [Internet]. 2021 Jul-Dec [cited 2024 Jul 15];13(2):p 133-138. Available from: </w:t>
      </w:r>
      <w:hyperlink r:id="rId16">
        <w:r w:rsidRPr="0382AF04">
          <w:rPr>
            <w:rStyle w:val="Hyperlink"/>
            <w:rFonts w:ascii="Times New Roman" w:eastAsia="Times New Roman" w:hAnsi="Times New Roman" w:cs="Times New Roman"/>
            <w:color w:val="000000" w:themeColor="text1"/>
          </w:rPr>
          <w:t>https://journals.lww.com/jorr/fulltext/2021/13020/the_war_between_amalgam_and_composite__a_critical.10.aspx</w:t>
        </w:r>
      </w:hyperlink>
    </w:p>
    <w:p w14:paraId="16B4A519" w14:textId="77777777" w:rsidR="00064325" w:rsidRPr="00573CBD" w:rsidRDefault="00064325" w:rsidP="00064325">
      <w:pPr>
        <w:spacing w:after="0" w:line="240" w:lineRule="auto"/>
        <w:rPr>
          <w:rFonts w:ascii="Times New Roman" w:eastAsia="Times New Roman" w:hAnsi="Times New Roman" w:cs="Times New Roman"/>
          <w:color w:val="000000" w:themeColor="text1"/>
        </w:rPr>
      </w:pPr>
    </w:p>
    <w:p w14:paraId="4AE06F52" w14:textId="24B2C2D4" w:rsidR="00540C44" w:rsidRDefault="00540C44" w:rsidP="0382AF04">
      <w:pPr>
        <w:spacing w:after="0" w:line="240" w:lineRule="auto"/>
        <w:ind w:left="720" w:hanging="720"/>
        <w:rPr>
          <w:rStyle w:val="Hyperlink"/>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Khera A, Ballal NV. Comparative evaluation of flexural strength of composite resin and microhardness of silver amalgam and composite resin to zirconomer. Int J Clin Dent [Internet]. 2019 Jan [cited 2024 Jul 15];12(1):21–8. Available from: </w:t>
      </w:r>
      <w:hyperlink r:id="rId17">
        <w:r w:rsidRPr="00573CBD">
          <w:rPr>
            <w:rStyle w:val="Hyperlink"/>
            <w:rFonts w:ascii="Times New Roman" w:eastAsia="Times New Roman" w:hAnsi="Times New Roman" w:cs="Times New Roman"/>
            <w:color w:val="000000" w:themeColor="text1"/>
          </w:rPr>
          <w:t>https://search.ebscohost.com/login.aspx?direct=true&amp;db=ddh&amp;AN=136102631&amp;site=ehost-live</w:t>
        </w:r>
      </w:hyperlink>
    </w:p>
    <w:p w14:paraId="18A32C05" w14:textId="49C11298" w:rsidR="00697A0B" w:rsidRPr="00573CBD" w:rsidRDefault="00697A0B" w:rsidP="0382AF04">
      <w:pPr>
        <w:spacing w:after="0" w:line="240" w:lineRule="auto"/>
        <w:ind w:left="720" w:hanging="720"/>
        <w:rPr>
          <w:color w:val="000000" w:themeColor="text1"/>
        </w:rPr>
      </w:pPr>
    </w:p>
    <w:p w14:paraId="4FB8BB7E" w14:textId="414D3237" w:rsidR="00540C44" w:rsidRDefault="00540C44" w:rsidP="0382AF04">
      <w:pPr>
        <w:spacing w:after="0" w:line="240" w:lineRule="auto"/>
        <w:ind w:left="720" w:hanging="720"/>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McCarthy Dentistry Marietta Ohio. Amalgam versus composite fillings. 2019. Available from: </w:t>
      </w:r>
      <w:hyperlink r:id="rId18">
        <w:r w:rsidRPr="00573CBD">
          <w:rPr>
            <w:rStyle w:val="Hyperlink"/>
            <w:rFonts w:ascii="Times New Roman" w:eastAsia="Times New Roman" w:hAnsi="Times New Roman" w:cs="Times New Roman"/>
            <w:color w:val="000000" w:themeColor="text1"/>
          </w:rPr>
          <w:t>https://www.mytotaldentistry.com/blog/amalgam-versus-composite-fillings/</w:t>
        </w:r>
      </w:hyperlink>
      <w:r w:rsidRPr="00573CBD">
        <w:rPr>
          <w:rFonts w:ascii="Times New Roman" w:eastAsia="Times New Roman" w:hAnsi="Times New Roman" w:cs="Times New Roman"/>
          <w:color w:val="000000" w:themeColor="text1"/>
        </w:rPr>
        <w:t>. Accessed on Jul 15, 2024.</w:t>
      </w:r>
    </w:p>
    <w:p w14:paraId="0BF38A7B" w14:textId="77777777" w:rsidR="00697A0B" w:rsidRPr="00573CBD" w:rsidRDefault="00697A0B" w:rsidP="0382AF04">
      <w:pPr>
        <w:spacing w:after="0" w:line="240" w:lineRule="auto"/>
        <w:ind w:left="720" w:hanging="720"/>
        <w:rPr>
          <w:rFonts w:ascii="Times New Roman" w:eastAsia="Times New Roman" w:hAnsi="Times New Roman" w:cs="Times New Roman"/>
          <w:color w:val="000000" w:themeColor="text1"/>
        </w:rPr>
      </w:pPr>
    </w:p>
    <w:p w14:paraId="04288FC3" w14:textId="77777777" w:rsidR="00540C44" w:rsidRDefault="00540C44" w:rsidP="00355118">
      <w:pPr>
        <w:spacing w:after="0" w:line="240" w:lineRule="auto"/>
        <w:ind w:left="720" w:hanging="720"/>
        <w:rPr>
          <w:rStyle w:val="Hyperlink"/>
          <w:rFonts w:ascii="Times New Roman" w:eastAsia="Times New Roman" w:hAnsi="Times New Roman" w:cs="Times New Roman"/>
          <w:color w:val="000000" w:themeColor="text1"/>
          <w:u w:val="none"/>
        </w:rPr>
      </w:pPr>
      <w:r w:rsidRPr="00517012">
        <w:rPr>
          <w:rStyle w:val="Hyperlink"/>
          <w:rFonts w:ascii="Times New Roman" w:eastAsia="Times New Roman" w:hAnsi="Times New Roman" w:cs="Times New Roman"/>
          <w:color w:val="000000" w:themeColor="text1"/>
          <w:u w:val="none"/>
        </w:rPr>
        <w:t>Op</w:t>
      </w:r>
      <w:r w:rsidRPr="00540C44">
        <w:rPr>
          <w:rStyle w:val="Hyperlink"/>
          <w:rFonts w:ascii="Times New Roman" w:eastAsia="Times New Roman" w:hAnsi="Times New Roman" w:cs="Times New Roman"/>
          <w:color w:val="000000" w:themeColor="text1"/>
          <w:u w:val="none"/>
        </w:rPr>
        <w:t>dam NJM, Bronkhorst EM, Loomans BAC, Huymans MCDNJM. 12-year survival of composite vs. amalgam restorations. [Internet]. 2010 Jul 26 [Cited 2024 July 24]</w:t>
      </w:r>
      <w:r>
        <w:rPr>
          <w:rStyle w:val="Hyperlink"/>
          <w:rFonts w:ascii="Times New Roman" w:eastAsia="Times New Roman" w:hAnsi="Times New Roman" w:cs="Times New Roman"/>
          <w:color w:val="000000" w:themeColor="text1"/>
          <w:u w:val="none"/>
        </w:rPr>
        <w:t>;</w:t>
      </w:r>
      <w:r w:rsidRPr="00540C44">
        <w:rPr>
          <w:rStyle w:val="Hyperlink"/>
          <w:rFonts w:ascii="Times New Roman" w:eastAsia="Times New Roman" w:hAnsi="Times New Roman" w:cs="Times New Roman"/>
          <w:color w:val="000000" w:themeColor="text1"/>
          <w:u w:val="none"/>
        </w:rPr>
        <w:t xml:space="preserve"> Available from: </w:t>
      </w:r>
      <w:hyperlink r:id="rId19" w:history="1">
        <w:r w:rsidRPr="00540C44">
          <w:rPr>
            <w:rStyle w:val="Hyperlink"/>
            <w:rFonts w:ascii="Times New Roman" w:eastAsia="Times New Roman" w:hAnsi="Times New Roman" w:cs="Times New Roman"/>
            <w:color w:val="000000" w:themeColor="text1"/>
          </w:rPr>
          <w:t>https://pubmed.ncbi.nlm.nih.gov/20660797/</w:t>
        </w:r>
      </w:hyperlink>
      <w:r w:rsidRPr="00540C44">
        <w:rPr>
          <w:rStyle w:val="Hyperlink"/>
          <w:rFonts w:ascii="Times New Roman" w:eastAsia="Times New Roman" w:hAnsi="Times New Roman" w:cs="Times New Roman"/>
          <w:color w:val="000000" w:themeColor="text1"/>
          <w:u w:val="none"/>
        </w:rPr>
        <w:t xml:space="preserve"> </w:t>
      </w:r>
    </w:p>
    <w:p w14:paraId="4DA4FB55" w14:textId="5315F28C" w:rsidR="00697A0B" w:rsidRPr="00540C44" w:rsidRDefault="00697A0B" w:rsidP="00355118">
      <w:pPr>
        <w:spacing w:after="0" w:line="240" w:lineRule="auto"/>
        <w:ind w:left="720" w:hanging="720"/>
        <w:rPr>
          <w:rFonts w:ascii="Times New Roman" w:eastAsia="Times New Roman" w:hAnsi="Times New Roman" w:cs="Times New Roman"/>
          <w:color w:val="000000" w:themeColor="text1"/>
        </w:rPr>
      </w:pPr>
    </w:p>
    <w:p w14:paraId="479A8416" w14:textId="01507A1D" w:rsidR="00540C44" w:rsidRDefault="00540C44" w:rsidP="0382AF04">
      <w:pPr>
        <w:spacing w:after="0" w:line="240" w:lineRule="auto"/>
        <w:ind w:left="720" w:hanging="720"/>
        <w:rPr>
          <w:rFonts w:ascii="Times New Roman" w:eastAsia="Times New Roman" w:hAnsi="Times New Roman" w:cs="Times New Roman"/>
          <w:color w:val="000000" w:themeColor="text1"/>
        </w:rPr>
      </w:pPr>
      <w:r w:rsidRPr="00573CBD">
        <w:rPr>
          <w:rFonts w:ascii="Times New Roman" w:eastAsia="Times New Roman" w:hAnsi="Times New Roman" w:cs="Times New Roman"/>
          <w:color w:val="000000" w:themeColor="text1"/>
        </w:rPr>
        <w:t xml:space="preserve">Oreški NP, Čelebić A, Petričević N. Assessment of esthetic characteristics of the teeth and surrounding anatomical structures. Acta Stomatol Croat [Internet]. 2017 Mar [cited 2024 Jul 15]. Available from: </w:t>
      </w:r>
      <w:hyperlink r:id="rId20">
        <w:r w:rsidRPr="00573CBD">
          <w:rPr>
            <w:rStyle w:val="Hyperlink"/>
            <w:rFonts w:ascii="Times New Roman" w:eastAsia="Times New Roman" w:hAnsi="Times New Roman" w:cs="Times New Roman"/>
            <w:color w:val="000000" w:themeColor="text1"/>
          </w:rPr>
          <w:t>https://www.ncbi.nlm.nih.gov/pmc/articles/PMC5506250/</w:t>
        </w:r>
      </w:hyperlink>
      <w:r w:rsidRPr="00573CBD">
        <w:rPr>
          <w:rFonts w:ascii="Times New Roman" w:eastAsia="Times New Roman" w:hAnsi="Times New Roman" w:cs="Times New Roman"/>
          <w:color w:val="000000" w:themeColor="text1"/>
        </w:rPr>
        <w:t xml:space="preserve"> </w:t>
      </w:r>
    </w:p>
    <w:p w14:paraId="65C0A36F" w14:textId="1064972E" w:rsidR="00697A0B" w:rsidRPr="00573CBD" w:rsidRDefault="00697A0B" w:rsidP="0382AF04">
      <w:pPr>
        <w:spacing w:after="0" w:line="240" w:lineRule="auto"/>
        <w:ind w:left="720" w:hanging="720"/>
        <w:rPr>
          <w:rFonts w:ascii="Times New Roman" w:eastAsia="Times New Roman" w:hAnsi="Times New Roman" w:cs="Times New Roman"/>
          <w:color w:val="000000" w:themeColor="text1"/>
        </w:rPr>
      </w:pPr>
    </w:p>
    <w:p w14:paraId="0412847C" w14:textId="358903EC" w:rsidR="00540C44" w:rsidRDefault="00540C44" w:rsidP="0382AF04">
      <w:pPr>
        <w:spacing w:after="0" w:line="240" w:lineRule="auto"/>
        <w:ind w:left="720" w:hanging="720"/>
        <w:rPr>
          <w:rFonts w:ascii="Times New Roman" w:eastAsia="Times New Roman" w:hAnsi="Times New Roman" w:cs="Times New Roman"/>
        </w:rPr>
      </w:pPr>
      <w:r w:rsidRPr="00573CBD">
        <w:rPr>
          <w:rFonts w:ascii="Times New Roman" w:eastAsia="Times New Roman" w:hAnsi="Times New Roman" w:cs="Times New Roman"/>
          <w:color w:val="000000" w:themeColor="text1"/>
        </w:rPr>
        <w:t>Pizzolotto L, Moraes RR. Resin composites in posterior teeth: clinical performance and direct restorative techniques. Dent J (Basel) [Internet]. 2022 Nov 27 [cited 2024 Jul 15]</w:t>
      </w:r>
      <w:r w:rsidRPr="12327725">
        <w:rPr>
          <w:rFonts w:ascii="Times New Roman" w:eastAsia="Times New Roman" w:hAnsi="Times New Roman" w:cs="Times New Roman"/>
        </w:rPr>
        <w:t xml:space="preserve">;10(12): 222. Available from: </w:t>
      </w:r>
      <w:hyperlink r:id="rId21">
        <w:r w:rsidRPr="12327725">
          <w:rPr>
            <w:rStyle w:val="Hyperlink"/>
            <w:rFonts w:ascii="Times New Roman" w:eastAsia="Times New Roman" w:hAnsi="Times New Roman" w:cs="Times New Roman"/>
            <w:color w:val="auto"/>
          </w:rPr>
          <w:t>https://www.ncbi.nlm.nih.gov/pmc/articles/PMC9777426/</w:t>
        </w:r>
      </w:hyperlink>
      <w:r w:rsidRPr="12327725">
        <w:rPr>
          <w:rFonts w:ascii="Times New Roman" w:eastAsia="Times New Roman" w:hAnsi="Times New Roman" w:cs="Times New Roman"/>
        </w:rPr>
        <w:t xml:space="preserve"> </w:t>
      </w:r>
    </w:p>
    <w:p w14:paraId="6F829CCF" w14:textId="77777777" w:rsidR="00697A0B" w:rsidRDefault="00697A0B" w:rsidP="0382AF04">
      <w:pPr>
        <w:spacing w:after="0" w:line="240" w:lineRule="auto"/>
        <w:ind w:left="720" w:hanging="720"/>
        <w:rPr>
          <w:rFonts w:ascii="Times New Roman" w:eastAsia="Times New Roman" w:hAnsi="Times New Roman" w:cs="Times New Roman"/>
          <w:color w:val="000000" w:themeColor="text1"/>
        </w:rPr>
      </w:pPr>
    </w:p>
    <w:p w14:paraId="3FB229A6" w14:textId="31462B84" w:rsidR="00540C44" w:rsidRDefault="00540C44" w:rsidP="008C4C4C">
      <w:pPr>
        <w:spacing w:after="0" w:line="240" w:lineRule="auto"/>
        <w:ind w:left="720" w:hanging="720"/>
        <w:rPr>
          <w:rStyle w:val="Hyperlink"/>
          <w:rFonts w:ascii="Times New Roman" w:eastAsia="Times New Roman" w:hAnsi="Times New Roman" w:cs="Times New Roman"/>
          <w:color w:val="auto"/>
        </w:rPr>
      </w:pPr>
      <w:r w:rsidRPr="12327725">
        <w:rPr>
          <w:rFonts w:ascii="Times New Roman" w:eastAsia="Times New Roman" w:hAnsi="Times New Roman" w:cs="Times New Roman"/>
        </w:rPr>
        <w:t>Riva YR, Rahman SF. Dental composite resin: A Review. AIP Conference Proceedings [Internet]. 2019 Dec 10</w:t>
      </w:r>
      <w:r w:rsidRPr="031D2AAA">
        <w:rPr>
          <w:rFonts w:ascii="Times New Roman" w:eastAsia="Times New Roman" w:hAnsi="Times New Roman" w:cs="Times New Roman"/>
        </w:rPr>
        <w:t xml:space="preserve"> </w:t>
      </w:r>
      <w:r w:rsidRPr="12327725">
        <w:rPr>
          <w:rFonts w:ascii="Times New Roman" w:eastAsia="Times New Roman" w:hAnsi="Times New Roman" w:cs="Times New Roman"/>
        </w:rPr>
        <w:t xml:space="preserve">[cited 2024 Jul 24];2193(1):1–2. Available from: </w:t>
      </w:r>
      <w:hyperlink r:id="rId22">
        <w:r w:rsidRPr="12327725">
          <w:rPr>
            <w:rStyle w:val="Hyperlink"/>
            <w:rFonts w:ascii="Times New Roman" w:eastAsia="Times New Roman" w:hAnsi="Times New Roman" w:cs="Times New Roman"/>
            <w:color w:val="auto"/>
          </w:rPr>
          <w:t>https://pubs.aip.org/aip/acp/article/2193/1/020011/889298/Dental-composite-resin-A-review</w:t>
        </w:r>
      </w:hyperlink>
    </w:p>
    <w:p w14:paraId="4AC7427B" w14:textId="78EBE785" w:rsidR="00697A0B" w:rsidRDefault="00697A0B" w:rsidP="008C4C4C">
      <w:pPr>
        <w:spacing w:after="0" w:line="240" w:lineRule="auto"/>
        <w:ind w:left="720" w:hanging="720"/>
        <w:rPr>
          <w:rFonts w:ascii="Times New Roman" w:eastAsia="Times New Roman" w:hAnsi="Times New Roman" w:cs="Times New Roman"/>
          <w:color w:val="000000" w:themeColor="text1"/>
        </w:rPr>
      </w:pPr>
    </w:p>
    <w:p w14:paraId="3199C3E8" w14:textId="50D9D350" w:rsidR="00540C44" w:rsidRDefault="00540C44" w:rsidP="0382AF04">
      <w:pPr>
        <w:spacing w:after="0" w:line="240" w:lineRule="auto"/>
        <w:ind w:left="720" w:hanging="720"/>
        <w:rPr>
          <w:rStyle w:val="Hyperlink"/>
          <w:rFonts w:ascii="Times New Roman" w:eastAsia="Times New Roman" w:hAnsi="Times New Roman" w:cs="Times New Roman"/>
          <w:color w:val="000000" w:themeColor="text1"/>
        </w:rPr>
      </w:pPr>
      <w:r w:rsidRPr="12327725">
        <w:rPr>
          <w:rFonts w:ascii="Times New Roman" w:eastAsia="Times New Roman" w:hAnsi="Times New Roman" w:cs="Times New Roman"/>
        </w:rPr>
        <w:t>Ulku SG, Unlu N. Factors influencing the longevity of posterior composite restorations: A dental university clinic study. Heliyon [Internet]. 2024 Mar 8 [cited 2024 Jul 15];10(6): e27735. Available from:</w:t>
      </w:r>
      <w:r w:rsidRPr="003704EE">
        <w:rPr>
          <w:rFonts w:ascii="Times New Roman" w:eastAsia="Times New Roman" w:hAnsi="Times New Roman" w:cs="Times New Roman"/>
          <w:color w:val="000000" w:themeColor="text1"/>
        </w:rPr>
        <w:t xml:space="preserve"> </w:t>
      </w:r>
      <w:hyperlink r:id="rId23" w:anchor=":~:text=Marginal%20adaptation%2C%20retention%20deficiencies%2C%20and,of%20surfaces%20and%20longevity%20correlation.">
        <w:r w:rsidRPr="003704EE">
          <w:rPr>
            <w:rStyle w:val="Hyperlink"/>
            <w:rFonts w:ascii="Times New Roman" w:eastAsia="Times New Roman" w:hAnsi="Times New Roman" w:cs="Times New Roman"/>
            <w:color w:val="000000" w:themeColor="text1"/>
          </w:rPr>
          <w:t>https://www.ncbi.nlm.nih.gov/pmc/articles/PMC10950679/</w:t>
        </w:r>
      </w:hyperlink>
    </w:p>
    <w:p w14:paraId="4329FF18" w14:textId="0666DEC0" w:rsidR="00697A0B" w:rsidRPr="00573CBD" w:rsidRDefault="00697A0B" w:rsidP="0382AF04">
      <w:pPr>
        <w:spacing w:after="0" w:line="240" w:lineRule="auto"/>
        <w:ind w:left="720" w:hanging="720"/>
        <w:rPr>
          <w:rFonts w:ascii="Times New Roman" w:eastAsia="Times New Roman" w:hAnsi="Times New Roman" w:cs="Times New Roman"/>
          <w:color w:val="000000" w:themeColor="text1"/>
        </w:rPr>
      </w:pPr>
    </w:p>
    <w:p w14:paraId="04782B09" w14:textId="390AB932" w:rsidR="00540C44" w:rsidRDefault="00540C44" w:rsidP="0382AF04">
      <w:pPr>
        <w:spacing w:after="0" w:line="240" w:lineRule="auto"/>
        <w:ind w:left="720" w:hanging="720"/>
        <w:rPr>
          <w:rFonts w:ascii="Times New Roman" w:eastAsia="Times New Roman" w:hAnsi="Times New Roman" w:cs="Times New Roman"/>
          <w:color w:val="000000" w:themeColor="text1"/>
        </w:rPr>
      </w:pPr>
      <w:r w:rsidRPr="12327725">
        <w:rPr>
          <w:rFonts w:ascii="Times New Roman" w:eastAsia="Times New Roman" w:hAnsi="Times New Roman" w:cs="Times New Roman"/>
        </w:rPr>
        <w:t>Wilkinson Dental.</w:t>
      </w:r>
      <w:r w:rsidRPr="00573CBD">
        <w:rPr>
          <w:rFonts w:ascii="Times New Roman" w:eastAsia="Times New Roman" w:hAnsi="Times New Roman" w:cs="Times New Roman"/>
          <w:color w:val="000000" w:themeColor="text1"/>
        </w:rPr>
        <w:t xml:space="preserve"> Difference between amalgam and composite fillings. 2022 Jan 05. Available from: </w:t>
      </w:r>
      <w:hyperlink r:id="rId24">
        <w:r w:rsidRPr="00573CBD">
          <w:rPr>
            <w:rStyle w:val="Hyperlink"/>
            <w:rFonts w:ascii="Times New Roman" w:eastAsia="Times New Roman" w:hAnsi="Times New Roman" w:cs="Times New Roman"/>
            <w:color w:val="000000" w:themeColor="text1"/>
          </w:rPr>
          <w:t>https://www.wilkdental.com/difference-between-amalgam-and-composite-fillings/</w:t>
        </w:r>
      </w:hyperlink>
      <w:r w:rsidRPr="00573CBD">
        <w:rPr>
          <w:rFonts w:ascii="Times New Roman" w:eastAsia="Times New Roman" w:hAnsi="Times New Roman" w:cs="Times New Roman"/>
          <w:color w:val="000000" w:themeColor="text1"/>
        </w:rPr>
        <w:t xml:space="preserve">. Accessed on Jul 15, 2024. </w:t>
      </w:r>
    </w:p>
    <w:p w14:paraId="48742468" w14:textId="493B9511" w:rsidR="00697A0B" w:rsidRPr="00573CBD" w:rsidRDefault="00697A0B" w:rsidP="0382AF04">
      <w:pPr>
        <w:spacing w:after="0" w:line="240" w:lineRule="auto"/>
        <w:ind w:left="720" w:hanging="720"/>
        <w:rPr>
          <w:rFonts w:ascii="Times New Roman" w:eastAsia="Times New Roman" w:hAnsi="Times New Roman" w:cs="Times New Roman"/>
          <w:color w:val="000000" w:themeColor="text1"/>
        </w:rPr>
      </w:pPr>
    </w:p>
    <w:p w14:paraId="27AAA68D" w14:textId="71E6D44F" w:rsidR="0012616F" w:rsidRPr="00B36D89" w:rsidRDefault="00540C44" w:rsidP="00B36D89">
      <w:pPr>
        <w:spacing w:after="0" w:line="240" w:lineRule="auto"/>
        <w:ind w:left="720" w:hanging="720"/>
        <w:rPr>
          <w:rFonts w:ascii="Times New Roman" w:eastAsia="Times New Roman" w:hAnsi="Times New Roman" w:cs="Times New Roman"/>
          <w:color w:val="000000" w:themeColor="text1"/>
          <w:u w:val="single"/>
        </w:rPr>
      </w:pPr>
      <w:r w:rsidRPr="00573CBD">
        <w:rPr>
          <w:rFonts w:ascii="Times New Roman" w:eastAsia="Times New Roman" w:hAnsi="Times New Roman" w:cs="Times New Roman"/>
          <w:color w:val="000000" w:themeColor="text1"/>
        </w:rPr>
        <w:t xml:space="preserve">Worthington HV, Khangura S, Seal K, Mierzwinski-Urban M, Veitz-Keenan A, Sahrmann P, Schmidlin PR, Davis D, Iheozor-Ejiofor Z, Rasines Alcaraz MG. Direct composite resin fillings versus amalgam fillings for permanent posterior teeth. Cochrane Database Syst Rev [Internet]. 2021 Aug 13 [cited 2024 Jul 15];2021(8): CD005620. Available from: </w:t>
      </w:r>
      <w:hyperlink r:id="rId25">
        <w:r w:rsidRPr="00573CBD">
          <w:rPr>
            <w:rStyle w:val="Hyperlink"/>
            <w:rFonts w:ascii="Times New Roman" w:eastAsia="Times New Roman" w:hAnsi="Times New Roman" w:cs="Times New Roman"/>
            <w:color w:val="000000" w:themeColor="text1"/>
          </w:rPr>
          <w:t>https://www.ncbi.nlm.nih.gov/pmc/articles/PMC8407050/</w:t>
        </w:r>
      </w:hyperlink>
    </w:p>
    <w:p w14:paraId="1BF3E444" w14:textId="77777777" w:rsidR="00D9799E" w:rsidRPr="00573CBD" w:rsidRDefault="00D9799E" w:rsidP="00D9799E">
      <w:pPr>
        <w:spacing w:after="0" w:line="240" w:lineRule="auto"/>
        <w:textAlignment w:val="baseline"/>
        <w:rPr>
          <w:rFonts w:ascii="Segoe UI" w:eastAsia="Times New Roman" w:hAnsi="Segoe UI" w:cs="Segoe UI"/>
          <w:color w:val="000000" w:themeColor="text1"/>
          <w:kern w:val="0"/>
          <w:sz w:val="18"/>
          <w:szCs w:val="18"/>
          <w14:ligatures w14:val="none"/>
        </w:rPr>
      </w:pPr>
      <w:r w:rsidRPr="00573CBD">
        <w:rPr>
          <w:rFonts w:ascii="Trebuchet MS" w:eastAsia="Times New Roman" w:hAnsi="Trebuchet MS" w:cs="Segoe UI"/>
          <w:color w:val="000000" w:themeColor="text1"/>
          <w:kern w:val="0"/>
          <w:sz w:val="2"/>
          <w:szCs w:val="2"/>
          <w14:ligatures w14:val="none"/>
        </w:rPr>
        <w:t> </w:t>
      </w:r>
    </w:p>
    <w:p w14:paraId="7688C836" w14:textId="324C56A7" w:rsidR="00D9799E" w:rsidRPr="00573CBD" w:rsidRDefault="00D9799E" w:rsidP="00D9799E">
      <w:pPr>
        <w:spacing w:after="0" w:line="240" w:lineRule="auto"/>
        <w:ind w:left="-570"/>
        <w:textAlignment w:val="baseline"/>
        <w:rPr>
          <w:rFonts w:ascii="Segoe UI" w:eastAsia="Times New Roman" w:hAnsi="Segoe UI" w:cs="Segoe UI"/>
          <w:color w:val="000000" w:themeColor="text1"/>
          <w:kern w:val="0"/>
          <w:sz w:val="18"/>
          <w:szCs w:val="18"/>
          <w14:ligatures w14:val="none"/>
        </w:rPr>
      </w:pPr>
      <w:r w:rsidRPr="00573CBD">
        <w:rPr>
          <w:rFonts w:ascii="Segoe UI" w:eastAsia="Times New Roman" w:hAnsi="Segoe UI" w:cs="Segoe UI"/>
          <w:noProof/>
          <w:color w:val="000000" w:themeColor="text1"/>
          <w:kern w:val="0"/>
          <w:sz w:val="18"/>
          <w:szCs w:val="18"/>
          <w14:ligatures w14:val="none"/>
        </w:rPr>
        <w:lastRenderedPageBreak/>
        <w:drawing>
          <wp:inline distT="0" distB="0" distL="0" distR="0" wp14:anchorId="3CC043E9" wp14:editId="267F7F37">
            <wp:extent cx="2509520" cy="360045"/>
            <wp:effectExtent l="0" t="0" r="5080" b="0"/>
            <wp:docPr id="1208137397"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09520" cy="360045"/>
                    </a:xfrm>
                    <a:prstGeom prst="rect">
                      <a:avLst/>
                    </a:prstGeom>
                    <a:noFill/>
                    <a:ln>
                      <a:noFill/>
                    </a:ln>
                  </pic:spPr>
                </pic:pic>
              </a:graphicData>
            </a:graphic>
          </wp:inline>
        </w:drawing>
      </w:r>
      <w:r w:rsidRPr="00573CBD">
        <w:rPr>
          <w:rFonts w:ascii="Segoe UI" w:eastAsia="Times New Roman" w:hAnsi="Segoe UI" w:cs="Segoe UI"/>
          <w:noProof/>
          <w:color w:val="000000" w:themeColor="text1"/>
          <w:kern w:val="0"/>
          <w:sz w:val="18"/>
          <w:szCs w:val="18"/>
          <w14:ligatures w14:val="none"/>
        </w:rPr>
        <w:drawing>
          <wp:inline distT="0" distB="0" distL="0" distR="0" wp14:anchorId="36FA20E1" wp14:editId="43E92DC7">
            <wp:extent cx="2548890" cy="311150"/>
            <wp:effectExtent l="0" t="0" r="3810" b="6350"/>
            <wp:docPr id="1939752801" name="Picture 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Box"/>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8890" cy="311150"/>
                    </a:xfrm>
                    <a:prstGeom prst="rect">
                      <a:avLst/>
                    </a:prstGeom>
                    <a:noFill/>
                    <a:ln>
                      <a:noFill/>
                    </a:ln>
                  </pic:spPr>
                </pic:pic>
              </a:graphicData>
            </a:graphic>
          </wp:inline>
        </w:drawing>
      </w:r>
      <w:r w:rsidRPr="00573CBD">
        <w:rPr>
          <w:rFonts w:ascii="Trebuchet MS" w:eastAsia="Times New Roman" w:hAnsi="Trebuchet MS" w:cs="Segoe UI"/>
          <w:color w:val="000000" w:themeColor="text1"/>
          <w:kern w:val="0"/>
          <w:sz w:val="28"/>
          <w:szCs w:val="28"/>
          <w14:ligatures w14:val="none"/>
        </w:rPr>
        <w:t> </w:t>
      </w:r>
    </w:p>
    <w:p w14:paraId="7875B2B4" w14:textId="1FCA54F5" w:rsidR="00D9799E" w:rsidRPr="00573CBD" w:rsidRDefault="00D9799E" w:rsidP="00D9799E">
      <w:pPr>
        <w:spacing w:after="0" w:line="240" w:lineRule="auto"/>
        <w:textAlignment w:val="baseline"/>
        <w:rPr>
          <w:rFonts w:ascii="Segoe UI" w:eastAsia="Times New Roman" w:hAnsi="Segoe UI" w:cs="Segoe UI"/>
          <w:color w:val="000000" w:themeColor="text1"/>
          <w:kern w:val="0"/>
          <w:sz w:val="18"/>
          <w:szCs w:val="18"/>
          <w14:ligatures w14:val="none"/>
        </w:rPr>
      </w:pPr>
      <w:r w:rsidRPr="00573CBD">
        <w:rPr>
          <w:rFonts w:ascii="Segoe UI" w:eastAsia="Times New Roman" w:hAnsi="Segoe UI" w:cs="Segoe UI"/>
          <w:noProof/>
          <w:color w:val="000000" w:themeColor="text1"/>
          <w:kern w:val="0"/>
          <w:sz w:val="18"/>
          <w:szCs w:val="18"/>
          <w14:ligatures w14:val="none"/>
        </w:rPr>
        <w:drawing>
          <wp:inline distT="0" distB="0" distL="0" distR="0" wp14:anchorId="17D0755D" wp14:editId="3D592417">
            <wp:extent cx="4718050" cy="29210"/>
            <wp:effectExtent l="0" t="0" r="6350" b="0"/>
            <wp:docPr id="1822090262"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8050" cy="29210"/>
                    </a:xfrm>
                    <a:prstGeom prst="rect">
                      <a:avLst/>
                    </a:prstGeom>
                    <a:noFill/>
                    <a:ln>
                      <a:noFill/>
                    </a:ln>
                  </pic:spPr>
                </pic:pic>
              </a:graphicData>
            </a:graphic>
          </wp:inline>
        </w:drawing>
      </w:r>
      <w:r w:rsidRPr="00573CBD">
        <w:rPr>
          <w:rFonts w:ascii="Trebuchet MS" w:eastAsia="Times New Roman" w:hAnsi="Trebuchet MS" w:cs="Segoe UI"/>
          <w:color w:val="000000" w:themeColor="text1"/>
          <w:kern w:val="0"/>
          <w:sz w:val="28"/>
          <w:szCs w:val="28"/>
          <w14:ligatures w14:val="none"/>
        </w:rPr>
        <w:t> </w:t>
      </w:r>
    </w:p>
    <w:p w14:paraId="5655A398" w14:textId="77777777" w:rsidR="00D9799E" w:rsidRPr="00573CBD" w:rsidRDefault="00D9799E" w:rsidP="00D9799E">
      <w:pPr>
        <w:spacing w:after="0" w:line="240" w:lineRule="auto"/>
        <w:ind w:left="-570"/>
        <w:textAlignment w:val="baseline"/>
        <w:rPr>
          <w:rFonts w:ascii="Segoe UI" w:eastAsia="Times New Roman" w:hAnsi="Segoe UI" w:cs="Segoe UI"/>
          <w:color w:val="000000" w:themeColor="text1"/>
          <w:kern w:val="0"/>
          <w:sz w:val="18"/>
          <w:szCs w:val="18"/>
          <w14:ligatures w14:val="none"/>
        </w:rPr>
      </w:pPr>
      <w:r w:rsidRPr="00573CBD">
        <w:rPr>
          <w:rFonts w:ascii="Trebuchet MS" w:eastAsia="Times New Roman" w:hAnsi="Trebuchet MS" w:cs="Segoe UI"/>
          <w:color w:val="000000" w:themeColor="text1"/>
          <w:kern w:val="0"/>
          <w:sz w:val="2"/>
          <w:szCs w:val="2"/>
          <w14:ligatures w14:val="none"/>
        </w:rPr>
        <w:t> </w:t>
      </w:r>
    </w:p>
    <w:p w14:paraId="2E71CFF8" w14:textId="77777777" w:rsidR="00D9799E" w:rsidRPr="00573CBD" w:rsidRDefault="00D9799E" w:rsidP="00D9799E">
      <w:pPr>
        <w:spacing w:after="0" w:line="240" w:lineRule="auto"/>
        <w:ind w:left="-570"/>
        <w:textAlignment w:val="baseline"/>
        <w:rPr>
          <w:rFonts w:ascii="Segoe UI" w:eastAsia="Times New Roman" w:hAnsi="Segoe UI" w:cs="Segoe UI"/>
          <w:color w:val="000000" w:themeColor="text1"/>
          <w:kern w:val="0"/>
          <w:sz w:val="18"/>
          <w:szCs w:val="18"/>
          <w14:ligatures w14:val="none"/>
        </w:rPr>
      </w:pPr>
      <w:r w:rsidRPr="00573CBD">
        <w:rPr>
          <w:rFonts w:ascii="Trebuchet MS" w:eastAsia="Times New Roman" w:hAnsi="Trebuchet MS" w:cs="Segoe UI"/>
          <w:color w:val="000000" w:themeColor="text1"/>
          <w:kern w:val="0"/>
          <w:sz w:val="8"/>
          <w:szCs w:val="8"/>
          <w14:ligatures w14:val="none"/>
        </w:rPr>
        <w:t> </w:t>
      </w:r>
    </w:p>
    <w:tbl>
      <w:tblPr>
        <w:tblW w:w="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63"/>
        <w:gridCol w:w="773"/>
        <w:gridCol w:w="923"/>
      </w:tblGrid>
      <w:tr w:rsidR="00D9799E" w:rsidRPr="00573CBD" w14:paraId="7EB8E017" w14:textId="77777777" w:rsidTr="00D9799E">
        <w:trPr>
          <w:trHeight w:val="42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41716" w14:textId="77777777" w:rsidR="00D9799E" w:rsidRPr="00573CBD" w:rsidRDefault="00D9799E" w:rsidP="00D9799E">
            <w:pPr>
              <w:spacing w:after="0" w:line="240" w:lineRule="auto"/>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b/>
                <w:color w:val="000000" w:themeColor="text1"/>
                <w:kern w:val="0"/>
                <w:sz w:val="22"/>
                <w:szCs w:val="22"/>
                <w:lang w:val="en-GB"/>
                <w14:ligatures w14:val="none"/>
              </w:rPr>
              <w:t>PART B</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369775"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Value</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D55FF"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Grade</w:t>
            </w: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35832FA0" w14:textId="77777777" w:rsidTr="00D9799E">
        <w:trPr>
          <w:trHeight w:val="33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79C500" w14:textId="77777777" w:rsidR="00D9799E" w:rsidRPr="00573CBD" w:rsidRDefault="00D9799E" w:rsidP="006836FB">
            <w:pPr>
              <w:numPr>
                <w:ilvl w:val="0"/>
                <w:numId w:val="29"/>
              </w:numPr>
              <w:spacing w:after="0" w:line="240" w:lineRule="auto"/>
              <w:ind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Title page</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7412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EDC53B0"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54BE801A"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C6D8CE" w14:textId="77777777" w:rsidR="00D9799E" w:rsidRPr="00573CBD" w:rsidRDefault="00D9799E" w:rsidP="006836FB">
            <w:pPr>
              <w:numPr>
                <w:ilvl w:val="0"/>
                <w:numId w:val="30"/>
              </w:numPr>
              <w:spacing w:after="0" w:line="240" w:lineRule="auto"/>
              <w:ind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Based on the research, writes a paper outlining the answer to your PICO question.</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781BD8"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9D11279"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3F74AE34"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453E9D" w14:textId="77777777" w:rsidR="00D9799E" w:rsidRPr="00573CBD" w:rsidRDefault="00D9799E" w:rsidP="006836FB">
            <w:pPr>
              <w:numPr>
                <w:ilvl w:val="0"/>
                <w:numId w:val="31"/>
              </w:numPr>
              <w:spacing w:after="0" w:line="240" w:lineRule="auto"/>
              <w:ind w:left="112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An</w:t>
            </w:r>
            <w:r w:rsidRPr="00573CBD">
              <w:rPr>
                <w:rFonts w:ascii="Times New Roman" w:eastAsia="Times New Roman" w:hAnsi="Times New Roman" w:cs="Times New Roman"/>
                <w:b/>
                <w:color w:val="000000" w:themeColor="text1"/>
                <w:kern w:val="0"/>
                <w:sz w:val="22"/>
                <w:szCs w:val="22"/>
                <w:lang w:val="en-GB"/>
                <w14:ligatures w14:val="none"/>
              </w:rPr>
              <w:t xml:space="preserve"> introduction</w:t>
            </w:r>
            <w:r w:rsidRPr="00573CBD">
              <w:rPr>
                <w:rFonts w:ascii="Times New Roman" w:eastAsia="Times New Roman" w:hAnsi="Times New Roman" w:cs="Times New Roman"/>
                <w:color w:val="000000" w:themeColor="text1"/>
                <w:kern w:val="0"/>
                <w:sz w:val="22"/>
                <w:szCs w:val="22"/>
                <w:lang w:val="en-GB"/>
                <w14:ligatures w14:val="none"/>
              </w:rPr>
              <w:t xml:space="preserve"> is included which contains: </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FC65C"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2E9692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71BB0F4"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4BC5F9" w14:textId="77777777" w:rsidR="00D9799E" w:rsidRPr="00573CBD" w:rsidRDefault="00D9799E" w:rsidP="006836FB">
            <w:pPr>
              <w:numPr>
                <w:ilvl w:val="0"/>
                <w:numId w:val="32"/>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An engaging topic sentence</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6CD6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233C50F"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19E244B7"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07F0B" w14:textId="77777777" w:rsidR="00D9799E" w:rsidRPr="00573CBD" w:rsidRDefault="00D9799E" w:rsidP="006836FB">
            <w:pPr>
              <w:numPr>
                <w:ilvl w:val="0"/>
                <w:numId w:val="33"/>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A clear and concise thesis statement </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6B352"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F4A210A"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13A03409"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2F048" w14:textId="77777777" w:rsidR="00D9799E" w:rsidRPr="00573CBD" w:rsidRDefault="00D9799E" w:rsidP="006836FB">
            <w:pPr>
              <w:numPr>
                <w:ilvl w:val="0"/>
                <w:numId w:val="34"/>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The topic introduced in a concise and engaging manner</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78BECB"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F3C33E9"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57698083"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8EE34" w14:textId="77777777" w:rsidR="00D9799E" w:rsidRPr="00573CBD" w:rsidRDefault="00D9799E" w:rsidP="006836FB">
            <w:pPr>
              <w:numPr>
                <w:ilvl w:val="0"/>
                <w:numId w:val="35"/>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Background about the topic is provided</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6E574"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22D858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07FF0E44"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3F909" w14:textId="77777777" w:rsidR="00D9799E" w:rsidRPr="00573CBD" w:rsidRDefault="00D9799E" w:rsidP="006836FB">
            <w:pPr>
              <w:numPr>
                <w:ilvl w:val="0"/>
                <w:numId w:val="36"/>
              </w:numPr>
              <w:spacing w:after="0" w:line="240" w:lineRule="auto"/>
              <w:ind w:left="112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Body</w:t>
            </w:r>
            <w:r w:rsidRPr="00573CBD">
              <w:rPr>
                <w:rFonts w:ascii="Times New Roman" w:eastAsia="Times New Roman" w:hAnsi="Times New Roman" w:cs="Times New Roman"/>
                <w:b/>
                <w:color w:val="000000" w:themeColor="text1"/>
                <w:kern w:val="0"/>
                <w:sz w:val="22"/>
                <w:szCs w:val="22"/>
                <w:lang w:val="en-GB"/>
                <w14:ligatures w14:val="none"/>
              </w:rPr>
              <w:t xml:space="preserve"> paragraphs </w:t>
            </w:r>
            <w:r w:rsidRPr="00573CBD">
              <w:rPr>
                <w:rFonts w:ascii="Times New Roman" w:eastAsia="Times New Roman" w:hAnsi="Times New Roman" w:cs="Times New Roman"/>
                <w:color w:val="000000" w:themeColor="text1"/>
                <w:kern w:val="0"/>
                <w:sz w:val="22"/>
                <w:szCs w:val="22"/>
                <w:lang w:val="en-GB"/>
                <w14:ligatures w14:val="none"/>
              </w:rPr>
              <w:t>(3 or more) include:</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580C5"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2C9EFB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0A1521E5"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2E9B1" w14:textId="77777777" w:rsidR="00D9799E" w:rsidRPr="00573CBD" w:rsidRDefault="00D9799E" w:rsidP="006836FB">
            <w:pPr>
              <w:numPr>
                <w:ilvl w:val="0"/>
                <w:numId w:val="37"/>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A topic sentence for each paragraph</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C24D5"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3</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5FDF10B"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2FFA4A19"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C1FB12" w14:textId="77777777" w:rsidR="00D9799E" w:rsidRPr="00573CBD" w:rsidRDefault="00D9799E" w:rsidP="006836FB">
            <w:pPr>
              <w:numPr>
                <w:ilvl w:val="0"/>
                <w:numId w:val="38"/>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Information included in each paragraph relates to the thesis and the main idea(s) of the paragraph/no repetition of ideas or concepts</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9DA2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5</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5C3B4C2"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267AA434"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96FD5" w14:textId="77777777" w:rsidR="00D9799E" w:rsidRPr="00573CBD" w:rsidRDefault="00D9799E" w:rsidP="006836FB">
            <w:pPr>
              <w:numPr>
                <w:ilvl w:val="0"/>
                <w:numId w:val="39"/>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Incorporates significant findings from each research article, ensuring no new information is introduced</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4148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5</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1D5145A"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23461E26"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FA1AC2" w14:textId="77777777" w:rsidR="00D9799E" w:rsidRPr="00573CBD" w:rsidRDefault="00D9799E" w:rsidP="006836FB">
            <w:pPr>
              <w:numPr>
                <w:ilvl w:val="0"/>
                <w:numId w:val="40"/>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Relevant, current, accurate and adequate supporting evidence for each main idea</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16357"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5</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3ACB26F"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2AFA5882"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F58C4" w14:textId="77777777" w:rsidR="00D9799E" w:rsidRPr="00573CBD" w:rsidRDefault="00D9799E" w:rsidP="006836FB">
            <w:pPr>
              <w:numPr>
                <w:ilvl w:val="0"/>
                <w:numId w:val="41"/>
              </w:numPr>
              <w:spacing w:after="0" w:line="240" w:lineRule="auto"/>
              <w:ind w:left="112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Conclusion</w:t>
            </w:r>
            <w:r w:rsidRPr="00573CBD">
              <w:rPr>
                <w:rFonts w:ascii="Times New Roman" w:eastAsia="Times New Roman" w:hAnsi="Times New Roman" w:cs="Times New Roman"/>
                <w:b/>
                <w:color w:val="000000" w:themeColor="text1"/>
                <w:kern w:val="0"/>
                <w:sz w:val="22"/>
                <w:szCs w:val="22"/>
                <w:lang w:val="en-GB"/>
                <w14:ligatures w14:val="none"/>
              </w:rPr>
              <w:t xml:space="preserve"> </w:t>
            </w:r>
            <w:r w:rsidRPr="00573CBD">
              <w:rPr>
                <w:rFonts w:ascii="Times New Roman" w:eastAsia="Times New Roman" w:hAnsi="Times New Roman" w:cs="Times New Roman"/>
                <w:color w:val="000000" w:themeColor="text1"/>
                <w:kern w:val="0"/>
                <w:sz w:val="22"/>
                <w:szCs w:val="22"/>
                <w:lang w:val="en-GB"/>
                <w14:ligatures w14:val="none"/>
              </w:rPr>
              <w:t>is included which:</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FD438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01544B9"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922288B"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22AE6" w14:textId="77777777" w:rsidR="00D9799E" w:rsidRPr="00573CBD" w:rsidRDefault="00D9799E" w:rsidP="006836FB">
            <w:pPr>
              <w:numPr>
                <w:ilvl w:val="0"/>
                <w:numId w:val="42"/>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Brings closure to the entire paper</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491D1"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3EAFE14"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BBD913B"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7A5030" w14:textId="77777777" w:rsidR="00D9799E" w:rsidRPr="00573CBD" w:rsidRDefault="00D9799E" w:rsidP="006836FB">
            <w:pPr>
              <w:numPr>
                <w:ilvl w:val="0"/>
                <w:numId w:val="43"/>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Communicates why the paper was meaningful or useful</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3064C"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2F568A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9DB3714"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98337" w14:textId="77777777" w:rsidR="00D9799E" w:rsidRPr="00573CBD" w:rsidRDefault="00D9799E" w:rsidP="006836FB">
            <w:pPr>
              <w:numPr>
                <w:ilvl w:val="0"/>
                <w:numId w:val="44"/>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Synthesizes main points (rather than just repeating them) -</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B9557"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38D2BEF"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41FB08C2"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CF080" w14:textId="77777777" w:rsidR="00D9799E" w:rsidRPr="00573CBD" w:rsidRDefault="00D9799E" w:rsidP="006836FB">
            <w:pPr>
              <w:numPr>
                <w:ilvl w:val="0"/>
                <w:numId w:val="45"/>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Includes no new information</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3509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6388961"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25606ACA"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BCEFF" w14:textId="77777777" w:rsidR="00D9799E" w:rsidRPr="00573CBD" w:rsidRDefault="00D9799E" w:rsidP="006836FB">
            <w:pPr>
              <w:numPr>
                <w:ilvl w:val="0"/>
                <w:numId w:val="46"/>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Provides clear recommendations using EBDM</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90E248"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D45AF3B"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6D60F1C9"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ED80B3" w14:textId="77777777" w:rsidR="00D9799E" w:rsidRPr="00573CBD" w:rsidRDefault="00D9799E" w:rsidP="006836FB">
            <w:pPr>
              <w:numPr>
                <w:ilvl w:val="0"/>
                <w:numId w:val="47"/>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Demonstrates integrity (i.e., claims accurately reflect what is communicated in the body; does not exaggerate claims)</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F5181"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96B314"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849809A"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289EF6" w14:textId="77777777" w:rsidR="00D9799E" w:rsidRPr="00573CBD" w:rsidRDefault="00D9799E" w:rsidP="006836FB">
            <w:pPr>
              <w:numPr>
                <w:ilvl w:val="0"/>
                <w:numId w:val="48"/>
              </w:numPr>
              <w:spacing w:after="0" w:line="240" w:lineRule="auto"/>
              <w:ind w:left="112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PICO</w:t>
            </w:r>
            <w:r w:rsidRPr="00573CBD">
              <w:rPr>
                <w:rFonts w:ascii="Times New Roman" w:eastAsia="Times New Roman" w:hAnsi="Times New Roman" w:cs="Times New Roman"/>
                <w:b/>
                <w:color w:val="000000" w:themeColor="text1"/>
                <w:kern w:val="0"/>
                <w:sz w:val="22"/>
                <w:szCs w:val="22"/>
                <w:lang w:val="en-GB"/>
                <w14:ligatures w14:val="none"/>
              </w:rPr>
              <w:t xml:space="preserve"> Summary </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70F6C"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CC763B9"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0F3ED601"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D79054" w14:textId="77777777" w:rsidR="00D9799E" w:rsidRPr="00573CBD" w:rsidRDefault="00D9799E" w:rsidP="006836FB">
            <w:pPr>
              <w:numPr>
                <w:ilvl w:val="0"/>
                <w:numId w:val="49"/>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Writes out the PICO question by including all elements</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8AE13"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BCAD449"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153A7B52"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A4A3E6" w14:textId="77777777" w:rsidR="00D9799E" w:rsidRPr="00573CBD" w:rsidRDefault="00D9799E" w:rsidP="006836FB">
            <w:pPr>
              <w:numPr>
                <w:ilvl w:val="0"/>
                <w:numId w:val="50"/>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Briefly discusses conclusions drawn from the research</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0AFF4"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9DB1827"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620DFE91"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9A285" w14:textId="77777777" w:rsidR="00D9799E" w:rsidRPr="00573CBD" w:rsidRDefault="00D9799E" w:rsidP="006836FB">
            <w:pPr>
              <w:numPr>
                <w:ilvl w:val="0"/>
                <w:numId w:val="51"/>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Summarizes the recommendations made to the client.</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FCCF30"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4A53C7A"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25BE7B0F"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BF03E" w14:textId="77777777" w:rsidR="00D9799E" w:rsidRPr="00573CBD" w:rsidRDefault="00D9799E" w:rsidP="006836FB">
            <w:pPr>
              <w:numPr>
                <w:ilvl w:val="0"/>
                <w:numId w:val="52"/>
              </w:numPr>
              <w:spacing w:after="0" w:line="240" w:lineRule="auto"/>
              <w:ind w:left="112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Mechanics</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6C661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C9686CF"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B1A914D"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3A958" w14:textId="77777777" w:rsidR="00D9799E" w:rsidRPr="00573CBD" w:rsidRDefault="00D9799E" w:rsidP="006836FB">
            <w:pPr>
              <w:numPr>
                <w:ilvl w:val="0"/>
                <w:numId w:val="53"/>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Free of grammatical errors</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465F8"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0C89C22"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35D14C04"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525B7" w14:textId="77777777" w:rsidR="00D9799E" w:rsidRPr="00573CBD" w:rsidRDefault="00D9799E" w:rsidP="006836FB">
            <w:pPr>
              <w:numPr>
                <w:ilvl w:val="0"/>
                <w:numId w:val="54"/>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Transitions that connect ideas </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C94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06B776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3D1EFD98"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E10DE" w14:textId="77777777" w:rsidR="00D9799E" w:rsidRPr="00573CBD" w:rsidRDefault="00D9799E" w:rsidP="006836FB">
            <w:pPr>
              <w:numPr>
                <w:ilvl w:val="0"/>
                <w:numId w:val="55"/>
              </w:numPr>
              <w:spacing w:after="0" w:line="240" w:lineRule="auto"/>
              <w:ind w:left="157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Use of  CADH Vancouver Citation Style</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9EAAA"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F6C69A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58F9A93"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F391B3" w14:textId="77777777" w:rsidR="00D9799E" w:rsidRPr="00573CBD" w:rsidRDefault="00D9799E" w:rsidP="006836FB">
            <w:pPr>
              <w:numPr>
                <w:ilvl w:val="0"/>
                <w:numId w:val="56"/>
              </w:numPr>
              <w:spacing w:after="0" w:line="240" w:lineRule="auto"/>
              <w:ind w:left="226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Reference page is submitted</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965EE"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6383680"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628A71AF"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9DD95" w14:textId="77777777" w:rsidR="00D9799E" w:rsidRPr="00573CBD" w:rsidRDefault="00D9799E" w:rsidP="006836FB">
            <w:pPr>
              <w:numPr>
                <w:ilvl w:val="0"/>
                <w:numId w:val="57"/>
              </w:numPr>
              <w:spacing w:after="0" w:line="240" w:lineRule="auto"/>
              <w:ind w:left="226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Appropriate use of in-text referencing</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6716C"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2</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03DA2357"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79197AE7" w14:textId="77777777" w:rsidTr="00D9799E">
        <w:trPr>
          <w:trHeight w:val="270"/>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81F70" w14:textId="77777777" w:rsidR="00D9799E" w:rsidRPr="00573CBD" w:rsidRDefault="00D9799E" w:rsidP="006836FB">
            <w:pPr>
              <w:numPr>
                <w:ilvl w:val="0"/>
                <w:numId w:val="58"/>
              </w:numPr>
              <w:spacing w:after="0" w:line="240" w:lineRule="auto"/>
              <w:ind w:left="2265" w:firstLine="0"/>
              <w:textAlignment w:val="baseline"/>
              <w:rPr>
                <w:rFonts w:ascii="Times New Roman" w:eastAsia="Times New Roman" w:hAnsi="Times New Roman" w:cs="Times New Roman"/>
                <w:color w:val="000000" w:themeColor="text1"/>
                <w:kern w:val="0"/>
                <w:sz w:val="22"/>
                <w:szCs w:val="22"/>
                <w14:ligatures w14:val="none"/>
              </w:rPr>
            </w:pPr>
            <w:r w:rsidRPr="00573CBD">
              <w:rPr>
                <w:rFonts w:ascii="Times New Roman" w:eastAsia="Times New Roman" w:hAnsi="Times New Roman" w:cs="Times New Roman"/>
                <w:color w:val="000000" w:themeColor="text1"/>
                <w:kern w:val="0"/>
                <w:sz w:val="22"/>
                <w:szCs w:val="22"/>
                <w:lang w:val="en-GB"/>
                <w14:ligatures w14:val="none"/>
              </w:rPr>
              <w:t>Appropriately formatted reference page  </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AF5DD"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lang w:val="en-GB"/>
                <w14:ligatures w14:val="none"/>
              </w:rPr>
              <w:t>1</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D56E199"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4A6C710C" w14:textId="77777777" w:rsidTr="00D9799E">
        <w:trPr>
          <w:trHeight w:val="285"/>
        </w:trPr>
        <w:tc>
          <w:tcPr>
            <w:tcW w:w="91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8CE554" w14:textId="77777777" w:rsidR="00D9799E" w:rsidRPr="00573CBD" w:rsidRDefault="00D9799E" w:rsidP="00D9799E">
            <w:pPr>
              <w:spacing w:after="0" w:line="240" w:lineRule="auto"/>
              <w:jc w:val="right"/>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b/>
                <w:i/>
                <w:color w:val="000000" w:themeColor="text1"/>
                <w:kern w:val="0"/>
                <w:sz w:val="22"/>
                <w:szCs w:val="22"/>
                <w:lang w:val="en-GB"/>
                <w14:ligatures w14:val="none"/>
              </w:rPr>
              <w:t>TOTAL</w:t>
            </w:r>
            <w:r w:rsidRPr="00573CBD">
              <w:rPr>
                <w:rFonts w:ascii="Times New Roman" w:eastAsia="Times New Roman" w:hAnsi="Times New Roman" w:cs="Times New Roman"/>
                <w:color w:val="000000" w:themeColor="text1"/>
                <w:kern w:val="0"/>
                <w:sz w:val="22"/>
                <w:szCs w:val="22"/>
                <w14:ligatures w14:val="none"/>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6B9A1"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b/>
                <w:color w:val="000000" w:themeColor="text1"/>
                <w:kern w:val="0"/>
                <w:sz w:val="22"/>
                <w:szCs w:val="22"/>
                <w:lang w:val="en-GB"/>
                <w14:ligatures w14:val="none"/>
              </w:rPr>
              <w:t>45</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54C47D4"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3D1D7858" w14:textId="77777777" w:rsidTr="00D9799E">
        <w:trPr>
          <w:trHeight w:val="285"/>
        </w:trPr>
        <w:tc>
          <w:tcPr>
            <w:tcW w:w="99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D39BBD1" w14:textId="77777777" w:rsidR="00D9799E" w:rsidRPr="00573CBD" w:rsidRDefault="00D9799E" w:rsidP="00D9799E">
            <w:pPr>
              <w:spacing w:after="0" w:line="240" w:lineRule="auto"/>
              <w:jc w:val="right"/>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b/>
                <w:i/>
                <w:color w:val="000000" w:themeColor="text1"/>
                <w:kern w:val="0"/>
                <w:sz w:val="22"/>
                <w:szCs w:val="22"/>
                <w:lang w:val="en-GB"/>
                <w14:ligatures w14:val="none"/>
              </w:rPr>
              <w:t>Value to Grade (15%):</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AE70E53"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30FA5D76" w14:textId="77777777" w:rsidTr="00D9799E">
        <w:trPr>
          <w:trHeight w:val="285"/>
        </w:trPr>
        <w:tc>
          <w:tcPr>
            <w:tcW w:w="99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9E9AEA" w14:textId="77777777" w:rsidR="00D9799E" w:rsidRPr="00573CBD" w:rsidRDefault="00D9799E" w:rsidP="00D9799E">
            <w:pPr>
              <w:spacing w:after="0" w:line="240" w:lineRule="auto"/>
              <w:jc w:val="right"/>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b/>
                <w:i/>
                <w:color w:val="000000" w:themeColor="text1"/>
                <w:kern w:val="0"/>
                <w:sz w:val="22"/>
                <w:szCs w:val="22"/>
                <w:lang w:val="en-GB"/>
                <w14:ligatures w14:val="none"/>
              </w:rPr>
              <w:t>Peer Assessment (5%):</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5A9DFC6"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r w:rsidR="00D9799E" w:rsidRPr="00573CBD" w14:paraId="09FDBA41" w14:textId="77777777" w:rsidTr="00D9799E">
        <w:trPr>
          <w:trHeight w:val="285"/>
        </w:trPr>
        <w:tc>
          <w:tcPr>
            <w:tcW w:w="994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E049FE" w14:textId="77777777" w:rsidR="00D9799E" w:rsidRPr="00573CBD" w:rsidRDefault="00D9799E" w:rsidP="00D9799E">
            <w:pPr>
              <w:spacing w:after="0" w:line="240" w:lineRule="auto"/>
              <w:jc w:val="right"/>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b/>
                <w:i/>
                <w:color w:val="000000" w:themeColor="text1"/>
                <w:kern w:val="0"/>
                <w:sz w:val="22"/>
                <w:szCs w:val="22"/>
                <w:lang w:val="en-GB"/>
                <w14:ligatures w14:val="none"/>
              </w:rPr>
              <w:t>Part B and Peer Assessment Total Grade (20%): </w:t>
            </w:r>
            <w:r w:rsidRPr="00573CBD">
              <w:rPr>
                <w:rFonts w:ascii="Times New Roman" w:eastAsia="Times New Roman" w:hAnsi="Times New Roman" w:cs="Times New Roman"/>
                <w:color w:val="000000" w:themeColor="text1"/>
                <w:kern w:val="0"/>
                <w:sz w:val="22"/>
                <w:szCs w:val="22"/>
                <w14:ligatures w14:val="none"/>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A834BBF" w14:textId="77777777" w:rsidR="00D9799E" w:rsidRPr="00573CBD" w:rsidRDefault="00D9799E" w:rsidP="00D9799E">
            <w:pPr>
              <w:spacing w:after="0" w:line="240" w:lineRule="auto"/>
              <w:jc w:val="center"/>
              <w:textAlignment w:val="baseline"/>
              <w:rPr>
                <w:rFonts w:ascii="Times New Roman" w:eastAsia="Times New Roman" w:hAnsi="Times New Roman" w:cs="Times New Roman"/>
                <w:color w:val="000000" w:themeColor="text1"/>
                <w:kern w:val="0"/>
                <w14:ligatures w14:val="none"/>
              </w:rPr>
            </w:pPr>
            <w:r w:rsidRPr="00573CBD">
              <w:rPr>
                <w:rFonts w:ascii="Times New Roman" w:eastAsia="Times New Roman" w:hAnsi="Times New Roman" w:cs="Times New Roman"/>
                <w:color w:val="000000" w:themeColor="text1"/>
                <w:kern w:val="0"/>
                <w:sz w:val="22"/>
                <w:szCs w:val="22"/>
                <w14:ligatures w14:val="none"/>
              </w:rPr>
              <w:t> </w:t>
            </w:r>
          </w:p>
        </w:tc>
      </w:tr>
    </w:tbl>
    <w:p w14:paraId="1059681E" w14:textId="2F089B59" w:rsidR="00D9799E" w:rsidRPr="00B36D89" w:rsidRDefault="00D9799E" w:rsidP="00B36D89">
      <w:pPr>
        <w:spacing w:after="0" w:line="240" w:lineRule="auto"/>
        <w:textAlignment w:val="baseline"/>
        <w:rPr>
          <w:rFonts w:ascii="Segoe UI" w:eastAsia="Times New Roman" w:hAnsi="Segoe UI" w:cs="Segoe UI"/>
          <w:color w:val="000000" w:themeColor="text1"/>
          <w:kern w:val="0"/>
          <w:sz w:val="18"/>
          <w:szCs w:val="18"/>
          <w14:ligatures w14:val="none"/>
        </w:rPr>
      </w:pPr>
    </w:p>
    <w:sectPr w:rsidR="00D9799E" w:rsidRPr="00B36D89">
      <w:footerReference w:type="even" r:id="rId29"/>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38F3" w14:textId="77777777" w:rsidR="00733AA5" w:rsidRDefault="00733AA5" w:rsidP="00EB7B2E">
      <w:pPr>
        <w:spacing w:after="0" w:line="240" w:lineRule="auto"/>
      </w:pPr>
      <w:r>
        <w:separator/>
      </w:r>
    </w:p>
  </w:endnote>
  <w:endnote w:type="continuationSeparator" w:id="0">
    <w:p w14:paraId="3FA84231" w14:textId="77777777" w:rsidR="00733AA5" w:rsidRDefault="00733AA5" w:rsidP="00EB7B2E">
      <w:pPr>
        <w:spacing w:after="0" w:line="240" w:lineRule="auto"/>
      </w:pPr>
      <w:r>
        <w:continuationSeparator/>
      </w:r>
    </w:p>
  </w:endnote>
  <w:endnote w:type="continuationNotice" w:id="1">
    <w:p w14:paraId="6060C931" w14:textId="77777777" w:rsidR="00733AA5" w:rsidRDefault="00733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6128426"/>
      <w:docPartObj>
        <w:docPartGallery w:val="Page Numbers (Bottom of Page)"/>
        <w:docPartUnique/>
      </w:docPartObj>
    </w:sdtPr>
    <w:sdtContent>
      <w:p w14:paraId="4B412568" w14:textId="799780D5" w:rsidR="009E1BC4" w:rsidRDefault="009E1B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F26CB5" w14:textId="77777777" w:rsidR="009E1BC4" w:rsidRDefault="009E1BC4" w:rsidP="009E1B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1308952"/>
      <w:docPartObj>
        <w:docPartGallery w:val="Page Numbers (Bottom of Page)"/>
        <w:docPartUnique/>
      </w:docPartObj>
    </w:sdtPr>
    <w:sdtContent>
      <w:p w14:paraId="7499937B" w14:textId="19DA5507" w:rsidR="009E1BC4" w:rsidRDefault="009E1B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32A2BB" w14:textId="77777777" w:rsidR="009E1BC4" w:rsidRDefault="009E1BC4" w:rsidP="009E1B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EE48A" w14:textId="77777777" w:rsidR="00733AA5" w:rsidRDefault="00733AA5" w:rsidP="00EB7B2E">
      <w:pPr>
        <w:spacing w:after="0" w:line="240" w:lineRule="auto"/>
      </w:pPr>
      <w:r>
        <w:separator/>
      </w:r>
    </w:p>
  </w:footnote>
  <w:footnote w:type="continuationSeparator" w:id="0">
    <w:p w14:paraId="4CDAB6C3" w14:textId="77777777" w:rsidR="00733AA5" w:rsidRDefault="00733AA5" w:rsidP="00EB7B2E">
      <w:pPr>
        <w:spacing w:after="0" w:line="240" w:lineRule="auto"/>
      </w:pPr>
      <w:r>
        <w:continuationSeparator/>
      </w:r>
    </w:p>
  </w:footnote>
  <w:footnote w:type="continuationNotice" w:id="1">
    <w:p w14:paraId="53A24454" w14:textId="77777777" w:rsidR="00733AA5" w:rsidRDefault="00733AA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z5Xyqx3/DdTb" int2:id="KIfTB2ka">
      <int2:state int2:value="Rejected" int2:type="AugLoop_Text_Critique"/>
    </int2:textHash>
    <int2:textHash int2:hashCode="P2e/vNKFZwltNu" int2:id="kL8u7Zx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5C2"/>
    <w:multiLevelType w:val="multilevel"/>
    <w:tmpl w:val="C5724F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672DD4"/>
    <w:multiLevelType w:val="multilevel"/>
    <w:tmpl w:val="B8949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56320"/>
    <w:multiLevelType w:val="multilevel"/>
    <w:tmpl w:val="2376D7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8E2274"/>
    <w:multiLevelType w:val="multilevel"/>
    <w:tmpl w:val="0E94A5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29E255D"/>
    <w:multiLevelType w:val="multilevel"/>
    <w:tmpl w:val="53207D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587EB6"/>
    <w:multiLevelType w:val="multilevel"/>
    <w:tmpl w:val="C9428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438E7"/>
    <w:multiLevelType w:val="multilevel"/>
    <w:tmpl w:val="57641A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434712A"/>
    <w:multiLevelType w:val="multilevel"/>
    <w:tmpl w:val="771622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4C40E01"/>
    <w:multiLevelType w:val="multilevel"/>
    <w:tmpl w:val="D8247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9E5891"/>
    <w:multiLevelType w:val="multilevel"/>
    <w:tmpl w:val="E5046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72BED"/>
    <w:multiLevelType w:val="multilevel"/>
    <w:tmpl w:val="A5261D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F2429D"/>
    <w:multiLevelType w:val="multilevel"/>
    <w:tmpl w:val="AA5648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E8C4A72"/>
    <w:multiLevelType w:val="multilevel"/>
    <w:tmpl w:val="89F89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F212343"/>
    <w:multiLevelType w:val="multilevel"/>
    <w:tmpl w:val="DEF4E5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FC3506D"/>
    <w:multiLevelType w:val="multilevel"/>
    <w:tmpl w:val="3A22A7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01D56A5"/>
    <w:multiLevelType w:val="multilevel"/>
    <w:tmpl w:val="7CA0A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0497391"/>
    <w:multiLevelType w:val="multilevel"/>
    <w:tmpl w:val="BF5A5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B33EFE"/>
    <w:multiLevelType w:val="multilevel"/>
    <w:tmpl w:val="8C46DE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5550864"/>
    <w:multiLevelType w:val="multilevel"/>
    <w:tmpl w:val="115096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7420744"/>
    <w:multiLevelType w:val="multilevel"/>
    <w:tmpl w:val="CFD6D7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A2076A4"/>
    <w:multiLevelType w:val="multilevel"/>
    <w:tmpl w:val="661CA8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AA71D6A"/>
    <w:multiLevelType w:val="multilevel"/>
    <w:tmpl w:val="2E18A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FF1ADE"/>
    <w:multiLevelType w:val="multilevel"/>
    <w:tmpl w:val="BD1459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27E657F"/>
    <w:multiLevelType w:val="multilevel"/>
    <w:tmpl w:val="F67CA7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44F1B7D"/>
    <w:multiLevelType w:val="multilevel"/>
    <w:tmpl w:val="81D681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E16E57"/>
    <w:multiLevelType w:val="multilevel"/>
    <w:tmpl w:val="84149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BF22916"/>
    <w:multiLevelType w:val="multilevel"/>
    <w:tmpl w:val="DF30A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0D26DA"/>
    <w:multiLevelType w:val="multilevel"/>
    <w:tmpl w:val="4AD67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C167D55"/>
    <w:multiLevelType w:val="multilevel"/>
    <w:tmpl w:val="D696D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D014119"/>
    <w:multiLevelType w:val="multilevel"/>
    <w:tmpl w:val="61BE2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433FEF"/>
    <w:multiLevelType w:val="multilevel"/>
    <w:tmpl w:val="01BCC3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B86C65"/>
    <w:multiLevelType w:val="multilevel"/>
    <w:tmpl w:val="5B065B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CA0066F"/>
    <w:multiLevelType w:val="multilevel"/>
    <w:tmpl w:val="04DCEE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D4E1FAA"/>
    <w:multiLevelType w:val="multilevel"/>
    <w:tmpl w:val="DDDAB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EF62DE1"/>
    <w:multiLevelType w:val="multilevel"/>
    <w:tmpl w:val="90E4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FF1781"/>
    <w:multiLevelType w:val="multilevel"/>
    <w:tmpl w:val="C3C278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520BC1"/>
    <w:multiLevelType w:val="multilevel"/>
    <w:tmpl w:val="500C66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2630641"/>
    <w:multiLevelType w:val="multilevel"/>
    <w:tmpl w:val="21E80D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7DD2F3E"/>
    <w:multiLevelType w:val="multilevel"/>
    <w:tmpl w:val="45A2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4810E2"/>
    <w:multiLevelType w:val="multilevel"/>
    <w:tmpl w:val="9DE028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A30504"/>
    <w:multiLevelType w:val="multilevel"/>
    <w:tmpl w:val="483ED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3D13650"/>
    <w:multiLevelType w:val="multilevel"/>
    <w:tmpl w:val="C50043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3F537FB"/>
    <w:multiLevelType w:val="multilevel"/>
    <w:tmpl w:val="8BEAF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78CA468"/>
    <w:multiLevelType w:val="hybridMultilevel"/>
    <w:tmpl w:val="FFFFFFFF"/>
    <w:lvl w:ilvl="0" w:tplc="F54858CA">
      <w:start w:val="1"/>
      <w:numFmt w:val="decimal"/>
      <w:lvlText w:val="%1."/>
      <w:lvlJc w:val="left"/>
      <w:pPr>
        <w:ind w:left="720" w:hanging="360"/>
      </w:pPr>
    </w:lvl>
    <w:lvl w:ilvl="1" w:tplc="9E60664A">
      <w:start w:val="1"/>
      <w:numFmt w:val="lowerLetter"/>
      <w:lvlText w:val="%2."/>
      <w:lvlJc w:val="left"/>
      <w:pPr>
        <w:ind w:left="1440" w:hanging="360"/>
      </w:pPr>
    </w:lvl>
    <w:lvl w:ilvl="2" w:tplc="9A3A4C7A">
      <w:start w:val="1"/>
      <w:numFmt w:val="lowerRoman"/>
      <w:lvlText w:val="%3."/>
      <w:lvlJc w:val="right"/>
      <w:pPr>
        <w:ind w:left="2160" w:hanging="180"/>
      </w:pPr>
    </w:lvl>
    <w:lvl w:ilvl="3" w:tplc="6DCCCC68">
      <w:start w:val="1"/>
      <w:numFmt w:val="decimal"/>
      <w:lvlText w:val="%4."/>
      <w:lvlJc w:val="left"/>
      <w:pPr>
        <w:ind w:left="2880" w:hanging="360"/>
      </w:pPr>
    </w:lvl>
    <w:lvl w:ilvl="4" w:tplc="3E860330">
      <w:start w:val="1"/>
      <w:numFmt w:val="lowerLetter"/>
      <w:lvlText w:val="%5."/>
      <w:lvlJc w:val="left"/>
      <w:pPr>
        <w:ind w:left="3600" w:hanging="360"/>
      </w:pPr>
    </w:lvl>
    <w:lvl w:ilvl="5" w:tplc="B3880BBE">
      <w:start w:val="1"/>
      <w:numFmt w:val="lowerRoman"/>
      <w:lvlText w:val="%6."/>
      <w:lvlJc w:val="right"/>
      <w:pPr>
        <w:ind w:left="4320" w:hanging="180"/>
      </w:pPr>
    </w:lvl>
    <w:lvl w:ilvl="6" w:tplc="F9408D3C">
      <w:start w:val="1"/>
      <w:numFmt w:val="decimal"/>
      <w:lvlText w:val="%7."/>
      <w:lvlJc w:val="left"/>
      <w:pPr>
        <w:ind w:left="5040" w:hanging="360"/>
      </w:pPr>
    </w:lvl>
    <w:lvl w:ilvl="7" w:tplc="9D68169C">
      <w:start w:val="1"/>
      <w:numFmt w:val="lowerLetter"/>
      <w:lvlText w:val="%8."/>
      <w:lvlJc w:val="left"/>
      <w:pPr>
        <w:ind w:left="5760" w:hanging="360"/>
      </w:pPr>
    </w:lvl>
    <w:lvl w:ilvl="8" w:tplc="DC10EE5C">
      <w:start w:val="1"/>
      <w:numFmt w:val="lowerRoman"/>
      <w:lvlText w:val="%9."/>
      <w:lvlJc w:val="right"/>
      <w:pPr>
        <w:ind w:left="6480" w:hanging="180"/>
      </w:pPr>
    </w:lvl>
  </w:abstractNum>
  <w:abstractNum w:abstractNumId="44" w15:restartNumberingAfterBreak="0">
    <w:nsid w:val="57A10593"/>
    <w:multiLevelType w:val="multilevel"/>
    <w:tmpl w:val="361A0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9C819DE"/>
    <w:multiLevelType w:val="multilevel"/>
    <w:tmpl w:val="16787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16A5E76"/>
    <w:multiLevelType w:val="multilevel"/>
    <w:tmpl w:val="60BA5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A836BD"/>
    <w:multiLevelType w:val="multilevel"/>
    <w:tmpl w:val="4142C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2286E46"/>
    <w:multiLevelType w:val="multilevel"/>
    <w:tmpl w:val="9E742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40B34E4"/>
    <w:multiLevelType w:val="multilevel"/>
    <w:tmpl w:val="9112F6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436339F"/>
    <w:multiLevelType w:val="multilevel"/>
    <w:tmpl w:val="40205B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80849CD"/>
    <w:multiLevelType w:val="multilevel"/>
    <w:tmpl w:val="06F08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69B918FF"/>
    <w:multiLevelType w:val="multilevel"/>
    <w:tmpl w:val="5D3AE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CD4DBF"/>
    <w:multiLevelType w:val="hybridMultilevel"/>
    <w:tmpl w:val="FFFFFFFF"/>
    <w:lvl w:ilvl="0" w:tplc="2962FF94">
      <w:start w:val="2"/>
      <w:numFmt w:val="decimal"/>
      <w:lvlText w:val="%1."/>
      <w:lvlJc w:val="left"/>
      <w:pPr>
        <w:ind w:left="720" w:hanging="360"/>
      </w:pPr>
    </w:lvl>
    <w:lvl w:ilvl="1" w:tplc="85E8BC0C">
      <w:start w:val="1"/>
      <w:numFmt w:val="lowerLetter"/>
      <w:lvlText w:val="%2."/>
      <w:lvlJc w:val="left"/>
      <w:pPr>
        <w:ind w:left="1440" w:hanging="360"/>
      </w:pPr>
    </w:lvl>
    <w:lvl w:ilvl="2" w:tplc="C4DE17E8">
      <w:start w:val="1"/>
      <w:numFmt w:val="lowerRoman"/>
      <w:lvlText w:val="%3."/>
      <w:lvlJc w:val="right"/>
      <w:pPr>
        <w:ind w:left="2160" w:hanging="180"/>
      </w:pPr>
    </w:lvl>
    <w:lvl w:ilvl="3" w:tplc="8A1A9FBC">
      <w:start w:val="1"/>
      <w:numFmt w:val="decimal"/>
      <w:lvlText w:val="%4."/>
      <w:lvlJc w:val="left"/>
      <w:pPr>
        <w:ind w:left="2880" w:hanging="360"/>
      </w:pPr>
    </w:lvl>
    <w:lvl w:ilvl="4" w:tplc="5FE8A2C8">
      <w:start w:val="1"/>
      <w:numFmt w:val="lowerLetter"/>
      <w:lvlText w:val="%5."/>
      <w:lvlJc w:val="left"/>
      <w:pPr>
        <w:ind w:left="3600" w:hanging="360"/>
      </w:pPr>
    </w:lvl>
    <w:lvl w:ilvl="5" w:tplc="4F26E2FE">
      <w:start w:val="1"/>
      <w:numFmt w:val="lowerRoman"/>
      <w:lvlText w:val="%6."/>
      <w:lvlJc w:val="right"/>
      <w:pPr>
        <w:ind w:left="4320" w:hanging="180"/>
      </w:pPr>
    </w:lvl>
    <w:lvl w:ilvl="6" w:tplc="DED4EE8C">
      <w:start w:val="1"/>
      <w:numFmt w:val="decimal"/>
      <w:lvlText w:val="%7."/>
      <w:lvlJc w:val="left"/>
      <w:pPr>
        <w:ind w:left="5040" w:hanging="360"/>
      </w:pPr>
    </w:lvl>
    <w:lvl w:ilvl="7" w:tplc="1CD4307C">
      <w:start w:val="1"/>
      <w:numFmt w:val="lowerLetter"/>
      <w:lvlText w:val="%8."/>
      <w:lvlJc w:val="left"/>
      <w:pPr>
        <w:ind w:left="5760" w:hanging="360"/>
      </w:pPr>
    </w:lvl>
    <w:lvl w:ilvl="8" w:tplc="5302FECC">
      <w:start w:val="1"/>
      <w:numFmt w:val="lowerRoman"/>
      <w:lvlText w:val="%9."/>
      <w:lvlJc w:val="right"/>
      <w:pPr>
        <w:ind w:left="6480" w:hanging="180"/>
      </w:pPr>
    </w:lvl>
  </w:abstractNum>
  <w:abstractNum w:abstractNumId="54" w15:restartNumberingAfterBreak="0">
    <w:nsid w:val="6DA648F6"/>
    <w:multiLevelType w:val="multilevel"/>
    <w:tmpl w:val="8E70C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DB461CE"/>
    <w:multiLevelType w:val="multilevel"/>
    <w:tmpl w:val="AECC792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ED53ABE"/>
    <w:multiLevelType w:val="multilevel"/>
    <w:tmpl w:val="98B262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F851F3B"/>
    <w:multiLevelType w:val="multilevel"/>
    <w:tmpl w:val="9B429C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3A846D4"/>
    <w:multiLevelType w:val="multilevel"/>
    <w:tmpl w:val="C8F4AC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5042498"/>
    <w:multiLevelType w:val="hybridMultilevel"/>
    <w:tmpl w:val="FFFFFFFF"/>
    <w:lvl w:ilvl="0" w:tplc="BF90ABCE">
      <w:start w:val="3"/>
      <w:numFmt w:val="decimal"/>
      <w:lvlText w:val="%1."/>
      <w:lvlJc w:val="left"/>
      <w:pPr>
        <w:ind w:left="720" w:hanging="360"/>
      </w:pPr>
    </w:lvl>
    <w:lvl w:ilvl="1" w:tplc="84E4B5EE">
      <w:start w:val="1"/>
      <w:numFmt w:val="lowerLetter"/>
      <w:lvlText w:val="%2."/>
      <w:lvlJc w:val="left"/>
      <w:pPr>
        <w:ind w:left="1440" w:hanging="360"/>
      </w:pPr>
    </w:lvl>
    <w:lvl w:ilvl="2" w:tplc="0E4A8FCA">
      <w:start w:val="1"/>
      <w:numFmt w:val="lowerRoman"/>
      <w:lvlText w:val="%3."/>
      <w:lvlJc w:val="right"/>
      <w:pPr>
        <w:ind w:left="2160" w:hanging="180"/>
      </w:pPr>
    </w:lvl>
    <w:lvl w:ilvl="3" w:tplc="DC08D6AE">
      <w:start w:val="1"/>
      <w:numFmt w:val="decimal"/>
      <w:lvlText w:val="%4."/>
      <w:lvlJc w:val="left"/>
      <w:pPr>
        <w:ind w:left="2880" w:hanging="360"/>
      </w:pPr>
    </w:lvl>
    <w:lvl w:ilvl="4" w:tplc="570E1A0A">
      <w:start w:val="1"/>
      <w:numFmt w:val="lowerLetter"/>
      <w:lvlText w:val="%5."/>
      <w:lvlJc w:val="left"/>
      <w:pPr>
        <w:ind w:left="3600" w:hanging="360"/>
      </w:pPr>
    </w:lvl>
    <w:lvl w:ilvl="5" w:tplc="3EF0F5FE">
      <w:start w:val="1"/>
      <w:numFmt w:val="lowerRoman"/>
      <w:lvlText w:val="%6."/>
      <w:lvlJc w:val="right"/>
      <w:pPr>
        <w:ind w:left="4320" w:hanging="180"/>
      </w:pPr>
    </w:lvl>
    <w:lvl w:ilvl="6" w:tplc="967A7234">
      <w:start w:val="1"/>
      <w:numFmt w:val="decimal"/>
      <w:lvlText w:val="%7."/>
      <w:lvlJc w:val="left"/>
      <w:pPr>
        <w:ind w:left="5040" w:hanging="360"/>
      </w:pPr>
    </w:lvl>
    <w:lvl w:ilvl="7" w:tplc="C21C5900">
      <w:start w:val="1"/>
      <w:numFmt w:val="lowerLetter"/>
      <w:lvlText w:val="%8."/>
      <w:lvlJc w:val="left"/>
      <w:pPr>
        <w:ind w:left="5760" w:hanging="360"/>
      </w:pPr>
    </w:lvl>
    <w:lvl w:ilvl="8" w:tplc="D74AEA40">
      <w:start w:val="1"/>
      <w:numFmt w:val="lowerRoman"/>
      <w:lvlText w:val="%9."/>
      <w:lvlJc w:val="right"/>
      <w:pPr>
        <w:ind w:left="6480" w:hanging="180"/>
      </w:pPr>
    </w:lvl>
  </w:abstractNum>
  <w:abstractNum w:abstractNumId="60" w15:restartNumberingAfterBreak="0">
    <w:nsid w:val="7D463217"/>
    <w:multiLevelType w:val="multilevel"/>
    <w:tmpl w:val="922654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5760042">
    <w:abstractNumId w:val="38"/>
  </w:num>
  <w:num w:numId="2" w16cid:durableId="960914571">
    <w:abstractNumId w:val="52"/>
  </w:num>
  <w:num w:numId="3" w16cid:durableId="1382513742">
    <w:abstractNumId w:val="1"/>
  </w:num>
  <w:num w:numId="4" w16cid:durableId="1065027784">
    <w:abstractNumId w:val="34"/>
  </w:num>
  <w:num w:numId="5" w16cid:durableId="1828939214">
    <w:abstractNumId w:val="26"/>
  </w:num>
  <w:num w:numId="6" w16cid:durableId="1791121812">
    <w:abstractNumId w:val="44"/>
  </w:num>
  <w:num w:numId="7" w16cid:durableId="1408766332">
    <w:abstractNumId w:val="57"/>
  </w:num>
  <w:num w:numId="8" w16cid:durableId="869031166">
    <w:abstractNumId w:val="19"/>
  </w:num>
  <w:num w:numId="9" w16cid:durableId="484704726">
    <w:abstractNumId w:val="18"/>
  </w:num>
  <w:num w:numId="10" w16cid:durableId="315106238">
    <w:abstractNumId w:val="13"/>
  </w:num>
  <w:num w:numId="11" w16cid:durableId="542913362">
    <w:abstractNumId w:val="55"/>
  </w:num>
  <w:num w:numId="12" w16cid:durableId="808740810">
    <w:abstractNumId w:val="24"/>
  </w:num>
  <w:num w:numId="13" w16cid:durableId="1774208270">
    <w:abstractNumId w:val="16"/>
  </w:num>
  <w:num w:numId="14" w16cid:durableId="1471244758">
    <w:abstractNumId w:val="35"/>
  </w:num>
  <w:num w:numId="15" w16cid:durableId="825360764">
    <w:abstractNumId w:val="41"/>
  </w:num>
  <w:num w:numId="16" w16cid:durableId="1510829578">
    <w:abstractNumId w:val="7"/>
  </w:num>
  <w:num w:numId="17" w16cid:durableId="1140196627">
    <w:abstractNumId w:val="29"/>
  </w:num>
  <w:num w:numId="18" w16cid:durableId="900021142">
    <w:abstractNumId w:val="5"/>
  </w:num>
  <w:num w:numId="19" w16cid:durableId="231696043">
    <w:abstractNumId w:val="60"/>
  </w:num>
  <w:num w:numId="20" w16cid:durableId="1885025579">
    <w:abstractNumId w:val="3"/>
  </w:num>
  <w:num w:numId="21" w16cid:durableId="407656930">
    <w:abstractNumId w:val="56"/>
  </w:num>
  <w:num w:numId="22" w16cid:durableId="1113548699">
    <w:abstractNumId w:val="0"/>
  </w:num>
  <w:num w:numId="23" w16cid:durableId="1748503508">
    <w:abstractNumId w:val="4"/>
  </w:num>
  <w:num w:numId="24" w16cid:durableId="549541227">
    <w:abstractNumId w:val="30"/>
  </w:num>
  <w:num w:numId="25" w16cid:durableId="1186406053">
    <w:abstractNumId w:val="39"/>
  </w:num>
  <w:num w:numId="26" w16cid:durableId="1673409836">
    <w:abstractNumId w:val="10"/>
  </w:num>
  <w:num w:numId="27" w16cid:durableId="1314868494">
    <w:abstractNumId w:val="11"/>
  </w:num>
  <w:num w:numId="28" w16cid:durableId="964459310">
    <w:abstractNumId w:val="58"/>
  </w:num>
  <w:num w:numId="29" w16cid:durableId="1299845932">
    <w:abstractNumId w:val="8"/>
  </w:num>
  <w:num w:numId="30" w16cid:durableId="333143104">
    <w:abstractNumId w:val="46"/>
  </w:num>
  <w:num w:numId="31" w16cid:durableId="358044299">
    <w:abstractNumId w:val="49"/>
  </w:num>
  <w:num w:numId="32" w16cid:durableId="1295405427">
    <w:abstractNumId w:val="15"/>
  </w:num>
  <w:num w:numId="33" w16cid:durableId="2025670806">
    <w:abstractNumId w:val="25"/>
  </w:num>
  <w:num w:numId="34" w16cid:durableId="541790959">
    <w:abstractNumId w:val="12"/>
  </w:num>
  <w:num w:numId="35" w16cid:durableId="1295915594">
    <w:abstractNumId w:val="20"/>
  </w:num>
  <w:num w:numId="36" w16cid:durableId="1676955607">
    <w:abstractNumId w:val="14"/>
  </w:num>
  <w:num w:numId="37" w16cid:durableId="461995609">
    <w:abstractNumId w:val="27"/>
  </w:num>
  <w:num w:numId="38" w16cid:durableId="2046829325">
    <w:abstractNumId w:val="31"/>
  </w:num>
  <w:num w:numId="39" w16cid:durableId="902986244">
    <w:abstractNumId w:val="28"/>
  </w:num>
  <w:num w:numId="40" w16cid:durableId="1419325687">
    <w:abstractNumId w:val="32"/>
  </w:num>
  <w:num w:numId="41" w16cid:durableId="1024131114">
    <w:abstractNumId w:val="17"/>
  </w:num>
  <w:num w:numId="42" w16cid:durableId="932054367">
    <w:abstractNumId w:val="47"/>
  </w:num>
  <w:num w:numId="43" w16cid:durableId="92362391">
    <w:abstractNumId w:val="33"/>
  </w:num>
  <w:num w:numId="44" w16cid:durableId="574122448">
    <w:abstractNumId w:val="48"/>
  </w:num>
  <w:num w:numId="45" w16cid:durableId="683899039">
    <w:abstractNumId w:val="37"/>
  </w:num>
  <w:num w:numId="46" w16cid:durableId="606352219">
    <w:abstractNumId w:val="23"/>
  </w:num>
  <w:num w:numId="47" w16cid:durableId="266348264">
    <w:abstractNumId w:val="36"/>
  </w:num>
  <w:num w:numId="48" w16cid:durableId="1099525207">
    <w:abstractNumId w:val="50"/>
  </w:num>
  <w:num w:numId="49" w16cid:durableId="1697075975">
    <w:abstractNumId w:val="45"/>
  </w:num>
  <w:num w:numId="50" w16cid:durableId="1558010519">
    <w:abstractNumId w:val="42"/>
  </w:num>
  <w:num w:numId="51" w16cid:durableId="650136524">
    <w:abstractNumId w:val="22"/>
  </w:num>
  <w:num w:numId="52" w16cid:durableId="333992387">
    <w:abstractNumId w:val="6"/>
  </w:num>
  <w:num w:numId="53" w16cid:durableId="839469708">
    <w:abstractNumId w:val="51"/>
  </w:num>
  <w:num w:numId="54" w16cid:durableId="1118181730">
    <w:abstractNumId w:val="40"/>
  </w:num>
  <w:num w:numId="55" w16cid:durableId="1254163672">
    <w:abstractNumId w:val="54"/>
  </w:num>
  <w:num w:numId="56" w16cid:durableId="53624837">
    <w:abstractNumId w:val="21"/>
  </w:num>
  <w:num w:numId="57" w16cid:durableId="1723823690">
    <w:abstractNumId w:val="2"/>
  </w:num>
  <w:num w:numId="58" w16cid:durableId="82454931">
    <w:abstractNumId w:val="9"/>
  </w:num>
  <w:num w:numId="59" w16cid:durableId="741488544">
    <w:abstractNumId w:val="59"/>
  </w:num>
  <w:num w:numId="60" w16cid:durableId="740754327">
    <w:abstractNumId w:val="53"/>
  </w:num>
  <w:num w:numId="61" w16cid:durableId="1048719533">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9E"/>
    <w:rsid w:val="000008B9"/>
    <w:rsid w:val="0000213D"/>
    <w:rsid w:val="0000221A"/>
    <w:rsid w:val="00003E78"/>
    <w:rsid w:val="00004104"/>
    <w:rsid w:val="00004DBE"/>
    <w:rsid w:val="00007C5F"/>
    <w:rsid w:val="00007DC1"/>
    <w:rsid w:val="00010546"/>
    <w:rsid w:val="000141B8"/>
    <w:rsid w:val="000174DB"/>
    <w:rsid w:val="00017953"/>
    <w:rsid w:val="000204A3"/>
    <w:rsid w:val="00020685"/>
    <w:rsid w:val="00021302"/>
    <w:rsid w:val="00021DC3"/>
    <w:rsid w:val="00022072"/>
    <w:rsid w:val="00023B93"/>
    <w:rsid w:val="00025476"/>
    <w:rsid w:val="00025650"/>
    <w:rsid w:val="00025CC2"/>
    <w:rsid w:val="00027331"/>
    <w:rsid w:val="00030696"/>
    <w:rsid w:val="0003192B"/>
    <w:rsid w:val="00032BFD"/>
    <w:rsid w:val="00032CEF"/>
    <w:rsid w:val="000349D1"/>
    <w:rsid w:val="00035EDB"/>
    <w:rsid w:val="00036E9A"/>
    <w:rsid w:val="000445DD"/>
    <w:rsid w:val="00044DC1"/>
    <w:rsid w:val="00045CDD"/>
    <w:rsid w:val="000553AB"/>
    <w:rsid w:val="00060504"/>
    <w:rsid w:val="000614CB"/>
    <w:rsid w:val="00064325"/>
    <w:rsid w:val="000671E6"/>
    <w:rsid w:val="00074A23"/>
    <w:rsid w:val="000752EE"/>
    <w:rsid w:val="00080CBA"/>
    <w:rsid w:val="00083FEA"/>
    <w:rsid w:val="00085C2A"/>
    <w:rsid w:val="0008649D"/>
    <w:rsid w:val="000904FC"/>
    <w:rsid w:val="000957A3"/>
    <w:rsid w:val="00095E16"/>
    <w:rsid w:val="00095E89"/>
    <w:rsid w:val="00096AC5"/>
    <w:rsid w:val="00097002"/>
    <w:rsid w:val="00097543"/>
    <w:rsid w:val="000A0E8A"/>
    <w:rsid w:val="000A1A5D"/>
    <w:rsid w:val="000A346C"/>
    <w:rsid w:val="000A57A8"/>
    <w:rsid w:val="000A5A16"/>
    <w:rsid w:val="000B4B4C"/>
    <w:rsid w:val="000B6B23"/>
    <w:rsid w:val="000B75BA"/>
    <w:rsid w:val="000C00E0"/>
    <w:rsid w:val="000C1483"/>
    <w:rsid w:val="000C396F"/>
    <w:rsid w:val="000C5EFB"/>
    <w:rsid w:val="000C7367"/>
    <w:rsid w:val="000D3D1D"/>
    <w:rsid w:val="000D51EC"/>
    <w:rsid w:val="000E0A74"/>
    <w:rsid w:val="000E156D"/>
    <w:rsid w:val="000E3126"/>
    <w:rsid w:val="000E3EB7"/>
    <w:rsid w:val="000E47C0"/>
    <w:rsid w:val="000E5B77"/>
    <w:rsid w:val="000E5E5B"/>
    <w:rsid w:val="000E643C"/>
    <w:rsid w:val="000E7E1C"/>
    <w:rsid w:val="000F0DDA"/>
    <w:rsid w:val="000F189A"/>
    <w:rsid w:val="000F2E43"/>
    <w:rsid w:val="000F3504"/>
    <w:rsid w:val="000F4E9A"/>
    <w:rsid w:val="000F6E78"/>
    <w:rsid w:val="000F7142"/>
    <w:rsid w:val="00103F3A"/>
    <w:rsid w:val="00105EA7"/>
    <w:rsid w:val="00110242"/>
    <w:rsid w:val="00111BDD"/>
    <w:rsid w:val="00111D88"/>
    <w:rsid w:val="00114B37"/>
    <w:rsid w:val="00117490"/>
    <w:rsid w:val="001222F3"/>
    <w:rsid w:val="00122526"/>
    <w:rsid w:val="0012616F"/>
    <w:rsid w:val="0013422A"/>
    <w:rsid w:val="001362A2"/>
    <w:rsid w:val="001408A9"/>
    <w:rsid w:val="00142C65"/>
    <w:rsid w:val="0014609E"/>
    <w:rsid w:val="0015009C"/>
    <w:rsid w:val="00152AFA"/>
    <w:rsid w:val="00153435"/>
    <w:rsid w:val="00154049"/>
    <w:rsid w:val="00155153"/>
    <w:rsid w:val="00155749"/>
    <w:rsid w:val="0016188D"/>
    <w:rsid w:val="001630B0"/>
    <w:rsid w:val="00180BDF"/>
    <w:rsid w:val="001830AD"/>
    <w:rsid w:val="00183296"/>
    <w:rsid w:val="0018499E"/>
    <w:rsid w:val="00186AAB"/>
    <w:rsid w:val="00187805"/>
    <w:rsid w:val="00187D24"/>
    <w:rsid w:val="001910A9"/>
    <w:rsid w:val="00191704"/>
    <w:rsid w:val="00191799"/>
    <w:rsid w:val="00191EBA"/>
    <w:rsid w:val="00194901"/>
    <w:rsid w:val="00194D4D"/>
    <w:rsid w:val="00194F96"/>
    <w:rsid w:val="001979A7"/>
    <w:rsid w:val="001A0C53"/>
    <w:rsid w:val="001A460F"/>
    <w:rsid w:val="001A5127"/>
    <w:rsid w:val="001A6BF0"/>
    <w:rsid w:val="001B2B84"/>
    <w:rsid w:val="001B5024"/>
    <w:rsid w:val="001C1B14"/>
    <w:rsid w:val="001C25D6"/>
    <w:rsid w:val="001C5183"/>
    <w:rsid w:val="001C5316"/>
    <w:rsid w:val="001D386D"/>
    <w:rsid w:val="001D4529"/>
    <w:rsid w:val="001D6133"/>
    <w:rsid w:val="001D6D04"/>
    <w:rsid w:val="001D78DD"/>
    <w:rsid w:val="001D7F30"/>
    <w:rsid w:val="001E0FDA"/>
    <w:rsid w:val="001E15B7"/>
    <w:rsid w:val="001E2766"/>
    <w:rsid w:val="001E2924"/>
    <w:rsid w:val="001E3C3C"/>
    <w:rsid w:val="001E530F"/>
    <w:rsid w:val="001F4F64"/>
    <w:rsid w:val="00202606"/>
    <w:rsid w:val="00204A57"/>
    <w:rsid w:val="002119D6"/>
    <w:rsid w:val="00211A0D"/>
    <w:rsid w:val="0021209A"/>
    <w:rsid w:val="00215A02"/>
    <w:rsid w:val="00220573"/>
    <w:rsid w:val="00222207"/>
    <w:rsid w:val="00222501"/>
    <w:rsid w:val="00225A76"/>
    <w:rsid w:val="00227A2B"/>
    <w:rsid w:val="002314F4"/>
    <w:rsid w:val="002317EC"/>
    <w:rsid w:val="00234C3E"/>
    <w:rsid w:val="00235DD4"/>
    <w:rsid w:val="00242AF7"/>
    <w:rsid w:val="0025289C"/>
    <w:rsid w:val="0025372C"/>
    <w:rsid w:val="00253915"/>
    <w:rsid w:val="0025586F"/>
    <w:rsid w:val="0025708F"/>
    <w:rsid w:val="0025789A"/>
    <w:rsid w:val="00257D6E"/>
    <w:rsid w:val="00260EA5"/>
    <w:rsid w:val="0026290F"/>
    <w:rsid w:val="00263954"/>
    <w:rsid w:val="002716B2"/>
    <w:rsid w:val="002746FD"/>
    <w:rsid w:val="00274B06"/>
    <w:rsid w:val="00275597"/>
    <w:rsid w:val="002811F1"/>
    <w:rsid w:val="00281D28"/>
    <w:rsid w:val="00282443"/>
    <w:rsid w:val="002829E4"/>
    <w:rsid w:val="00283819"/>
    <w:rsid w:val="0028397F"/>
    <w:rsid w:val="00285E2F"/>
    <w:rsid w:val="00286280"/>
    <w:rsid w:val="00286FE0"/>
    <w:rsid w:val="00290467"/>
    <w:rsid w:val="002906CC"/>
    <w:rsid w:val="00291714"/>
    <w:rsid w:val="002926BA"/>
    <w:rsid w:val="00294416"/>
    <w:rsid w:val="002A00B0"/>
    <w:rsid w:val="002A1251"/>
    <w:rsid w:val="002A32DB"/>
    <w:rsid w:val="002A469B"/>
    <w:rsid w:val="002A5E5F"/>
    <w:rsid w:val="002A690B"/>
    <w:rsid w:val="002B04CA"/>
    <w:rsid w:val="002B063E"/>
    <w:rsid w:val="002B20E0"/>
    <w:rsid w:val="002B733E"/>
    <w:rsid w:val="002C0635"/>
    <w:rsid w:val="002C2D89"/>
    <w:rsid w:val="002C3C17"/>
    <w:rsid w:val="002C469D"/>
    <w:rsid w:val="002C4796"/>
    <w:rsid w:val="002C63EC"/>
    <w:rsid w:val="002C6BF9"/>
    <w:rsid w:val="002C7616"/>
    <w:rsid w:val="002C7A76"/>
    <w:rsid w:val="002D1AAA"/>
    <w:rsid w:val="002D3DD4"/>
    <w:rsid w:val="002D52EB"/>
    <w:rsid w:val="002D7C0B"/>
    <w:rsid w:val="002D7DFE"/>
    <w:rsid w:val="002E23B8"/>
    <w:rsid w:val="002E53A7"/>
    <w:rsid w:val="002E76CB"/>
    <w:rsid w:val="002E7D76"/>
    <w:rsid w:val="002F04B1"/>
    <w:rsid w:val="002F2F5B"/>
    <w:rsid w:val="002F569B"/>
    <w:rsid w:val="0030012B"/>
    <w:rsid w:val="00300A4E"/>
    <w:rsid w:val="003017D3"/>
    <w:rsid w:val="00301C52"/>
    <w:rsid w:val="0030312F"/>
    <w:rsid w:val="00303833"/>
    <w:rsid w:val="003039AE"/>
    <w:rsid w:val="003044B5"/>
    <w:rsid w:val="003052F2"/>
    <w:rsid w:val="00305554"/>
    <w:rsid w:val="00306299"/>
    <w:rsid w:val="00306871"/>
    <w:rsid w:val="00313111"/>
    <w:rsid w:val="00314892"/>
    <w:rsid w:val="00320E3F"/>
    <w:rsid w:val="00321593"/>
    <w:rsid w:val="00323BDC"/>
    <w:rsid w:val="00325957"/>
    <w:rsid w:val="00327A51"/>
    <w:rsid w:val="00332349"/>
    <w:rsid w:val="00333E38"/>
    <w:rsid w:val="003349B9"/>
    <w:rsid w:val="003412A6"/>
    <w:rsid w:val="003415D9"/>
    <w:rsid w:val="003422EC"/>
    <w:rsid w:val="003425DB"/>
    <w:rsid w:val="00343588"/>
    <w:rsid w:val="00344C09"/>
    <w:rsid w:val="00345F83"/>
    <w:rsid w:val="00351122"/>
    <w:rsid w:val="00351996"/>
    <w:rsid w:val="00355118"/>
    <w:rsid w:val="00356377"/>
    <w:rsid w:val="00360A9B"/>
    <w:rsid w:val="00360E3A"/>
    <w:rsid w:val="003704EE"/>
    <w:rsid w:val="00375244"/>
    <w:rsid w:val="0038190E"/>
    <w:rsid w:val="003822BF"/>
    <w:rsid w:val="003825A8"/>
    <w:rsid w:val="00382EB0"/>
    <w:rsid w:val="00384046"/>
    <w:rsid w:val="00385E5C"/>
    <w:rsid w:val="00386CC5"/>
    <w:rsid w:val="0038709B"/>
    <w:rsid w:val="00387A65"/>
    <w:rsid w:val="00391B3C"/>
    <w:rsid w:val="00392513"/>
    <w:rsid w:val="00393640"/>
    <w:rsid w:val="003A0059"/>
    <w:rsid w:val="003A26A2"/>
    <w:rsid w:val="003A343F"/>
    <w:rsid w:val="003A3605"/>
    <w:rsid w:val="003A68B8"/>
    <w:rsid w:val="003A782E"/>
    <w:rsid w:val="003A7C7B"/>
    <w:rsid w:val="003B1892"/>
    <w:rsid w:val="003B67F6"/>
    <w:rsid w:val="003C0BBF"/>
    <w:rsid w:val="003C10B0"/>
    <w:rsid w:val="003C26AF"/>
    <w:rsid w:val="003C3754"/>
    <w:rsid w:val="003C5AE5"/>
    <w:rsid w:val="003C6D4E"/>
    <w:rsid w:val="003D01E3"/>
    <w:rsid w:val="003D2623"/>
    <w:rsid w:val="003D2BD3"/>
    <w:rsid w:val="003D5295"/>
    <w:rsid w:val="003D650F"/>
    <w:rsid w:val="003D7646"/>
    <w:rsid w:val="003E0779"/>
    <w:rsid w:val="003E45F8"/>
    <w:rsid w:val="003E76BE"/>
    <w:rsid w:val="003F06C5"/>
    <w:rsid w:val="003F0F61"/>
    <w:rsid w:val="003F1693"/>
    <w:rsid w:val="003F2EDB"/>
    <w:rsid w:val="003F6D77"/>
    <w:rsid w:val="003F6FD8"/>
    <w:rsid w:val="003F74A3"/>
    <w:rsid w:val="004026C4"/>
    <w:rsid w:val="00404696"/>
    <w:rsid w:val="00404C61"/>
    <w:rsid w:val="00407C46"/>
    <w:rsid w:val="00410145"/>
    <w:rsid w:val="00410CA5"/>
    <w:rsid w:val="00411605"/>
    <w:rsid w:val="00412C75"/>
    <w:rsid w:val="00413F4C"/>
    <w:rsid w:val="00416A19"/>
    <w:rsid w:val="00423E0E"/>
    <w:rsid w:val="00425192"/>
    <w:rsid w:val="00425B6D"/>
    <w:rsid w:val="004276FD"/>
    <w:rsid w:val="00427E6D"/>
    <w:rsid w:val="0043057B"/>
    <w:rsid w:val="00431D41"/>
    <w:rsid w:val="00434966"/>
    <w:rsid w:val="004407B3"/>
    <w:rsid w:val="0044192C"/>
    <w:rsid w:val="00443379"/>
    <w:rsid w:val="00443BB4"/>
    <w:rsid w:val="00444639"/>
    <w:rsid w:val="00445AE5"/>
    <w:rsid w:val="004462FE"/>
    <w:rsid w:val="00451617"/>
    <w:rsid w:val="00456BBA"/>
    <w:rsid w:val="00461AEE"/>
    <w:rsid w:val="00461BDF"/>
    <w:rsid w:val="0046310B"/>
    <w:rsid w:val="004642F5"/>
    <w:rsid w:val="00466A66"/>
    <w:rsid w:val="00466BDD"/>
    <w:rsid w:val="00470908"/>
    <w:rsid w:val="00475670"/>
    <w:rsid w:val="004819A4"/>
    <w:rsid w:val="004845DC"/>
    <w:rsid w:val="00484F2F"/>
    <w:rsid w:val="00485FC0"/>
    <w:rsid w:val="0048692E"/>
    <w:rsid w:val="00490A2C"/>
    <w:rsid w:val="00491637"/>
    <w:rsid w:val="00495ADC"/>
    <w:rsid w:val="004A37EE"/>
    <w:rsid w:val="004A50A1"/>
    <w:rsid w:val="004A6072"/>
    <w:rsid w:val="004A7CCA"/>
    <w:rsid w:val="004B1521"/>
    <w:rsid w:val="004B34AB"/>
    <w:rsid w:val="004B34EC"/>
    <w:rsid w:val="004B3617"/>
    <w:rsid w:val="004B3B7B"/>
    <w:rsid w:val="004BAA37"/>
    <w:rsid w:val="004C03D8"/>
    <w:rsid w:val="004C260D"/>
    <w:rsid w:val="004C38CA"/>
    <w:rsid w:val="004C4491"/>
    <w:rsid w:val="004C547E"/>
    <w:rsid w:val="004C5DB5"/>
    <w:rsid w:val="004D0ECE"/>
    <w:rsid w:val="004D4447"/>
    <w:rsid w:val="004D474A"/>
    <w:rsid w:val="004E3BCA"/>
    <w:rsid w:val="004E5B24"/>
    <w:rsid w:val="004F0232"/>
    <w:rsid w:val="004F0E9D"/>
    <w:rsid w:val="004F5126"/>
    <w:rsid w:val="004F5143"/>
    <w:rsid w:val="004F53B9"/>
    <w:rsid w:val="004F5DF3"/>
    <w:rsid w:val="004F5F43"/>
    <w:rsid w:val="004F6C67"/>
    <w:rsid w:val="005007A1"/>
    <w:rsid w:val="00502906"/>
    <w:rsid w:val="005029E3"/>
    <w:rsid w:val="00505209"/>
    <w:rsid w:val="00505901"/>
    <w:rsid w:val="005077BC"/>
    <w:rsid w:val="005101C8"/>
    <w:rsid w:val="005106E1"/>
    <w:rsid w:val="00512A20"/>
    <w:rsid w:val="00513102"/>
    <w:rsid w:val="00514B02"/>
    <w:rsid w:val="00517012"/>
    <w:rsid w:val="00520E68"/>
    <w:rsid w:val="00520F51"/>
    <w:rsid w:val="00521A7F"/>
    <w:rsid w:val="0052406C"/>
    <w:rsid w:val="00524C38"/>
    <w:rsid w:val="00525981"/>
    <w:rsid w:val="0052689C"/>
    <w:rsid w:val="0052743A"/>
    <w:rsid w:val="0053170D"/>
    <w:rsid w:val="005341BE"/>
    <w:rsid w:val="00535133"/>
    <w:rsid w:val="00540C44"/>
    <w:rsid w:val="0054285F"/>
    <w:rsid w:val="00543408"/>
    <w:rsid w:val="005463A4"/>
    <w:rsid w:val="005525DF"/>
    <w:rsid w:val="0055318D"/>
    <w:rsid w:val="00555EDE"/>
    <w:rsid w:val="00557809"/>
    <w:rsid w:val="00561200"/>
    <w:rsid w:val="00561982"/>
    <w:rsid w:val="00562F28"/>
    <w:rsid w:val="00563B95"/>
    <w:rsid w:val="0056487C"/>
    <w:rsid w:val="00565A7F"/>
    <w:rsid w:val="0056621E"/>
    <w:rsid w:val="0057045E"/>
    <w:rsid w:val="005716DB"/>
    <w:rsid w:val="00571C52"/>
    <w:rsid w:val="00573CBD"/>
    <w:rsid w:val="00574C94"/>
    <w:rsid w:val="0057714D"/>
    <w:rsid w:val="00577BE0"/>
    <w:rsid w:val="00577C2A"/>
    <w:rsid w:val="00584F8F"/>
    <w:rsid w:val="00585A29"/>
    <w:rsid w:val="00586B51"/>
    <w:rsid w:val="005932D6"/>
    <w:rsid w:val="00593426"/>
    <w:rsid w:val="00593FFE"/>
    <w:rsid w:val="005950CC"/>
    <w:rsid w:val="00597A58"/>
    <w:rsid w:val="005A16D6"/>
    <w:rsid w:val="005A4468"/>
    <w:rsid w:val="005A4D0E"/>
    <w:rsid w:val="005A5343"/>
    <w:rsid w:val="005A5F24"/>
    <w:rsid w:val="005A744E"/>
    <w:rsid w:val="005A7BC4"/>
    <w:rsid w:val="005B1316"/>
    <w:rsid w:val="005B2B1E"/>
    <w:rsid w:val="005B4492"/>
    <w:rsid w:val="005B4748"/>
    <w:rsid w:val="005B5FDB"/>
    <w:rsid w:val="005C15B5"/>
    <w:rsid w:val="005D27BA"/>
    <w:rsid w:val="005D38A7"/>
    <w:rsid w:val="005D45E8"/>
    <w:rsid w:val="005D4B0B"/>
    <w:rsid w:val="005E1F45"/>
    <w:rsid w:val="005E4B05"/>
    <w:rsid w:val="005E6CF1"/>
    <w:rsid w:val="005F1A47"/>
    <w:rsid w:val="005F2042"/>
    <w:rsid w:val="005F59AD"/>
    <w:rsid w:val="005F66D1"/>
    <w:rsid w:val="006005AA"/>
    <w:rsid w:val="00602E7D"/>
    <w:rsid w:val="00603A7A"/>
    <w:rsid w:val="00604A2A"/>
    <w:rsid w:val="00604C09"/>
    <w:rsid w:val="00611112"/>
    <w:rsid w:val="006114C3"/>
    <w:rsid w:val="006134C8"/>
    <w:rsid w:val="00613DBC"/>
    <w:rsid w:val="00616B16"/>
    <w:rsid w:val="006173C3"/>
    <w:rsid w:val="00617F0E"/>
    <w:rsid w:val="00620ADE"/>
    <w:rsid w:val="0062282B"/>
    <w:rsid w:val="006231CD"/>
    <w:rsid w:val="00626458"/>
    <w:rsid w:val="00626777"/>
    <w:rsid w:val="006313BA"/>
    <w:rsid w:val="00634952"/>
    <w:rsid w:val="00635322"/>
    <w:rsid w:val="00635507"/>
    <w:rsid w:val="006368A7"/>
    <w:rsid w:val="00636B22"/>
    <w:rsid w:val="00637B04"/>
    <w:rsid w:val="006419A4"/>
    <w:rsid w:val="00645271"/>
    <w:rsid w:val="00646F00"/>
    <w:rsid w:val="0064799C"/>
    <w:rsid w:val="006509ED"/>
    <w:rsid w:val="00657E2E"/>
    <w:rsid w:val="00663C01"/>
    <w:rsid w:val="0066431D"/>
    <w:rsid w:val="006651E9"/>
    <w:rsid w:val="00665DC1"/>
    <w:rsid w:val="00666A17"/>
    <w:rsid w:val="006717BC"/>
    <w:rsid w:val="00672717"/>
    <w:rsid w:val="00673047"/>
    <w:rsid w:val="00682D35"/>
    <w:rsid w:val="006836FB"/>
    <w:rsid w:val="0068484E"/>
    <w:rsid w:val="00686BE1"/>
    <w:rsid w:val="00694D71"/>
    <w:rsid w:val="00695214"/>
    <w:rsid w:val="0069582B"/>
    <w:rsid w:val="00696D53"/>
    <w:rsid w:val="00697A0B"/>
    <w:rsid w:val="00697C8E"/>
    <w:rsid w:val="00697FF4"/>
    <w:rsid w:val="006A4853"/>
    <w:rsid w:val="006A57A9"/>
    <w:rsid w:val="006B2D57"/>
    <w:rsid w:val="006B3825"/>
    <w:rsid w:val="006B5B4B"/>
    <w:rsid w:val="006B6287"/>
    <w:rsid w:val="006B7B8B"/>
    <w:rsid w:val="006C14AF"/>
    <w:rsid w:val="006C1832"/>
    <w:rsid w:val="006C5B3A"/>
    <w:rsid w:val="006C6F23"/>
    <w:rsid w:val="006D0A5A"/>
    <w:rsid w:val="006D2713"/>
    <w:rsid w:val="006D45A6"/>
    <w:rsid w:val="006D46EA"/>
    <w:rsid w:val="006D4E10"/>
    <w:rsid w:val="006D6958"/>
    <w:rsid w:val="006D6FB7"/>
    <w:rsid w:val="006E1AEA"/>
    <w:rsid w:val="006E2239"/>
    <w:rsid w:val="006E2927"/>
    <w:rsid w:val="006E51E9"/>
    <w:rsid w:val="006E68E9"/>
    <w:rsid w:val="006F0AE8"/>
    <w:rsid w:val="006F36AC"/>
    <w:rsid w:val="006F3A21"/>
    <w:rsid w:val="006F3C81"/>
    <w:rsid w:val="006F496B"/>
    <w:rsid w:val="006F5085"/>
    <w:rsid w:val="006F6AB2"/>
    <w:rsid w:val="00704905"/>
    <w:rsid w:val="0070663D"/>
    <w:rsid w:val="00706A28"/>
    <w:rsid w:val="00707252"/>
    <w:rsid w:val="00711862"/>
    <w:rsid w:val="007119F8"/>
    <w:rsid w:val="0071229C"/>
    <w:rsid w:val="0071297D"/>
    <w:rsid w:val="00712FD3"/>
    <w:rsid w:val="00714277"/>
    <w:rsid w:val="00715C30"/>
    <w:rsid w:val="00720CBB"/>
    <w:rsid w:val="00722614"/>
    <w:rsid w:val="00722C79"/>
    <w:rsid w:val="00722E16"/>
    <w:rsid w:val="00723798"/>
    <w:rsid w:val="00725061"/>
    <w:rsid w:val="0073146E"/>
    <w:rsid w:val="00732E5B"/>
    <w:rsid w:val="00733AA5"/>
    <w:rsid w:val="007352AF"/>
    <w:rsid w:val="00735E30"/>
    <w:rsid w:val="00743472"/>
    <w:rsid w:val="00746223"/>
    <w:rsid w:val="00747D05"/>
    <w:rsid w:val="0075231C"/>
    <w:rsid w:val="00753B2A"/>
    <w:rsid w:val="00754D22"/>
    <w:rsid w:val="007573CD"/>
    <w:rsid w:val="0076019E"/>
    <w:rsid w:val="007601C5"/>
    <w:rsid w:val="007601E3"/>
    <w:rsid w:val="0076117F"/>
    <w:rsid w:val="007619D0"/>
    <w:rsid w:val="00763B63"/>
    <w:rsid w:val="00763E03"/>
    <w:rsid w:val="00766030"/>
    <w:rsid w:val="007668C9"/>
    <w:rsid w:val="00770B0F"/>
    <w:rsid w:val="007724F2"/>
    <w:rsid w:val="00772F1D"/>
    <w:rsid w:val="00773AD5"/>
    <w:rsid w:val="00773BE7"/>
    <w:rsid w:val="00774AC3"/>
    <w:rsid w:val="0077523E"/>
    <w:rsid w:val="007758F7"/>
    <w:rsid w:val="00776811"/>
    <w:rsid w:val="007772E8"/>
    <w:rsid w:val="0078067E"/>
    <w:rsid w:val="00780737"/>
    <w:rsid w:val="0078165B"/>
    <w:rsid w:val="0078290F"/>
    <w:rsid w:val="00784E1D"/>
    <w:rsid w:val="007852A7"/>
    <w:rsid w:val="00785E70"/>
    <w:rsid w:val="00791D45"/>
    <w:rsid w:val="00792095"/>
    <w:rsid w:val="00793C89"/>
    <w:rsid w:val="00795685"/>
    <w:rsid w:val="00797CC8"/>
    <w:rsid w:val="007A04ED"/>
    <w:rsid w:val="007A106B"/>
    <w:rsid w:val="007A5B18"/>
    <w:rsid w:val="007A66C1"/>
    <w:rsid w:val="007B3EF7"/>
    <w:rsid w:val="007B4953"/>
    <w:rsid w:val="007C03AA"/>
    <w:rsid w:val="007C2CBC"/>
    <w:rsid w:val="007C5F3A"/>
    <w:rsid w:val="007C7721"/>
    <w:rsid w:val="007D1FC2"/>
    <w:rsid w:val="007D2989"/>
    <w:rsid w:val="007D29CD"/>
    <w:rsid w:val="007D7717"/>
    <w:rsid w:val="007E025E"/>
    <w:rsid w:val="007E0278"/>
    <w:rsid w:val="007E428E"/>
    <w:rsid w:val="007E601C"/>
    <w:rsid w:val="007E6D9E"/>
    <w:rsid w:val="007F0212"/>
    <w:rsid w:val="007F3419"/>
    <w:rsid w:val="00802BAF"/>
    <w:rsid w:val="0080356E"/>
    <w:rsid w:val="0081002C"/>
    <w:rsid w:val="00811830"/>
    <w:rsid w:val="00814EDF"/>
    <w:rsid w:val="008212C1"/>
    <w:rsid w:val="0082135A"/>
    <w:rsid w:val="00821A71"/>
    <w:rsid w:val="00821AF7"/>
    <w:rsid w:val="00821E8B"/>
    <w:rsid w:val="00821FCB"/>
    <w:rsid w:val="0082235E"/>
    <w:rsid w:val="008250DD"/>
    <w:rsid w:val="00827DF7"/>
    <w:rsid w:val="00832185"/>
    <w:rsid w:val="00835942"/>
    <w:rsid w:val="008407C8"/>
    <w:rsid w:val="0084140C"/>
    <w:rsid w:val="00841C2C"/>
    <w:rsid w:val="008440AF"/>
    <w:rsid w:val="00847183"/>
    <w:rsid w:val="0084792C"/>
    <w:rsid w:val="008525E7"/>
    <w:rsid w:val="00852D9B"/>
    <w:rsid w:val="00853A7A"/>
    <w:rsid w:val="00853DBD"/>
    <w:rsid w:val="00853E3C"/>
    <w:rsid w:val="008608F8"/>
    <w:rsid w:val="0086229F"/>
    <w:rsid w:val="00862516"/>
    <w:rsid w:val="00863ACB"/>
    <w:rsid w:val="00863F83"/>
    <w:rsid w:val="00864AF5"/>
    <w:rsid w:val="00865870"/>
    <w:rsid w:val="0086661D"/>
    <w:rsid w:val="00874838"/>
    <w:rsid w:val="00875424"/>
    <w:rsid w:val="00880D26"/>
    <w:rsid w:val="00882989"/>
    <w:rsid w:val="00883817"/>
    <w:rsid w:val="008847EC"/>
    <w:rsid w:val="00884B17"/>
    <w:rsid w:val="00885F67"/>
    <w:rsid w:val="0088694E"/>
    <w:rsid w:val="00886FE6"/>
    <w:rsid w:val="00887362"/>
    <w:rsid w:val="00887536"/>
    <w:rsid w:val="00890B9F"/>
    <w:rsid w:val="008916CE"/>
    <w:rsid w:val="00891A8D"/>
    <w:rsid w:val="00894E14"/>
    <w:rsid w:val="00897ACB"/>
    <w:rsid w:val="008A3F92"/>
    <w:rsid w:val="008A65F0"/>
    <w:rsid w:val="008A76B1"/>
    <w:rsid w:val="008B4A3A"/>
    <w:rsid w:val="008B667B"/>
    <w:rsid w:val="008B7A82"/>
    <w:rsid w:val="008C022B"/>
    <w:rsid w:val="008C07EF"/>
    <w:rsid w:val="008C08AA"/>
    <w:rsid w:val="008C183E"/>
    <w:rsid w:val="008C2674"/>
    <w:rsid w:val="008C4C4C"/>
    <w:rsid w:val="008C599E"/>
    <w:rsid w:val="008C690D"/>
    <w:rsid w:val="008C6FA2"/>
    <w:rsid w:val="008C77D4"/>
    <w:rsid w:val="008D0F74"/>
    <w:rsid w:val="008D1DC2"/>
    <w:rsid w:val="008E2621"/>
    <w:rsid w:val="008E3DB2"/>
    <w:rsid w:val="008E3E13"/>
    <w:rsid w:val="008E41BB"/>
    <w:rsid w:val="008E429A"/>
    <w:rsid w:val="008E4C49"/>
    <w:rsid w:val="008E5DFD"/>
    <w:rsid w:val="008E734B"/>
    <w:rsid w:val="008E7DAD"/>
    <w:rsid w:val="008F1730"/>
    <w:rsid w:val="008F45B0"/>
    <w:rsid w:val="0090419A"/>
    <w:rsid w:val="00906246"/>
    <w:rsid w:val="00906693"/>
    <w:rsid w:val="009120CB"/>
    <w:rsid w:val="00916058"/>
    <w:rsid w:val="009163B4"/>
    <w:rsid w:val="00920D97"/>
    <w:rsid w:val="00921AC2"/>
    <w:rsid w:val="00923B61"/>
    <w:rsid w:val="00923DD1"/>
    <w:rsid w:val="009247B6"/>
    <w:rsid w:val="00924FBC"/>
    <w:rsid w:val="00930CCB"/>
    <w:rsid w:val="00931393"/>
    <w:rsid w:val="009337CB"/>
    <w:rsid w:val="00933BEC"/>
    <w:rsid w:val="0093596E"/>
    <w:rsid w:val="009368DA"/>
    <w:rsid w:val="0094243A"/>
    <w:rsid w:val="00943CF2"/>
    <w:rsid w:val="00944924"/>
    <w:rsid w:val="00946F61"/>
    <w:rsid w:val="00947468"/>
    <w:rsid w:val="00950883"/>
    <w:rsid w:val="00953572"/>
    <w:rsid w:val="00963060"/>
    <w:rsid w:val="009719E7"/>
    <w:rsid w:val="00974808"/>
    <w:rsid w:val="009765CD"/>
    <w:rsid w:val="00977A45"/>
    <w:rsid w:val="00977AEB"/>
    <w:rsid w:val="00983755"/>
    <w:rsid w:val="0098399C"/>
    <w:rsid w:val="00983E0E"/>
    <w:rsid w:val="00983E2E"/>
    <w:rsid w:val="009857BF"/>
    <w:rsid w:val="00993854"/>
    <w:rsid w:val="00993C46"/>
    <w:rsid w:val="009946C2"/>
    <w:rsid w:val="00994BAC"/>
    <w:rsid w:val="00994C98"/>
    <w:rsid w:val="00995472"/>
    <w:rsid w:val="00996C5E"/>
    <w:rsid w:val="00997236"/>
    <w:rsid w:val="00997C29"/>
    <w:rsid w:val="0099FF8D"/>
    <w:rsid w:val="009A11D1"/>
    <w:rsid w:val="009A24B2"/>
    <w:rsid w:val="009A2699"/>
    <w:rsid w:val="009A3181"/>
    <w:rsid w:val="009B0018"/>
    <w:rsid w:val="009B5A8A"/>
    <w:rsid w:val="009B5BC3"/>
    <w:rsid w:val="009B6014"/>
    <w:rsid w:val="009C13AA"/>
    <w:rsid w:val="009C3A3B"/>
    <w:rsid w:val="009C4084"/>
    <w:rsid w:val="009D0A9E"/>
    <w:rsid w:val="009D0DF6"/>
    <w:rsid w:val="009D1760"/>
    <w:rsid w:val="009D1ED0"/>
    <w:rsid w:val="009D2111"/>
    <w:rsid w:val="009D215C"/>
    <w:rsid w:val="009D5FED"/>
    <w:rsid w:val="009E1BC4"/>
    <w:rsid w:val="009E2B67"/>
    <w:rsid w:val="009E3052"/>
    <w:rsid w:val="009E4601"/>
    <w:rsid w:val="009E6178"/>
    <w:rsid w:val="009E7C88"/>
    <w:rsid w:val="009F09D2"/>
    <w:rsid w:val="009F30F9"/>
    <w:rsid w:val="009F31BC"/>
    <w:rsid w:val="009F565F"/>
    <w:rsid w:val="009F5CCF"/>
    <w:rsid w:val="009F6B27"/>
    <w:rsid w:val="009F7C48"/>
    <w:rsid w:val="00A062C0"/>
    <w:rsid w:val="00A078BA"/>
    <w:rsid w:val="00A07A14"/>
    <w:rsid w:val="00A07AA6"/>
    <w:rsid w:val="00A12DFC"/>
    <w:rsid w:val="00A131ED"/>
    <w:rsid w:val="00A172CB"/>
    <w:rsid w:val="00A20E45"/>
    <w:rsid w:val="00A26D27"/>
    <w:rsid w:val="00A27532"/>
    <w:rsid w:val="00A30162"/>
    <w:rsid w:val="00A3107A"/>
    <w:rsid w:val="00A31C3F"/>
    <w:rsid w:val="00A31E72"/>
    <w:rsid w:val="00A32817"/>
    <w:rsid w:val="00A35D7A"/>
    <w:rsid w:val="00A368F1"/>
    <w:rsid w:val="00A369D6"/>
    <w:rsid w:val="00A36E33"/>
    <w:rsid w:val="00A42062"/>
    <w:rsid w:val="00A44D46"/>
    <w:rsid w:val="00A462F6"/>
    <w:rsid w:val="00A50F11"/>
    <w:rsid w:val="00A539AC"/>
    <w:rsid w:val="00A55B13"/>
    <w:rsid w:val="00A561C4"/>
    <w:rsid w:val="00A5719E"/>
    <w:rsid w:val="00A5744F"/>
    <w:rsid w:val="00A5767D"/>
    <w:rsid w:val="00A60D80"/>
    <w:rsid w:val="00A65A1B"/>
    <w:rsid w:val="00A6633E"/>
    <w:rsid w:val="00A700EA"/>
    <w:rsid w:val="00A70337"/>
    <w:rsid w:val="00A70D45"/>
    <w:rsid w:val="00A71028"/>
    <w:rsid w:val="00A71684"/>
    <w:rsid w:val="00A72E0E"/>
    <w:rsid w:val="00A7D6EE"/>
    <w:rsid w:val="00A81351"/>
    <w:rsid w:val="00A81E0E"/>
    <w:rsid w:val="00A83717"/>
    <w:rsid w:val="00A85F78"/>
    <w:rsid w:val="00A942FF"/>
    <w:rsid w:val="00A96DBF"/>
    <w:rsid w:val="00A97416"/>
    <w:rsid w:val="00AA1184"/>
    <w:rsid w:val="00AA1D9F"/>
    <w:rsid w:val="00AA3F6B"/>
    <w:rsid w:val="00AA68AA"/>
    <w:rsid w:val="00AA746C"/>
    <w:rsid w:val="00AB1077"/>
    <w:rsid w:val="00AB2016"/>
    <w:rsid w:val="00AB34A2"/>
    <w:rsid w:val="00AB6A3F"/>
    <w:rsid w:val="00AB7518"/>
    <w:rsid w:val="00AB7710"/>
    <w:rsid w:val="00AC164C"/>
    <w:rsid w:val="00AC1B72"/>
    <w:rsid w:val="00AD1E77"/>
    <w:rsid w:val="00AD671C"/>
    <w:rsid w:val="00AD735D"/>
    <w:rsid w:val="00AD77CA"/>
    <w:rsid w:val="00AE40FB"/>
    <w:rsid w:val="00AE54F2"/>
    <w:rsid w:val="00AE7337"/>
    <w:rsid w:val="00AE7962"/>
    <w:rsid w:val="00AF0145"/>
    <w:rsid w:val="00AF29A7"/>
    <w:rsid w:val="00AF2EB0"/>
    <w:rsid w:val="00AF4062"/>
    <w:rsid w:val="00AF6ED1"/>
    <w:rsid w:val="00B061D2"/>
    <w:rsid w:val="00B0657B"/>
    <w:rsid w:val="00B069EB"/>
    <w:rsid w:val="00B13D96"/>
    <w:rsid w:val="00B177E5"/>
    <w:rsid w:val="00B232E0"/>
    <w:rsid w:val="00B25877"/>
    <w:rsid w:val="00B266DC"/>
    <w:rsid w:val="00B275DC"/>
    <w:rsid w:val="00B278DF"/>
    <w:rsid w:val="00B27F4B"/>
    <w:rsid w:val="00B306FE"/>
    <w:rsid w:val="00B32355"/>
    <w:rsid w:val="00B32D6F"/>
    <w:rsid w:val="00B36D89"/>
    <w:rsid w:val="00B37857"/>
    <w:rsid w:val="00B408B0"/>
    <w:rsid w:val="00B4116E"/>
    <w:rsid w:val="00B427DD"/>
    <w:rsid w:val="00B45842"/>
    <w:rsid w:val="00B472D3"/>
    <w:rsid w:val="00B47533"/>
    <w:rsid w:val="00B47E99"/>
    <w:rsid w:val="00B47EA1"/>
    <w:rsid w:val="00B50245"/>
    <w:rsid w:val="00B50545"/>
    <w:rsid w:val="00B51779"/>
    <w:rsid w:val="00B556C9"/>
    <w:rsid w:val="00B610AC"/>
    <w:rsid w:val="00B7003F"/>
    <w:rsid w:val="00B723A2"/>
    <w:rsid w:val="00B76E74"/>
    <w:rsid w:val="00B77C7D"/>
    <w:rsid w:val="00B800C0"/>
    <w:rsid w:val="00B827C2"/>
    <w:rsid w:val="00B82930"/>
    <w:rsid w:val="00B836DB"/>
    <w:rsid w:val="00B91928"/>
    <w:rsid w:val="00B91F2B"/>
    <w:rsid w:val="00B96531"/>
    <w:rsid w:val="00BA2E04"/>
    <w:rsid w:val="00BA3D38"/>
    <w:rsid w:val="00BA418D"/>
    <w:rsid w:val="00BA6D1E"/>
    <w:rsid w:val="00BA6D35"/>
    <w:rsid w:val="00BB3C65"/>
    <w:rsid w:val="00BB3EC8"/>
    <w:rsid w:val="00BB4DAA"/>
    <w:rsid w:val="00BB5BE0"/>
    <w:rsid w:val="00BC3617"/>
    <w:rsid w:val="00BC39FC"/>
    <w:rsid w:val="00BC3C27"/>
    <w:rsid w:val="00BC72A4"/>
    <w:rsid w:val="00BC7398"/>
    <w:rsid w:val="00BD1D7C"/>
    <w:rsid w:val="00BD21E3"/>
    <w:rsid w:val="00BD6EEC"/>
    <w:rsid w:val="00BD721E"/>
    <w:rsid w:val="00BE08FC"/>
    <w:rsid w:val="00BE5B67"/>
    <w:rsid w:val="00BF197B"/>
    <w:rsid w:val="00BF256E"/>
    <w:rsid w:val="00BF3264"/>
    <w:rsid w:val="00BF74B4"/>
    <w:rsid w:val="00C00899"/>
    <w:rsid w:val="00C0185C"/>
    <w:rsid w:val="00C02A94"/>
    <w:rsid w:val="00C02FC8"/>
    <w:rsid w:val="00C062FE"/>
    <w:rsid w:val="00C10537"/>
    <w:rsid w:val="00C12867"/>
    <w:rsid w:val="00C15C3A"/>
    <w:rsid w:val="00C1730D"/>
    <w:rsid w:val="00C2094E"/>
    <w:rsid w:val="00C2199A"/>
    <w:rsid w:val="00C22BFC"/>
    <w:rsid w:val="00C243EE"/>
    <w:rsid w:val="00C3271C"/>
    <w:rsid w:val="00C333FD"/>
    <w:rsid w:val="00C34AF6"/>
    <w:rsid w:val="00C3566E"/>
    <w:rsid w:val="00C37022"/>
    <w:rsid w:val="00C434C8"/>
    <w:rsid w:val="00C439AB"/>
    <w:rsid w:val="00C43A6C"/>
    <w:rsid w:val="00C444E8"/>
    <w:rsid w:val="00C46C23"/>
    <w:rsid w:val="00C46F2D"/>
    <w:rsid w:val="00C50CBB"/>
    <w:rsid w:val="00C5266A"/>
    <w:rsid w:val="00C52B6D"/>
    <w:rsid w:val="00C54FE8"/>
    <w:rsid w:val="00C550B4"/>
    <w:rsid w:val="00C574EF"/>
    <w:rsid w:val="00C63F2E"/>
    <w:rsid w:val="00C64EC1"/>
    <w:rsid w:val="00C73D7C"/>
    <w:rsid w:val="00C73F83"/>
    <w:rsid w:val="00C74623"/>
    <w:rsid w:val="00C8137F"/>
    <w:rsid w:val="00C8167B"/>
    <w:rsid w:val="00C819F6"/>
    <w:rsid w:val="00C81E89"/>
    <w:rsid w:val="00C85232"/>
    <w:rsid w:val="00C97361"/>
    <w:rsid w:val="00CA0389"/>
    <w:rsid w:val="00CA1411"/>
    <w:rsid w:val="00CA16DC"/>
    <w:rsid w:val="00CA5D96"/>
    <w:rsid w:val="00CB09F5"/>
    <w:rsid w:val="00CB247A"/>
    <w:rsid w:val="00CB3940"/>
    <w:rsid w:val="00CB4457"/>
    <w:rsid w:val="00CB549A"/>
    <w:rsid w:val="00CB6ECB"/>
    <w:rsid w:val="00CC117E"/>
    <w:rsid w:val="00CC11CF"/>
    <w:rsid w:val="00CC7BB7"/>
    <w:rsid w:val="00CD2431"/>
    <w:rsid w:val="00CD62EA"/>
    <w:rsid w:val="00CD7E2B"/>
    <w:rsid w:val="00CE0440"/>
    <w:rsid w:val="00CE502D"/>
    <w:rsid w:val="00CE52E3"/>
    <w:rsid w:val="00CE7BE8"/>
    <w:rsid w:val="00CF0D23"/>
    <w:rsid w:val="00CF2881"/>
    <w:rsid w:val="00CF70F0"/>
    <w:rsid w:val="00D010DA"/>
    <w:rsid w:val="00D01D9A"/>
    <w:rsid w:val="00D124EC"/>
    <w:rsid w:val="00D20904"/>
    <w:rsid w:val="00D27BD3"/>
    <w:rsid w:val="00D3165D"/>
    <w:rsid w:val="00D31672"/>
    <w:rsid w:val="00D31CDF"/>
    <w:rsid w:val="00D34685"/>
    <w:rsid w:val="00D3591B"/>
    <w:rsid w:val="00D37749"/>
    <w:rsid w:val="00D37897"/>
    <w:rsid w:val="00D40499"/>
    <w:rsid w:val="00D4056D"/>
    <w:rsid w:val="00D435EE"/>
    <w:rsid w:val="00D45098"/>
    <w:rsid w:val="00D46A40"/>
    <w:rsid w:val="00D500E4"/>
    <w:rsid w:val="00D50F00"/>
    <w:rsid w:val="00D51822"/>
    <w:rsid w:val="00D5498E"/>
    <w:rsid w:val="00D572F4"/>
    <w:rsid w:val="00D65DDB"/>
    <w:rsid w:val="00D66AAD"/>
    <w:rsid w:val="00D6779D"/>
    <w:rsid w:val="00D70E51"/>
    <w:rsid w:val="00D71679"/>
    <w:rsid w:val="00D71B88"/>
    <w:rsid w:val="00D72507"/>
    <w:rsid w:val="00D74CE0"/>
    <w:rsid w:val="00D74E4C"/>
    <w:rsid w:val="00D75B63"/>
    <w:rsid w:val="00D80C6D"/>
    <w:rsid w:val="00D82644"/>
    <w:rsid w:val="00D83528"/>
    <w:rsid w:val="00D83F4F"/>
    <w:rsid w:val="00D86211"/>
    <w:rsid w:val="00D87420"/>
    <w:rsid w:val="00D929A1"/>
    <w:rsid w:val="00D933C7"/>
    <w:rsid w:val="00D93519"/>
    <w:rsid w:val="00D937C6"/>
    <w:rsid w:val="00D94F09"/>
    <w:rsid w:val="00D9799E"/>
    <w:rsid w:val="00D97BEE"/>
    <w:rsid w:val="00DA015B"/>
    <w:rsid w:val="00DA2A78"/>
    <w:rsid w:val="00DA2BF8"/>
    <w:rsid w:val="00DA2E39"/>
    <w:rsid w:val="00DA3429"/>
    <w:rsid w:val="00DB016C"/>
    <w:rsid w:val="00DB08F5"/>
    <w:rsid w:val="00DB5C57"/>
    <w:rsid w:val="00DB65CB"/>
    <w:rsid w:val="00DC1B54"/>
    <w:rsid w:val="00DD068C"/>
    <w:rsid w:val="00DD23B6"/>
    <w:rsid w:val="00DD44A6"/>
    <w:rsid w:val="00DD45DB"/>
    <w:rsid w:val="00DD76A4"/>
    <w:rsid w:val="00DD7D3D"/>
    <w:rsid w:val="00DE03C6"/>
    <w:rsid w:val="00DE3C28"/>
    <w:rsid w:val="00DE525F"/>
    <w:rsid w:val="00DE5C2A"/>
    <w:rsid w:val="00DE651B"/>
    <w:rsid w:val="00DF0091"/>
    <w:rsid w:val="00DF02E2"/>
    <w:rsid w:val="00DF1048"/>
    <w:rsid w:val="00DF124E"/>
    <w:rsid w:val="00DF12A1"/>
    <w:rsid w:val="00DF4910"/>
    <w:rsid w:val="00DF5388"/>
    <w:rsid w:val="00DF5F15"/>
    <w:rsid w:val="00E0259B"/>
    <w:rsid w:val="00E03D53"/>
    <w:rsid w:val="00E055E7"/>
    <w:rsid w:val="00E10850"/>
    <w:rsid w:val="00E109F8"/>
    <w:rsid w:val="00E12FC7"/>
    <w:rsid w:val="00E1427E"/>
    <w:rsid w:val="00E144B8"/>
    <w:rsid w:val="00E1601B"/>
    <w:rsid w:val="00E22C72"/>
    <w:rsid w:val="00E24FAE"/>
    <w:rsid w:val="00E25FCF"/>
    <w:rsid w:val="00E269D1"/>
    <w:rsid w:val="00E26BA4"/>
    <w:rsid w:val="00E26BEA"/>
    <w:rsid w:val="00E32201"/>
    <w:rsid w:val="00E32CDA"/>
    <w:rsid w:val="00E337E5"/>
    <w:rsid w:val="00E33902"/>
    <w:rsid w:val="00E33D77"/>
    <w:rsid w:val="00E36E02"/>
    <w:rsid w:val="00E400AF"/>
    <w:rsid w:val="00E4016B"/>
    <w:rsid w:val="00E40B9D"/>
    <w:rsid w:val="00E40F7F"/>
    <w:rsid w:val="00E42AE6"/>
    <w:rsid w:val="00E45922"/>
    <w:rsid w:val="00E50B48"/>
    <w:rsid w:val="00E50C14"/>
    <w:rsid w:val="00E50CE4"/>
    <w:rsid w:val="00E52073"/>
    <w:rsid w:val="00E52394"/>
    <w:rsid w:val="00E53BAE"/>
    <w:rsid w:val="00E54CF1"/>
    <w:rsid w:val="00E60E63"/>
    <w:rsid w:val="00E61D57"/>
    <w:rsid w:val="00E639D8"/>
    <w:rsid w:val="00E65C1F"/>
    <w:rsid w:val="00E66049"/>
    <w:rsid w:val="00E663EB"/>
    <w:rsid w:val="00E73345"/>
    <w:rsid w:val="00E75ADE"/>
    <w:rsid w:val="00E75BF9"/>
    <w:rsid w:val="00E76068"/>
    <w:rsid w:val="00E764EA"/>
    <w:rsid w:val="00E831E0"/>
    <w:rsid w:val="00E83A69"/>
    <w:rsid w:val="00E83EEE"/>
    <w:rsid w:val="00E85068"/>
    <w:rsid w:val="00E86893"/>
    <w:rsid w:val="00E87735"/>
    <w:rsid w:val="00E916CA"/>
    <w:rsid w:val="00E924C8"/>
    <w:rsid w:val="00E93431"/>
    <w:rsid w:val="00E935C6"/>
    <w:rsid w:val="00E95F45"/>
    <w:rsid w:val="00E978FF"/>
    <w:rsid w:val="00EA0572"/>
    <w:rsid w:val="00EA05D6"/>
    <w:rsid w:val="00EA1D40"/>
    <w:rsid w:val="00EA5836"/>
    <w:rsid w:val="00EA5E42"/>
    <w:rsid w:val="00EB00A2"/>
    <w:rsid w:val="00EB1E88"/>
    <w:rsid w:val="00EB590E"/>
    <w:rsid w:val="00EB5C82"/>
    <w:rsid w:val="00EB7B2E"/>
    <w:rsid w:val="00EC0299"/>
    <w:rsid w:val="00EC0BEB"/>
    <w:rsid w:val="00EC25A9"/>
    <w:rsid w:val="00EC2B78"/>
    <w:rsid w:val="00EC3D05"/>
    <w:rsid w:val="00EC48F6"/>
    <w:rsid w:val="00EC604B"/>
    <w:rsid w:val="00EC6DAB"/>
    <w:rsid w:val="00EC6F14"/>
    <w:rsid w:val="00EC71D6"/>
    <w:rsid w:val="00EC7AC4"/>
    <w:rsid w:val="00EC7B9E"/>
    <w:rsid w:val="00ED1A00"/>
    <w:rsid w:val="00ED1E19"/>
    <w:rsid w:val="00EE3A48"/>
    <w:rsid w:val="00EE6BDE"/>
    <w:rsid w:val="00EF032F"/>
    <w:rsid w:val="00EF0C28"/>
    <w:rsid w:val="00EF1A10"/>
    <w:rsid w:val="00EF2995"/>
    <w:rsid w:val="00EF2EBD"/>
    <w:rsid w:val="00F010FC"/>
    <w:rsid w:val="00F03924"/>
    <w:rsid w:val="00F061F9"/>
    <w:rsid w:val="00F06690"/>
    <w:rsid w:val="00F0682A"/>
    <w:rsid w:val="00F07E3B"/>
    <w:rsid w:val="00F07E6F"/>
    <w:rsid w:val="00F10F84"/>
    <w:rsid w:val="00F12142"/>
    <w:rsid w:val="00F128B8"/>
    <w:rsid w:val="00F12E5C"/>
    <w:rsid w:val="00F1343C"/>
    <w:rsid w:val="00F15742"/>
    <w:rsid w:val="00F15B3C"/>
    <w:rsid w:val="00F171FE"/>
    <w:rsid w:val="00F21521"/>
    <w:rsid w:val="00F2326F"/>
    <w:rsid w:val="00F23459"/>
    <w:rsid w:val="00F268FF"/>
    <w:rsid w:val="00F26D43"/>
    <w:rsid w:val="00F26DBD"/>
    <w:rsid w:val="00F272B4"/>
    <w:rsid w:val="00F320CB"/>
    <w:rsid w:val="00F34C3D"/>
    <w:rsid w:val="00F41EA8"/>
    <w:rsid w:val="00F44011"/>
    <w:rsid w:val="00F442C9"/>
    <w:rsid w:val="00F44E86"/>
    <w:rsid w:val="00F51978"/>
    <w:rsid w:val="00F52AEE"/>
    <w:rsid w:val="00F539C2"/>
    <w:rsid w:val="00F56773"/>
    <w:rsid w:val="00F569DA"/>
    <w:rsid w:val="00F57F6E"/>
    <w:rsid w:val="00F60FEE"/>
    <w:rsid w:val="00F629EF"/>
    <w:rsid w:val="00F649BD"/>
    <w:rsid w:val="00F64B52"/>
    <w:rsid w:val="00F653C0"/>
    <w:rsid w:val="00F71E7D"/>
    <w:rsid w:val="00F71F75"/>
    <w:rsid w:val="00F7370C"/>
    <w:rsid w:val="00F84399"/>
    <w:rsid w:val="00F84DC9"/>
    <w:rsid w:val="00F915D0"/>
    <w:rsid w:val="00F91B9E"/>
    <w:rsid w:val="00F95506"/>
    <w:rsid w:val="00F9699B"/>
    <w:rsid w:val="00F97FBE"/>
    <w:rsid w:val="00FB131C"/>
    <w:rsid w:val="00FB2D7F"/>
    <w:rsid w:val="00FB7057"/>
    <w:rsid w:val="00FB7A6E"/>
    <w:rsid w:val="00FC210B"/>
    <w:rsid w:val="00FC2D83"/>
    <w:rsid w:val="00FC3D00"/>
    <w:rsid w:val="00FC4AB4"/>
    <w:rsid w:val="00FC5F76"/>
    <w:rsid w:val="00FD2313"/>
    <w:rsid w:val="00FD2786"/>
    <w:rsid w:val="00FD38AD"/>
    <w:rsid w:val="00FD4227"/>
    <w:rsid w:val="00FD4EB5"/>
    <w:rsid w:val="00FD68C4"/>
    <w:rsid w:val="00FDB76E"/>
    <w:rsid w:val="00FE2DA8"/>
    <w:rsid w:val="00FE678B"/>
    <w:rsid w:val="00FE6C74"/>
    <w:rsid w:val="00FF1471"/>
    <w:rsid w:val="00FF4FF3"/>
    <w:rsid w:val="00FF573A"/>
    <w:rsid w:val="00FF7370"/>
    <w:rsid w:val="010B2D81"/>
    <w:rsid w:val="01173EC9"/>
    <w:rsid w:val="011D32A8"/>
    <w:rsid w:val="0136C88A"/>
    <w:rsid w:val="015B4911"/>
    <w:rsid w:val="0161B56D"/>
    <w:rsid w:val="016A3D7D"/>
    <w:rsid w:val="01ECE61F"/>
    <w:rsid w:val="021CBD1A"/>
    <w:rsid w:val="02871E7E"/>
    <w:rsid w:val="02AC871C"/>
    <w:rsid w:val="02DA0D65"/>
    <w:rsid w:val="030FDD93"/>
    <w:rsid w:val="031D2AAA"/>
    <w:rsid w:val="037A6CCA"/>
    <w:rsid w:val="0382AF04"/>
    <w:rsid w:val="03F60C59"/>
    <w:rsid w:val="0412605E"/>
    <w:rsid w:val="0466F350"/>
    <w:rsid w:val="047DE63B"/>
    <w:rsid w:val="050A5624"/>
    <w:rsid w:val="05411EB4"/>
    <w:rsid w:val="05462F28"/>
    <w:rsid w:val="059881D2"/>
    <w:rsid w:val="0604726E"/>
    <w:rsid w:val="062B7EE6"/>
    <w:rsid w:val="063C6034"/>
    <w:rsid w:val="06679C17"/>
    <w:rsid w:val="06B17A65"/>
    <w:rsid w:val="06B3093B"/>
    <w:rsid w:val="06C73D6D"/>
    <w:rsid w:val="06CBC2C0"/>
    <w:rsid w:val="07EC8461"/>
    <w:rsid w:val="0829253C"/>
    <w:rsid w:val="082BCFE3"/>
    <w:rsid w:val="084802FD"/>
    <w:rsid w:val="084E6B93"/>
    <w:rsid w:val="0862AD51"/>
    <w:rsid w:val="086588D0"/>
    <w:rsid w:val="08702997"/>
    <w:rsid w:val="0892AA1E"/>
    <w:rsid w:val="089FDF51"/>
    <w:rsid w:val="08EE8C92"/>
    <w:rsid w:val="091E7663"/>
    <w:rsid w:val="093EA42B"/>
    <w:rsid w:val="095A1E4B"/>
    <w:rsid w:val="095B4C72"/>
    <w:rsid w:val="09EBCFE1"/>
    <w:rsid w:val="0A3445F9"/>
    <w:rsid w:val="0A368020"/>
    <w:rsid w:val="0A3ADC92"/>
    <w:rsid w:val="0A466F6A"/>
    <w:rsid w:val="0AA38182"/>
    <w:rsid w:val="0AA39BAB"/>
    <w:rsid w:val="0B087143"/>
    <w:rsid w:val="0B2238A7"/>
    <w:rsid w:val="0B248822"/>
    <w:rsid w:val="0B36E5B8"/>
    <w:rsid w:val="0B5BD9D7"/>
    <w:rsid w:val="0B60B500"/>
    <w:rsid w:val="0BC5D8AB"/>
    <w:rsid w:val="0BC7CB49"/>
    <w:rsid w:val="0C0EC540"/>
    <w:rsid w:val="0C3092D9"/>
    <w:rsid w:val="0C43128C"/>
    <w:rsid w:val="0C8F5C85"/>
    <w:rsid w:val="0CC7F843"/>
    <w:rsid w:val="0CEC6CF7"/>
    <w:rsid w:val="0CFFEFF1"/>
    <w:rsid w:val="0D208B28"/>
    <w:rsid w:val="0D649B09"/>
    <w:rsid w:val="0D7353C0"/>
    <w:rsid w:val="0D77E54A"/>
    <w:rsid w:val="0D999239"/>
    <w:rsid w:val="0DC91F15"/>
    <w:rsid w:val="0E5168E6"/>
    <w:rsid w:val="0E7FCC84"/>
    <w:rsid w:val="0EE00D56"/>
    <w:rsid w:val="0F4536E1"/>
    <w:rsid w:val="1010D550"/>
    <w:rsid w:val="10286CB0"/>
    <w:rsid w:val="1043B54D"/>
    <w:rsid w:val="10583921"/>
    <w:rsid w:val="106A0CC7"/>
    <w:rsid w:val="10B0870C"/>
    <w:rsid w:val="10B5DA53"/>
    <w:rsid w:val="10CA6621"/>
    <w:rsid w:val="10DA21E1"/>
    <w:rsid w:val="110AAFE1"/>
    <w:rsid w:val="1194582B"/>
    <w:rsid w:val="11E40E01"/>
    <w:rsid w:val="11EA14EC"/>
    <w:rsid w:val="12327725"/>
    <w:rsid w:val="12546A0D"/>
    <w:rsid w:val="128F42C0"/>
    <w:rsid w:val="12916E10"/>
    <w:rsid w:val="130BDB11"/>
    <w:rsid w:val="132B2E9B"/>
    <w:rsid w:val="135739E2"/>
    <w:rsid w:val="1382F5EB"/>
    <w:rsid w:val="13C28963"/>
    <w:rsid w:val="13E20DEF"/>
    <w:rsid w:val="14176D01"/>
    <w:rsid w:val="14790BFA"/>
    <w:rsid w:val="1518CF41"/>
    <w:rsid w:val="164E48E5"/>
    <w:rsid w:val="16541B17"/>
    <w:rsid w:val="165B0C4D"/>
    <w:rsid w:val="169C9C3C"/>
    <w:rsid w:val="16EBE79B"/>
    <w:rsid w:val="16F62B74"/>
    <w:rsid w:val="1701CBA2"/>
    <w:rsid w:val="170B149E"/>
    <w:rsid w:val="171B202F"/>
    <w:rsid w:val="171B267E"/>
    <w:rsid w:val="175B73B2"/>
    <w:rsid w:val="178E9E90"/>
    <w:rsid w:val="1799F8F5"/>
    <w:rsid w:val="17A2AE31"/>
    <w:rsid w:val="17CA41F9"/>
    <w:rsid w:val="17DDB082"/>
    <w:rsid w:val="17E3B4B9"/>
    <w:rsid w:val="185C986D"/>
    <w:rsid w:val="19189948"/>
    <w:rsid w:val="191D1900"/>
    <w:rsid w:val="193B0A36"/>
    <w:rsid w:val="1966EA2A"/>
    <w:rsid w:val="197D121C"/>
    <w:rsid w:val="19D51E02"/>
    <w:rsid w:val="1A17A8B1"/>
    <w:rsid w:val="1A4ADF17"/>
    <w:rsid w:val="1A579786"/>
    <w:rsid w:val="1AF6BC04"/>
    <w:rsid w:val="1B48C283"/>
    <w:rsid w:val="1B5520CF"/>
    <w:rsid w:val="1B9B6FC9"/>
    <w:rsid w:val="1BE3938D"/>
    <w:rsid w:val="1C10E138"/>
    <w:rsid w:val="1D6B47EB"/>
    <w:rsid w:val="1D71616A"/>
    <w:rsid w:val="1E790087"/>
    <w:rsid w:val="1EABB04F"/>
    <w:rsid w:val="1F28D4F7"/>
    <w:rsid w:val="1F5F94FE"/>
    <w:rsid w:val="1F7C47BD"/>
    <w:rsid w:val="1FBAE4DB"/>
    <w:rsid w:val="200489BF"/>
    <w:rsid w:val="20A80A05"/>
    <w:rsid w:val="20D5479F"/>
    <w:rsid w:val="20E55E99"/>
    <w:rsid w:val="2141E752"/>
    <w:rsid w:val="214F8D20"/>
    <w:rsid w:val="215E9745"/>
    <w:rsid w:val="215FEA2D"/>
    <w:rsid w:val="21B8C8F9"/>
    <w:rsid w:val="2247E9D5"/>
    <w:rsid w:val="224EB3FB"/>
    <w:rsid w:val="22928A55"/>
    <w:rsid w:val="22C27E34"/>
    <w:rsid w:val="22D92DBF"/>
    <w:rsid w:val="22E4372E"/>
    <w:rsid w:val="22E8D5FB"/>
    <w:rsid w:val="230DA34A"/>
    <w:rsid w:val="232EBFD9"/>
    <w:rsid w:val="234E3C8A"/>
    <w:rsid w:val="23A972F0"/>
    <w:rsid w:val="23AB224C"/>
    <w:rsid w:val="2497E054"/>
    <w:rsid w:val="249F3F4C"/>
    <w:rsid w:val="24EBCE93"/>
    <w:rsid w:val="2526224C"/>
    <w:rsid w:val="253A5B0C"/>
    <w:rsid w:val="25707AAC"/>
    <w:rsid w:val="25F25CD7"/>
    <w:rsid w:val="26518B48"/>
    <w:rsid w:val="26BE52D9"/>
    <w:rsid w:val="26C23A5F"/>
    <w:rsid w:val="27137E82"/>
    <w:rsid w:val="27441464"/>
    <w:rsid w:val="2747E98B"/>
    <w:rsid w:val="2776733D"/>
    <w:rsid w:val="27D53B81"/>
    <w:rsid w:val="27DC0747"/>
    <w:rsid w:val="2836B590"/>
    <w:rsid w:val="2847B566"/>
    <w:rsid w:val="285FA099"/>
    <w:rsid w:val="2883215A"/>
    <w:rsid w:val="2893DD5B"/>
    <w:rsid w:val="28D609BD"/>
    <w:rsid w:val="28E5EC0D"/>
    <w:rsid w:val="2906D84F"/>
    <w:rsid w:val="29685E2B"/>
    <w:rsid w:val="29800F86"/>
    <w:rsid w:val="29B168F4"/>
    <w:rsid w:val="29BC5817"/>
    <w:rsid w:val="2A21B01B"/>
    <w:rsid w:val="2A4B1F8C"/>
    <w:rsid w:val="2A54B089"/>
    <w:rsid w:val="2A73ACD2"/>
    <w:rsid w:val="2AAAAE60"/>
    <w:rsid w:val="2AAFD68B"/>
    <w:rsid w:val="2AC4AFEF"/>
    <w:rsid w:val="2AFCB3D9"/>
    <w:rsid w:val="2B72A0DC"/>
    <w:rsid w:val="2BCE6A98"/>
    <w:rsid w:val="2BDC51ED"/>
    <w:rsid w:val="2BF7A27E"/>
    <w:rsid w:val="2BFD6B9F"/>
    <w:rsid w:val="2C0F5E3F"/>
    <w:rsid w:val="2C838465"/>
    <w:rsid w:val="2C925BDE"/>
    <w:rsid w:val="2CD636E0"/>
    <w:rsid w:val="2CE84933"/>
    <w:rsid w:val="2D3033E4"/>
    <w:rsid w:val="2D62686A"/>
    <w:rsid w:val="2D7A3A78"/>
    <w:rsid w:val="2DC8E680"/>
    <w:rsid w:val="2DD08099"/>
    <w:rsid w:val="2E051B92"/>
    <w:rsid w:val="2E26BFE7"/>
    <w:rsid w:val="2E2DC16D"/>
    <w:rsid w:val="2E32BA1D"/>
    <w:rsid w:val="2E6BE3B4"/>
    <w:rsid w:val="2E6DCD22"/>
    <w:rsid w:val="2E887024"/>
    <w:rsid w:val="2E9DD695"/>
    <w:rsid w:val="2EF0CC53"/>
    <w:rsid w:val="2EFFFF26"/>
    <w:rsid w:val="2F19AA28"/>
    <w:rsid w:val="2FE58436"/>
    <w:rsid w:val="30077ED7"/>
    <w:rsid w:val="305B42D4"/>
    <w:rsid w:val="30E1A82C"/>
    <w:rsid w:val="30E91563"/>
    <w:rsid w:val="3153A503"/>
    <w:rsid w:val="3180E845"/>
    <w:rsid w:val="31F387AC"/>
    <w:rsid w:val="320EBC02"/>
    <w:rsid w:val="326BFE3F"/>
    <w:rsid w:val="32BB311F"/>
    <w:rsid w:val="32E7ADEB"/>
    <w:rsid w:val="333D60DA"/>
    <w:rsid w:val="339D6847"/>
    <w:rsid w:val="34059EE9"/>
    <w:rsid w:val="342CD1C7"/>
    <w:rsid w:val="344B0D08"/>
    <w:rsid w:val="3458B12F"/>
    <w:rsid w:val="348FDA63"/>
    <w:rsid w:val="34B0329E"/>
    <w:rsid w:val="34C7E4D5"/>
    <w:rsid w:val="34DE876C"/>
    <w:rsid w:val="34E216C7"/>
    <w:rsid w:val="34E87D64"/>
    <w:rsid w:val="34EDE870"/>
    <w:rsid w:val="3579FFB3"/>
    <w:rsid w:val="35974A57"/>
    <w:rsid w:val="35AA7BDA"/>
    <w:rsid w:val="35CB8D5A"/>
    <w:rsid w:val="35FFD16F"/>
    <w:rsid w:val="362E2A5B"/>
    <w:rsid w:val="3686BB8D"/>
    <w:rsid w:val="369A7BC3"/>
    <w:rsid w:val="36B46509"/>
    <w:rsid w:val="36CAE9F4"/>
    <w:rsid w:val="36FDD805"/>
    <w:rsid w:val="372770C0"/>
    <w:rsid w:val="372AA082"/>
    <w:rsid w:val="375533B5"/>
    <w:rsid w:val="376AC40B"/>
    <w:rsid w:val="3785405E"/>
    <w:rsid w:val="37A44985"/>
    <w:rsid w:val="37D49B29"/>
    <w:rsid w:val="37F13906"/>
    <w:rsid w:val="383B5EFD"/>
    <w:rsid w:val="38A65F93"/>
    <w:rsid w:val="38C05905"/>
    <w:rsid w:val="38D3A639"/>
    <w:rsid w:val="3907DD81"/>
    <w:rsid w:val="39178111"/>
    <w:rsid w:val="39B5F507"/>
    <w:rsid w:val="39BEBF43"/>
    <w:rsid w:val="39D06AF2"/>
    <w:rsid w:val="39D12E70"/>
    <w:rsid w:val="3A58DC64"/>
    <w:rsid w:val="3AB07D1E"/>
    <w:rsid w:val="3B137EA4"/>
    <w:rsid w:val="3B4B3A4E"/>
    <w:rsid w:val="3B9F0342"/>
    <w:rsid w:val="3BF73336"/>
    <w:rsid w:val="3C48918D"/>
    <w:rsid w:val="3CE913E7"/>
    <w:rsid w:val="3D2C2536"/>
    <w:rsid w:val="3D49D92B"/>
    <w:rsid w:val="3D4ED49E"/>
    <w:rsid w:val="3DFEE77D"/>
    <w:rsid w:val="3E17F921"/>
    <w:rsid w:val="3E37571A"/>
    <w:rsid w:val="3E43DE16"/>
    <w:rsid w:val="3EC2D82B"/>
    <w:rsid w:val="3F25E84C"/>
    <w:rsid w:val="3F93355A"/>
    <w:rsid w:val="4001A6F9"/>
    <w:rsid w:val="4072BEFB"/>
    <w:rsid w:val="40B72096"/>
    <w:rsid w:val="40C24B6D"/>
    <w:rsid w:val="41357E5F"/>
    <w:rsid w:val="414CAB2D"/>
    <w:rsid w:val="414CB0D8"/>
    <w:rsid w:val="419C3374"/>
    <w:rsid w:val="41D06E52"/>
    <w:rsid w:val="423FA5A8"/>
    <w:rsid w:val="424EAECF"/>
    <w:rsid w:val="4264B67F"/>
    <w:rsid w:val="428E7230"/>
    <w:rsid w:val="429726F4"/>
    <w:rsid w:val="430D830F"/>
    <w:rsid w:val="431F882D"/>
    <w:rsid w:val="43345713"/>
    <w:rsid w:val="434587C3"/>
    <w:rsid w:val="43B5F129"/>
    <w:rsid w:val="43DF5466"/>
    <w:rsid w:val="43F91B49"/>
    <w:rsid w:val="44257E63"/>
    <w:rsid w:val="447F76FD"/>
    <w:rsid w:val="448E44FC"/>
    <w:rsid w:val="456F22CB"/>
    <w:rsid w:val="45804AA5"/>
    <w:rsid w:val="45F03DFA"/>
    <w:rsid w:val="46055702"/>
    <w:rsid w:val="464F533E"/>
    <w:rsid w:val="4664FB4A"/>
    <w:rsid w:val="467C8F87"/>
    <w:rsid w:val="468D4095"/>
    <w:rsid w:val="469DD13B"/>
    <w:rsid w:val="477F2541"/>
    <w:rsid w:val="47954FC0"/>
    <w:rsid w:val="47CAAFEF"/>
    <w:rsid w:val="48057814"/>
    <w:rsid w:val="4822F4E9"/>
    <w:rsid w:val="48940F65"/>
    <w:rsid w:val="48ADB1DA"/>
    <w:rsid w:val="48DE0D60"/>
    <w:rsid w:val="49334F54"/>
    <w:rsid w:val="493D9206"/>
    <w:rsid w:val="499E5317"/>
    <w:rsid w:val="49A99840"/>
    <w:rsid w:val="49C45AFE"/>
    <w:rsid w:val="49F3BEE5"/>
    <w:rsid w:val="49FEA542"/>
    <w:rsid w:val="4A4D4CB2"/>
    <w:rsid w:val="4A8B586C"/>
    <w:rsid w:val="4AC03584"/>
    <w:rsid w:val="4AD60858"/>
    <w:rsid w:val="4AFAA7EE"/>
    <w:rsid w:val="4B140231"/>
    <w:rsid w:val="4B3133D5"/>
    <w:rsid w:val="4BA8CB89"/>
    <w:rsid w:val="4BF4CF5C"/>
    <w:rsid w:val="4C07E0FC"/>
    <w:rsid w:val="4C210615"/>
    <w:rsid w:val="4C46D39B"/>
    <w:rsid w:val="4CA55A6C"/>
    <w:rsid w:val="4CCDE6EE"/>
    <w:rsid w:val="4CD17F1D"/>
    <w:rsid w:val="4CE7D3DE"/>
    <w:rsid w:val="4CF349D3"/>
    <w:rsid w:val="4D0817C0"/>
    <w:rsid w:val="4D40CECE"/>
    <w:rsid w:val="4D82F63A"/>
    <w:rsid w:val="4D8799E6"/>
    <w:rsid w:val="4DCC166A"/>
    <w:rsid w:val="4E08344C"/>
    <w:rsid w:val="4E142CC9"/>
    <w:rsid w:val="4E3A7E15"/>
    <w:rsid w:val="4EAC76C7"/>
    <w:rsid w:val="4EB23ABD"/>
    <w:rsid w:val="4F52F18E"/>
    <w:rsid w:val="4F6CF030"/>
    <w:rsid w:val="4F8245E4"/>
    <w:rsid w:val="4FA38058"/>
    <w:rsid w:val="4FC600E2"/>
    <w:rsid w:val="501F3B85"/>
    <w:rsid w:val="503FA635"/>
    <w:rsid w:val="507AD95C"/>
    <w:rsid w:val="50A8D7C4"/>
    <w:rsid w:val="51121C44"/>
    <w:rsid w:val="51B6D7DB"/>
    <w:rsid w:val="51F93804"/>
    <w:rsid w:val="5246B03A"/>
    <w:rsid w:val="529B53F3"/>
    <w:rsid w:val="52B1F23B"/>
    <w:rsid w:val="52D701BC"/>
    <w:rsid w:val="52F55EBD"/>
    <w:rsid w:val="53004BF0"/>
    <w:rsid w:val="531AFB90"/>
    <w:rsid w:val="53409780"/>
    <w:rsid w:val="5347E20C"/>
    <w:rsid w:val="536E8336"/>
    <w:rsid w:val="5391C73D"/>
    <w:rsid w:val="53C7F6ED"/>
    <w:rsid w:val="53E9355E"/>
    <w:rsid w:val="53FFF831"/>
    <w:rsid w:val="54048E1E"/>
    <w:rsid w:val="54122348"/>
    <w:rsid w:val="54163F2A"/>
    <w:rsid w:val="5418A909"/>
    <w:rsid w:val="5439765B"/>
    <w:rsid w:val="5468D447"/>
    <w:rsid w:val="549A54CA"/>
    <w:rsid w:val="549DC219"/>
    <w:rsid w:val="54DF84F3"/>
    <w:rsid w:val="5507F3D0"/>
    <w:rsid w:val="55673DEE"/>
    <w:rsid w:val="556BADDC"/>
    <w:rsid w:val="55809C63"/>
    <w:rsid w:val="559CD7A4"/>
    <w:rsid w:val="55DCCE48"/>
    <w:rsid w:val="5613E0E4"/>
    <w:rsid w:val="56149426"/>
    <w:rsid w:val="564334BA"/>
    <w:rsid w:val="566BD0B4"/>
    <w:rsid w:val="569CB06C"/>
    <w:rsid w:val="56BBDF41"/>
    <w:rsid w:val="56C30A7A"/>
    <w:rsid w:val="570D57A6"/>
    <w:rsid w:val="57256909"/>
    <w:rsid w:val="57364090"/>
    <w:rsid w:val="574C23A8"/>
    <w:rsid w:val="57C0E1C3"/>
    <w:rsid w:val="5871CE88"/>
    <w:rsid w:val="5873AC7F"/>
    <w:rsid w:val="58DDE391"/>
    <w:rsid w:val="58F3AB79"/>
    <w:rsid w:val="592DCF77"/>
    <w:rsid w:val="596F44A7"/>
    <w:rsid w:val="5977F12A"/>
    <w:rsid w:val="598B4583"/>
    <w:rsid w:val="599CC608"/>
    <w:rsid w:val="59AC9857"/>
    <w:rsid w:val="59CB0604"/>
    <w:rsid w:val="59F9D8C1"/>
    <w:rsid w:val="5A5BEA7A"/>
    <w:rsid w:val="5A5F7268"/>
    <w:rsid w:val="5AB842A5"/>
    <w:rsid w:val="5B35A485"/>
    <w:rsid w:val="5BBE411A"/>
    <w:rsid w:val="5C461DBA"/>
    <w:rsid w:val="5D0E978E"/>
    <w:rsid w:val="5D93C46D"/>
    <w:rsid w:val="5DAE704F"/>
    <w:rsid w:val="5DE559EC"/>
    <w:rsid w:val="5DF04C56"/>
    <w:rsid w:val="5E0501D1"/>
    <w:rsid w:val="5E14DF58"/>
    <w:rsid w:val="5E259A51"/>
    <w:rsid w:val="5E47985A"/>
    <w:rsid w:val="5EB54F0D"/>
    <w:rsid w:val="5EC56CD1"/>
    <w:rsid w:val="5F07E871"/>
    <w:rsid w:val="5F6AEC50"/>
    <w:rsid w:val="5F88F3E9"/>
    <w:rsid w:val="5F8BBC94"/>
    <w:rsid w:val="5FCFC3AC"/>
    <w:rsid w:val="60252E66"/>
    <w:rsid w:val="604BA1D6"/>
    <w:rsid w:val="608698D6"/>
    <w:rsid w:val="60BE154C"/>
    <w:rsid w:val="6115C673"/>
    <w:rsid w:val="615031B9"/>
    <w:rsid w:val="618C707D"/>
    <w:rsid w:val="62BF0F77"/>
    <w:rsid w:val="6301EEFB"/>
    <w:rsid w:val="6342366D"/>
    <w:rsid w:val="635E0903"/>
    <w:rsid w:val="637CDE3A"/>
    <w:rsid w:val="6385E066"/>
    <w:rsid w:val="643B7B55"/>
    <w:rsid w:val="6483D817"/>
    <w:rsid w:val="64CCEE2C"/>
    <w:rsid w:val="64F41EBC"/>
    <w:rsid w:val="656B8D19"/>
    <w:rsid w:val="658E39D6"/>
    <w:rsid w:val="6592DCDF"/>
    <w:rsid w:val="65DBC987"/>
    <w:rsid w:val="65DC7FE8"/>
    <w:rsid w:val="65F1D646"/>
    <w:rsid w:val="66263C6C"/>
    <w:rsid w:val="664B9EE1"/>
    <w:rsid w:val="66717676"/>
    <w:rsid w:val="6691BF46"/>
    <w:rsid w:val="66CD6B43"/>
    <w:rsid w:val="66E84E09"/>
    <w:rsid w:val="6720422D"/>
    <w:rsid w:val="67227A33"/>
    <w:rsid w:val="6752F275"/>
    <w:rsid w:val="675C54D8"/>
    <w:rsid w:val="68660E08"/>
    <w:rsid w:val="69109D90"/>
    <w:rsid w:val="69554878"/>
    <w:rsid w:val="69D3F63F"/>
    <w:rsid w:val="69E2750B"/>
    <w:rsid w:val="69F7D8AE"/>
    <w:rsid w:val="69FC456D"/>
    <w:rsid w:val="6ABCBEE7"/>
    <w:rsid w:val="6AC8BD90"/>
    <w:rsid w:val="6B04D002"/>
    <w:rsid w:val="6B525494"/>
    <w:rsid w:val="6BAD5A55"/>
    <w:rsid w:val="6BC71B71"/>
    <w:rsid w:val="6C1FCE8C"/>
    <w:rsid w:val="6C2B1FFE"/>
    <w:rsid w:val="6C49C583"/>
    <w:rsid w:val="6C775E56"/>
    <w:rsid w:val="6CAE33EE"/>
    <w:rsid w:val="6CC0014F"/>
    <w:rsid w:val="6CCC0CD6"/>
    <w:rsid w:val="6CCFF440"/>
    <w:rsid w:val="6D126699"/>
    <w:rsid w:val="6D769F08"/>
    <w:rsid w:val="6DAA1AB4"/>
    <w:rsid w:val="6DD07E5B"/>
    <w:rsid w:val="6DF0AACF"/>
    <w:rsid w:val="6E227E05"/>
    <w:rsid w:val="6E32F11D"/>
    <w:rsid w:val="6E4E82BF"/>
    <w:rsid w:val="6F0A5BB0"/>
    <w:rsid w:val="6F66E73B"/>
    <w:rsid w:val="6F6E59A2"/>
    <w:rsid w:val="6F9C13DF"/>
    <w:rsid w:val="6F9D2146"/>
    <w:rsid w:val="6FB15235"/>
    <w:rsid w:val="6FCD5E55"/>
    <w:rsid w:val="6FF81768"/>
    <w:rsid w:val="6FFEC3C0"/>
    <w:rsid w:val="70091A85"/>
    <w:rsid w:val="70570B74"/>
    <w:rsid w:val="705DF2CC"/>
    <w:rsid w:val="706F6F0E"/>
    <w:rsid w:val="709386FF"/>
    <w:rsid w:val="70AFBDF5"/>
    <w:rsid w:val="712C276E"/>
    <w:rsid w:val="71ABCB33"/>
    <w:rsid w:val="71DB79F1"/>
    <w:rsid w:val="72B86802"/>
    <w:rsid w:val="72CA976A"/>
    <w:rsid w:val="72D1DCA9"/>
    <w:rsid w:val="731E2A2B"/>
    <w:rsid w:val="733CB31C"/>
    <w:rsid w:val="735AB9CC"/>
    <w:rsid w:val="736834CD"/>
    <w:rsid w:val="73837938"/>
    <w:rsid w:val="743BC8DF"/>
    <w:rsid w:val="7445CBDB"/>
    <w:rsid w:val="74BFF4AF"/>
    <w:rsid w:val="74F6AB07"/>
    <w:rsid w:val="75079B9C"/>
    <w:rsid w:val="75794B27"/>
    <w:rsid w:val="75E81643"/>
    <w:rsid w:val="75E914C6"/>
    <w:rsid w:val="761C427E"/>
    <w:rsid w:val="76701032"/>
    <w:rsid w:val="76990D3A"/>
    <w:rsid w:val="7713A8D4"/>
    <w:rsid w:val="773B48DF"/>
    <w:rsid w:val="776DD97C"/>
    <w:rsid w:val="77F5B06C"/>
    <w:rsid w:val="794410A5"/>
    <w:rsid w:val="794E7918"/>
    <w:rsid w:val="796F1AD6"/>
    <w:rsid w:val="797A0BBF"/>
    <w:rsid w:val="79C9E6EC"/>
    <w:rsid w:val="79D838F6"/>
    <w:rsid w:val="79DF2A7A"/>
    <w:rsid w:val="7A19B897"/>
    <w:rsid w:val="7A3E553E"/>
    <w:rsid w:val="7AEB0942"/>
    <w:rsid w:val="7BB2516C"/>
    <w:rsid w:val="7BCEF1AD"/>
    <w:rsid w:val="7D5A49B7"/>
    <w:rsid w:val="7D6B8B11"/>
    <w:rsid w:val="7DF26878"/>
    <w:rsid w:val="7E02944C"/>
    <w:rsid w:val="7E61D980"/>
    <w:rsid w:val="7E7622C1"/>
    <w:rsid w:val="7EC37D7A"/>
    <w:rsid w:val="7ECC8CA3"/>
    <w:rsid w:val="7EDEAC51"/>
    <w:rsid w:val="7EE3AA07"/>
    <w:rsid w:val="7F1BD77C"/>
    <w:rsid w:val="7FBAD2A8"/>
    <w:rsid w:val="7FC37FC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8EE642"/>
  <w15:chartTrackingRefBased/>
  <w15:docId w15:val="{EB1E65A7-A82B-034D-A66F-8255F970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99E"/>
    <w:rPr>
      <w:rFonts w:eastAsiaTheme="majorEastAsia" w:cstheme="majorBidi"/>
      <w:color w:val="272727" w:themeColor="text1" w:themeTint="D8"/>
    </w:rPr>
  </w:style>
  <w:style w:type="paragraph" w:styleId="Title">
    <w:name w:val="Title"/>
    <w:basedOn w:val="Normal"/>
    <w:next w:val="Normal"/>
    <w:link w:val="TitleChar"/>
    <w:uiPriority w:val="10"/>
    <w:qFormat/>
    <w:rsid w:val="00D97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99E"/>
    <w:pPr>
      <w:spacing w:before="160"/>
      <w:jc w:val="center"/>
    </w:pPr>
    <w:rPr>
      <w:i/>
      <w:iCs/>
      <w:color w:val="404040" w:themeColor="text1" w:themeTint="BF"/>
    </w:rPr>
  </w:style>
  <w:style w:type="character" w:customStyle="1" w:styleId="QuoteChar">
    <w:name w:val="Quote Char"/>
    <w:basedOn w:val="DefaultParagraphFont"/>
    <w:link w:val="Quote"/>
    <w:uiPriority w:val="29"/>
    <w:rsid w:val="00D9799E"/>
    <w:rPr>
      <w:i/>
      <w:iCs/>
      <w:color w:val="404040" w:themeColor="text1" w:themeTint="BF"/>
    </w:rPr>
  </w:style>
  <w:style w:type="paragraph" w:styleId="ListParagraph">
    <w:name w:val="List Paragraph"/>
    <w:basedOn w:val="Normal"/>
    <w:uiPriority w:val="34"/>
    <w:qFormat/>
    <w:rsid w:val="00D9799E"/>
    <w:pPr>
      <w:ind w:left="720"/>
      <w:contextualSpacing/>
    </w:pPr>
  </w:style>
  <w:style w:type="character" w:styleId="IntenseEmphasis">
    <w:name w:val="Intense Emphasis"/>
    <w:basedOn w:val="DefaultParagraphFont"/>
    <w:uiPriority w:val="21"/>
    <w:qFormat/>
    <w:rsid w:val="00D9799E"/>
    <w:rPr>
      <w:i/>
      <w:iCs/>
      <w:color w:val="0F4761" w:themeColor="accent1" w:themeShade="BF"/>
    </w:rPr>
  </w:style>
  <w:style w:type="paragraph" w:styleId="IntenseQuote">
    <w:name w:val="Intense Quote"/>
    <w:basedOn w:val="Normal"/>
    <w:next w:val="Normal"/>
    <w:link w:val="IntenseQuoteChar"/>
    <w:uiPriority w:val="30"/>
    <w:qFormat/>
    <w:rsid w:val="00D97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99E"/>
    <w:rPr>
      <w:i/>
      <w:iCs/>
      <w:color w:val="0F4761" w:themeColor="accent1" w:themeShade="BF"/>
    </w:rPr>
  </w:style>
  <w:style w:type="character" w:styleId="IntenseReference">
    <w:name w:val="Intense Reference"/>
    <w:basedOn w:val="DefaultParagraphFont"/>
    <w:uiPriority w:val="32"/>
    <w:qFormat/>
    <w:rsid w:val="00D9799E"/>
    <w:rPr>
      <w:b/>
      <w:bCs/>
      <w:smallCaps/>
      <w:color w:val="0F4761" w:themeColor="accent1" w:themeShade="BF"/>
      <w:spacing w:val="5"/>
    </w:rPr>
  </w:style>
  <w:style w:type="paragraph" w:customStyle="1" w:styleId="paragraph">
    <w:name w:val="paragraph"/>
    <w:basedOn w:val="Normal"/>
    <w:rsid w:val="00D9799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D9799E"/>
  </w:style>
  <w:style w:type="character" w:customStyle="1" w:styleId="normaltextrun">
    <w:name w:val="normaltextrun"/>
    <w:basedOn w:val="DefaultParagraphFont"/>
    <w:rsid w:val="00D9799E"/>
  </w:style>
  <w:style w:type="character" w:customStyle="1" w:styleId="wacimagecontainer">
    <w:name w:val="wacimagecontainer"/>
    <w:basedOn w:val="DefaultParagraphFont"/>
    <w:rsid w:val="00D9799E"/>
  </w:style>
  <w:style w:type="character" w:styleId="Hyperlink">
    <w:name w:val="Hyperlink"/>
    <w:basedOn w:val="DefaultParagraphFont"/>
    <w:uiPriority w:val="99"/>
    <w:unhideWhenUsed/>
    <w:rsid w:val="0012616F"/>
    <w:rPr>
      <w:color w:val="467886" w:themeColor="hyperlink"/>
      <w:u w:val="single"/>
    </w:rPr>
  </w:style>
  <w:style w:type="character" w:styleId="UnresolvedMention">
    <w:name w:val="Unresolved Mention"/>
    <w:basedOn w:val="DefaultParagraphFont"/>
    <w:uiPriority w:val="99"/>
    <w:semiHidden/>
    <w:unhideWhenUsed/>
    <w:rsid w:val="0012616F"/>
    <w:rPr>
      <w:color w:val="605E5C"/>
      <w:shd w:val="clear" w:color="auto" w:fill="E1DFDD"/>
    </w:rPr>
  </w:style>
  <w:style w:type="character" w:styleId="FollowedHyperlink">
    <w:name w:val="FollowedHyperlink"/>
    <w:basedOn w:val="DefaultParagraphFont"/>
    <w:uiPriority w:val="99"/>
    <w:semiHidden/>
    <w:unhideWhenUsed/>
    <w:rsid w:val="006836FB"/>
    <w:rPr>
      <w:color w:val="96607D" w:themeColor="followedHyperlink"/>
      <w:u w:val="single"/>
    </w:rPr>
  </w:style>
  <w:style w:type="paragraph" w:styleId="Header">
    <w:name w:val="header"/>
    <w:basedOn w:val="Normal"/>
    <w:link w:val="HeaderChar"/>
    <w:uiPriority w:val="99"/>
    <w:unhideWhenUsed/>
    <w:rsid w:val="00EB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B2E"/>
  </w:style>
  <w:style w:type="paragraph" w:styleId="Footer">
    <w:name w:val="footer"/>
    <w:basedOn w:val="Normal"/>
    <w:link w:val="FooterChar"/>
    <w:uiPriority w:val="99"/>
    <w:unhideWhenUsed/>
    <w:rsid w:val="00EB7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B2E"/>
  </w:style>
  <w:style w:type="table" w:styleId="TableGrid">
    <w:name w:val="Table Grid"/>
    <w:basedOn w:val="TableNormal"/>
    <w:uiPriority w:val="59"/>
    <w:rsid w:val="00AB10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9E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57379">
      <w:bodyDiv w:val="1"/>
      <w:marLeft w:val="0"/>
      <w:marRight w:val="0"/>
      <w:marTop w:val="0"/>
      <w:marBottom w:val="0"/>
      <w:divBdr>
        <w:top w:val="none" w:sz="0" w:space="0" w:color="auto"/>
        <w:left w:val="none" w:sz="0" w:space="0" w:color="auto"/>
        <w:bottom w:val="none" w:sz="0" w:space="0" w:color="auto"/>
        <w:right w:val="none" w:sz="0" w:space="0" w:color="auto"/>
      </w:divBdr>
    </w:div>
    <w:div w:id="409620941">
      <w:bodyDiv w:val="1"/>
      <w:marLeft w:val="0"/>
      <w:marRight w:val="0"/>
      <w:marTop w:val="0"/>
      <w:marBottom w:val="0"/>
      <w:divBdr>
        <w:top w:val="none" w:sz="0" w:space="0" w:color="auto"/>
        <w:left w:val="none" w:sz="0" w:space="0" w:color="auto"/>
        <w:bottom w:val="none" w:sz="0" w:space="0" w:color="auto"/>
        <w:right w:val="none" w:sz="0" w:space="0" w:color="auto"/>
      </w:divBdr>
    </w:div>
    <w:div w:id="597517386">
      <w:bodyDiv w:val="1"/>
      <w:marLeft w:val="0"/>
      <w:marRight w:val="0"/>
      <w:marTop w:val="0"/>
      <w:marBottom w:val="0"/>
      <w:divBdr>
        <w:top w:val="none" w:sz="0" w:space="0" w:color="auto"/>
        <w:left w:val="none" w:sz="0" w:space="0" w:color="auto"/>
        <w:bottom w:val="none" w:sz="0" w:space="0" w:color="auto"/>
        <w:right w:val="none" w:sz="0" w:space="0" w:color="auto"/>
      </w:divBdr>
      <w:divsChild>
        <w:div w:id="171190928">
          <w:marLeft w:val="0"/>
          <w:marRight w:val="0"/>
          <w:marTop w:val="0"/>
          <w:marBottom w:val="0"/>
          <w:divBdr>
            <w:top w:val="none" w:sz="0" w:space="0" w:color="auto"/>
            <w:left w:val="none" w:sz="0" w:space="0" w:color="auto"/>
            <w:bottom w:val="none" w:sz="0" w:space="0" w:color="auto"/>
            <w:right w:val="none" w:sz="0" w:space="0" w:color="auto"/>
          </w:divBdr>
        </w:div>
        <w:div w:id="171799841">
          <w:marLeft w:val="0"/>
          <w:marRight w:val="0"/>
          <w:marTop w:val="0"/>
          <w:marBottom w:val="0"/>
          <w:divBdr>
            <w:top w:val="none" w:sz="0" w:space="0" w:color="auto"/>
            <w:left w:val="none" w:sz="0" w:space="0" w:color="auto"/>
            <w:bottom w:val="none" w:sz="0" w:space="0" w:color="auto"/>
            <w:right w:val="none" w:sz="0" w:space="0" w:color="auto"/>
          </w:divBdr>
        </w:div>
        <w:div w:id="338696146">
          <w:marLeft w:val="0"/>
          <w:marRight w:val="0"/>
          <w:marTop w:val="0"/>
          <w:marBottom w:val="0"/>
          <w:divBdr>
            <w:top w:val="none" w:sz="0" w:space="0" w:color="auto"/>
            <w:left w:val="none" w:sz="0" w:space="0" w:color="auto"/>
            <w:bottom w:val="none" w:sz="0" w:space="0" w:color="auto"/>
            <w:right w:val="none" w:sz="0" w:space="0" w:color="auto"/>
          </w:divBdr>
        </w:div>
        <w:div w:id="363020217">
          <w:marLeft w:val="0"/>
          <w:marRight w:val="0"/>
          <w:marTop w:val="0"/>
          <w:marBottom w:val="0"/>
          <w:divBdr>
            <w:top w:val="none" w:sz="0" w:space="0" w:color="auto"/>
            <w:left w:val="none" w:sz="0" w:space="0" w:color="auto"/>
            <w:bottom w:val="none" w:sz="0" w:space="0" w:color="auto"/>
            <w:right w:val="none" w:sz="0" w:space="0" w:color="auto"/>
          </w:divBdr>
        </w:div>
        <w:div w:id="383023189">
          <w:marLeft w:val="0"/>
          <w:marRight w:val="0"/>
          <w:marTop w:val="0"/>
          <w:marBottom w:val="0"/>
          <w:divBdr>
            <w:top w:val="none" w:sz="0" w:space="0" w:color="auto"/>
            <w:left w:val="none" w:sz="0" w:space="0" w:color="auto"/>
            <w:bottom w:val="none" w:sz="0" w:space="0" w:color="auto"/>
            <w:right w:val="none" w:sz="0" w:space="0" w:color="auto"/>
          </w:divBdr>
        </w:div>
        <w:div w:id="392240776">
          <w:marLeft w:val="0"/>
          <w:marRight w:val="0"/>
          <w:marTop w:val="0"/>
          <w:marBottom w:val="0"/>
          <w:divBdr>
            <w:top w:val="none" w:sz="0" w:space="0" w:color="auto"/>
            <w:left w:val="none" w:sz="0" w:space="0" w:color="auto"/>
            <w:bottom w:val="none" w:sz="0" w:space="0" w:color="auto"/>
            <w:right w:val="none" w:sz="0" w:space="0" w:color="auto"/>
          </w:divBdr>
        </w:div>
        <w:div w:id="437794564">
          <w:marLeft w:val="0"/>
          <w:marRight w:val="0"/>
          <w:marTop w:val="0"/>
          <w:marBottom w:val="0"/>
          <w:divBdr>
            <w:top w:val="none" w:sz="0" w:space="0" w:color="auto"/>
            <w:left w:val="none" w:sz="0" w:space="0" w:color="auto"/>
            <w:bottom w:val="none" w:sz="0" w:space="0" w:color="auto"/>
            <w:right w:val="none" w:sz="0" w:space="0" w:color="auto"/>
          </w:divBdr>
          <w:divsChild>
            <w:div w:id="1897430669">
              <w:marLeft w:val="-75"/>
              <w:marRight w:val="0"/>
              <w:marTop w:val="30"/>
              <w:marBottom w:val="30"/>
              <w:divBdr>
                <w:top w:val="none" w:sz="0" w:space="0" w:color="auto"/>
                <w:left w:val="none" w:sz="0" w:space="0" w:color="auto"/>
                <w:bottom w:val="none" w:sz="0" w:space="0" w:color="auto"/>
                <w:right w:val="none" w:sz="0" w:space="0" w:color="auto"/>
              </w:divBdr>
              <w:divsChild>
                <w:div w:id="113251727">
                  <w:marLeft w:val="0"/>
                  <w:marRight w:val="0"/>
                  <w:marTop w:val="0"/>
                  <w:marBottom w:val="0"/>
                  <w:divBdr>
                    <w:top w:val="none" w:sz="0" w:space="0" w:color="auto"/>
                    <w:left w:val="none" w:sz="0" w:space="0" w:color="auto"/>
                    <w:bottom w:val="none" w:sz="0" w:space="0" w:color="auto"/>
                    <w:right w:val="none" w:sz="0" w:space="0" w:color="auto"/>
                  </w:divBdr>
                  <w:divsChild>
                    <w:div w:id="47921736">
                      <w:marLeft w:val="0"/>
                      <w:marRight w:val="0"/>
                      <w:marTop w:val="0"/>
                      <w:marBottom w:val="0"/>
                      <w:divBdr>
                        <w:top w:val="none" w:sz="0" w:space="0" w:color="auto"/>
                        <w:left w:val="none" w:sz="0" w:space="0" w:color="auto"/>
                        <w:bottom w:val="none" w:sz="0" w:space="0" w:color="auto"/>
                        <w:right w:val="none" w:sz="0" w:space="0" w:color="auto"/>
                      </w:divBdr>
                    </w:div>
                  </w:divsChild>
                </w:div>
                <w:div w:id="188833138">
                  <w:marLeft w:val="0"/>
                  <w:marRight w:val="0"/>
                  <w:marTop w:val="0"/>
                  <w:marBottom w:val="0"/>
                  <w:divBdr>
                    <w:top w:val="none" w:sz="0" w:space="0" w:color="auto"/>
                    <w:left w:val="none" w:sz="0" w:space="0" w:color="auto"/>
                    <w:bottom w:val="none" w:sz="0" w:space="0" w:color="auto"/>
                    <w:right w:val="none" w:sz="0" w:space="0" w:color="auto"/>
                  </w:divBdr>
                  <w:divsChild>
                    <w:div w:id="688147451">
                      <w:marLeft w:val="0"/>
                      <w:marRight w:val="0"/>
                      <w:marTop w:val="0"/>
                      <w:marBottom w:val="0"/>
                      <w:divBdr>
                        <w:top w:val="none" w:sz="0" w:space="0" w:color="auto"/>
                        <w:left w:val="none" w:sz="0" w:space="0" w:color="auto"/>
                        <w:bottom w:val="none" w:sz="0" w:space="0" w:color="auto"/>
                        <w:right w:val="none" w:sz="0" w:space="0" w:color="auto"/>
                      </w:divBdr>
                    </w:div>
                  </w:divsChild>
                </w:div>
                <w:div w:id="205215787">
                  <w:marLeft w:val="0"/>
                  <w:marRight w:val="0"/>
                  <w:marTop w:val="0"/>
                  <w:marBottom w:val="0"/>
                  <w:divBdr>
                    <w:top w:val="none" w:sz="0" w:space="0" w:color="auto"/>
                    <w:left w:val="none" w:sz="0" w:space="0" w:color="auto"/>
                    <w:bottom w:val="none" w:sz="0" w:space="0" w:color="auto"/>
                    <w:right w:val="none" w:sz="0" w:space="0" w:color="auto"/>
                  </w:divBdr>
                  <w:divsChild>
                    <w:div w:id="135221463">
                      <w:marLeft w:val="0"/>
                      <w:marRight w:val="0"/>
                      <w:marTop w:val="0"/>
                      <w:marBottom w:val="0"/>
                      <w:divBdr>
                        <w:top w:val="none" w:sz="0" w:space="0" w:color="auto"/>
                        <w:left w:val="none" w:sz="0" w:space="0" w:color="auto"/>
                        <w:bottom w:val="none" w:sz="0" w:space="0" w:color="auto"/>
                        <w:right w:val="none" w:sz="0" w:space="0" w:color="auto"/>
                      </w:divBdr>
                    </w:div>
                    <w:div w:id="640383999">
                      <w:marLeft w:val="0"/>
                      <w:marRight w:val="0"/>
                      <w:marTop w:val="0"/>
                      <w:marBottom w:val="0"/>
                      <w:divBdr>
                        <w:top w:val="none" w:sz="0" w:space="0" w:color="auto"/>
                        <w:left w:val="none" w:sz="0" w:space="0" w:color="auto"/>
                        <w:bottom w:val="none" w:sz="0" w:space="0" w:color="auto"/>
                        <w:right w:val="none" w:sz="0" w:space="0" w:color="auto"/>
                      </w:divBdr>
                    </w:div>
                    <w:div w:id="1161770148">
                      <w:marLeft w:val="0"/>
                      <w:marRight w:val="0"/>
                      <w:marTop w:val="0"/>
                      <w:marBottom w:val="0"/>
                      <w:divBdr>
                        <w:top w:val="none" w:sz="0" w:space="0" w:color="auto"/>
                        <w:left w:val="none" w:sz="0" w:space="0" w:color="auto"/>
                        <w:bottom w:val="none" w:sz="0" w:space="0" w:color="auto"/>
                        <w:right w:val="none" w:sz="0" w:space="0" w:color="auto"/>
                      </w:divBdr>
                    </w:div>
                    <w:div w:id="1831482713">
                      <w:marLeft w:val="0"/>
                      <w:marRight w:val="0"/>
                      <w:marTop w:val="0"/>
                      <w:marBottom w:val="0"/>
                      <w:divBdr>
                        <w:top w:val="none" w:sz="0" w:space="0" w:color="auto"/>
                        <w:left w:val="none" w:sz="0" w:space="0" w:color="auto"/>
                        <w:bottom w:val="none" w:sz="0" w:space="0" w:color="auto"/>
                        <w:right w:val="none" w:sz="0" w:space="0" w:color="auto"/>
                      </w:divBdr>
                    </w:div>
                  </w:divsChild>
                </w:div>
                <w:div w:id="266500636">
                  <w:marLeft w:val="0"/>
                  <w:marRight w:val="0"/>
                  <w:marTop w:val="0"/>
                  <w:marBottom w:val="0"/>
                  <w:divBdr>
                    <w:top w:val="none" w:sz="0" w:space="0" w:color="auto"/>
                    <w:left w:val="none" w:sz="0" w:space="0" w:color="auto"/>
                    <w:bottom w:val="none" w:sz="0" w:space="0" w:color="auto"/>
                    <w:right w:val="none" w:sz="0" w:space="0" w:color="auto"/>
                  </w:divBdr>
                  <w:divsChild>
                    <w:div w:id="100226017">
                      <w:marLeft w:val="0"/>
                      <w:marRight w:val="0"/>
                      <w:marTop w:val="0"/>
                      <w:marBottom w:val="0"/>
                      <w:divBdr>
                        <w:top w:val="none" w:sz="0" w:space="0" w:color="auto"/>
                        <w:left w:val="none" w:sz="0" w:space="0" w:color="auto"/>
                        <w:bottom w:val="none" w:sz="0" w:space="0" w:color="auto"/>
                        <w:right w:val="none" w:sz="0" w:space="0" w:color="auto"/>
                      </w:divBdr>
                    </w:div>
                    <w:div w:id="307365873">
                      <w:marLeft w:val="0"/>
                      <w:marRight w:val="0"/>
                      <w:marTop w:val="0"/>
                      <w:marBottom w:val="0"/>
                      <w:divBdr>
                        <w:top w:val="none" w:sz="0" w:space="0" w:color="auto"/>
                        <w:left w:val="none" w:sz="0" w:space="0" w:color="auto"/>
                        <w:bottom w:val="none" w:sz="0" w:space="0" w:color="auto"/>
                        <w:right w:val="none" w:sz="0" w:space="0" w:color="auto"/>
                      </w:divBdr>
                    </w:div>
                    <w:div w:id="1727416088">
                      <w:marLeft w:val="0"/>
                      <w:marRight w:val="0"/>
                      <w:marTop w:val="0"/>
                      <w:marBottom w:val="0"/>
                      <w:divBdr>
                        <w:top w:val="none" w:sz="0" w:space="0" w:color="auto"/>
                        <w:left w:val="none" w:sz="0" w:space="0" w:color="auto"/>
                        <w:bottom w:val="none" w:sz="0" w:space="0" w:color="auto"/>
                        <w:right w:val="none" w:sz="0" w:space="0" w:color="auto"/>
                      </w:divBdr>
                    </w:div>
                  </w:divsChild>
                </w:div>
                <w:div w:id="275673018">
                  <w:marLeft w:val="0"/>
                  <w:marRight w:val="0"/>
                  <w:marTop w:val="0"/>
                  <w:marBottom w:val="0"/>
                  <w:divBdr>
                    <w:top w:val="none" w:sz="0" w:space="0" w:color="auto"/>
                    <w:left w:val="none" w:sz="0" w:space="0" w:color="auto"/>
                    <w:bottom w:val="none" w:sz="0" w:space="0" w:color="auto"/>
                    <w:right w:val="none" w:sz="0" w:space="0" w:color="auto"/>
                  </w:divBdr>
                  <w:divsChild>
                    <w:div w:id="21712868">
                      <w:marLeft w:val="0"/>
                      <w:marRight w:val="0"/>
                      <w:marTop w:val="0"/>
                      <w:marBottom w:val="0"/>
                      <w:divBdr>
                        <w:top w:val="none" w:sz="0" w:space="0" w:color="auto"/>
                        <w:left w:val="none" w:sz="0" w:space="0" w:color="auto"/>
                        <w:bottom w:val="none" w:sz="0" w:space="0" w:color="auto"/>
                        <w:right w:val="none" w:sz="0" w:space="0" w:color="auto"/>
                      </w:divBdr>
                    </w:div>
                  </w:divsChild>
                </w:div>
                <w:div w:id="297683202">
                  <w:marLeft w:val="0"/>
                  <w:marRight w:val="0"/>
                  <w:marTop w:val="0"/>
                  <w:marBottom w:val="0"/>
                  <w:divBdr>
                    <w:top w:val="none" w:sz="0" w:space="0" w:color="auto"/>
                    <w:left w:val="none" w:sz="0" w:space="0" w:color="auto"/>
                    <w:bottom w:val="none" w:sz="0" w:space="0" w:color="auto"/>
                    <w:right w:val="none" w:sz="0" w:space="0" w:color="auto"/>
                  </w:divBdr>
                  <w:divsChild>
                    <w:div w:id="1778600839">
                      <w:marLeft w:val="0"/>
                      <w:marRight w:val="0"/>
                      <w:marTop w:val="0"/>
                      <w:marBottom w:val="0"/>
                      <w:divBdr>
                        <w:top w:val="none" w:sz="0" w:space="0" w:color="auto"/>
                        <w:left w:val="none" w:sz="0" w:space="0" w:color="auto"/>
                        <w:bottom w:val="none" w:sz="0" w:space="0" w:color="auto"/>
                        <w:right w:val="none" w:sz="0" w:space="0" w:color="auto"/>
                      </w:divBdr>
                    </w:div>
                  </w:divsChild>
                </w:div>
                <w:div w:id="375398934">
                  <w:marLeft w:val="0"/>
                  <w:marRight w:val="0"/>
                  <w:marTop w:val="0"/>
                  <w:marBottom w:val="0"/>
                  <w:divBdr>
                    <w:top w:val="none" w:sz="0" w:space="0" w:color="auto"/>
                    <w:left w:val="none" w:sz="0" w:space="0" w:color="auto"/>
                    <w:bottom w:val="none" w:sz="0" w:space="0" w:color="auto"/>
                    <w:right w:val="none" w:sz="0" w:space="0" w:color="auto"/>
                  </w:divBdr>
                  <w:divsChild>
                    <w:div w:id="534579551">
                      <w:marLeft w:val="0"/>
                      <w:marRight w:val="0"/>
                      <w:marTop w:val="0"/>
                      <w:marBottom w:val="0"/>
                      <w:divBdr>
                        <w:top w:val="none" w:sz="0" w:space="0" w:color="auto"/>
                        <w:left w:val="none" w:sz="0" w:space="0" w:color="auto"/>
                        <w:bottom w:val="none" w:sz="0" w:space="0" w:color="auto"/>
                        <w:right w:val="none" w:sz="0" w:space="0" w:color="auto"/>
                      </w:divBdr>
                    </w:div>
                  </w:divsChild>
                </w:div>
                <w:div w:id="708384749">
                  <w:marLeft w:val="0"/>
                  <w:marRight w:val="0"/>
                  <w:marTop w:val="0"/>
                  <w:marBottom w:val="0"/>
                  <w:divBdr>
                    <w:top w:val="none" w:sz="0" w:space="0" w:color="auto"/>
                    <w:left w:val="none" w:sz="0" w:space="0" w:color="auto"/>
                    <w:bottom w:val="none" w:sz="0" w:space="0" w:color="auto"/>
                    <w:right w:val="none" w:sz="0" w:space="0" w:color="auto"/>
                  </w:divBdr>
                  <w:divsChild>
                    <w:div w:id="1376084486">
                      <w:marLeft w:val="0"/>
                      <w:marRight w:val="0"/>
                      <w:marTop w:val="0"/>
                      <w:marBottom w:val="0"/>
                      <w:divBdr>
                        <w:top w:val="none" w:sz="0" w:space="0" w:color="auto"/>
                        <w:left w:val="none" w:sz="0" w:space="0" w:color="auto"/>
                        <w:bottom w:val="none" w:sz="0" w:space="0" w:color="auto"/>
                        <w:right w:val="none" w:sz="0" w:space="0" w:color="auto"/>
                      </w:divBdr>
                    </w:div>
                  </w:divsChild>
                </w:div>
                <w:div w:id="712730704">
                  <w:marLeft w:val="0"/>
                  <w:marRight w:val="0"/>
                  <w:marTop w:val="0"/>
                  <w:marBottom w:val="0"/>
                  <w:divBdr>
                    <w:top w:val="none" w:sz="0" w:space="0" w:color="auto"/>
                    <w:left w:val="none" w:sz="0" w:space="0" w:color="auto"/>
                    <w:bottom w:val="none" w:sz="0" w:space="0" w:color="auto"/>
                    <w:right w:val="none" w:sz="0" w:space="0" w:color="auto"/>
                  </w:divBdr>
                  <w:divsChild>
                    <w:div w:id="108162366">
                      <w:marLeft w:val="0"/>
                      <w:marRight w:val="0"/>
                      <w:marTop w:val="0"/>
                      <w:marBottom w:val="0"/>
                      <w:divBdr>
                        <w:top w:val="none" w:sz="0" w:space="0" w:color="auto"/>
                        <w:left w:val="none" w:sz="0" w:space="0" w:color="auto"/>
                        <w:bottom w:val="none" w:sz="0" w:space="0" w:color="auto"/>
                        <w:right w:val="none" w:sz="0" w:space="0" w:color="auto"/>
                      </w:divBdr>
                    </w:div>
                    <w:div w:id="233780453">
                      <w:marLeft w:val="0"/>
                      <w:marRight w:val="0"/>
                      <w:marTop w:val="0"/>
                      <w:marBottom w:val="0"/>
                      <w:divBdr>
                        <w:top w:val="none" w:sz="0" w:space="0" w:color="auto"/>
                        <w:left w:val="none" w:sz="0" w:space="0" w:color="auto"/>
                        <w:bottom w:val="none" w:sz="0" w:space="0" w:color="auto"/>
                        <w:right w:val="none" w:sz="0" w:space="0" w:color="auto"/>
                      </w:divBdr>
                    </w:div>
                    <w:div w:id="481123579">
                      <w:marLeft w:val="0"/>
                      <w:marRight w:val="0"/>
                      <w:marTop w:val="0"/>
                      <w:marBottom w:val="0"/>
                      <w:divBdr>
                        <w:top w:val="none" w:sz="0" w:space="0" w:color="auto"/>
                        <w:left w:val="none" w:sz="0" w:space="0" w:color="auto"/>
                        <w:bottom w:val="none" w:sz="0" w:space="0" w:color="auto"/>
                        <w:right w:val="none" w:sz="0" w:space="0" w:color="auto"/>
                      </w:divBdr>
                    </w:div>
                    <w:div w:id="728267034">
                      <w:marLeft w:val="0"/>
                      <w:marRight w:val="0"/>
                      <w:marTop w:val="0"/>
                      <w:marBottom w:val="0"/>
                      <w:divBdr>
                        <w:top w:val="none" w:sz="0" w:space="0" w:color="auto"/>
                        <w:left w:val="none" w:sz="0" w:space="0" w:color="auto"/>
                        <w:bottom w:val="none" w:sz="0" w:space="0" w:color="auto"/>
                        <w:right w:val="none" w:sz="0" w:space="0" w:color="auto"/>
                      </w:divBdr>
                    </w:div>
                    <w:div w:id="784234392">
                      <w:marLeft w:val="0"/>
                      <w:marRight w:val="0"/>
                      <w:marTop w:val="0"/>
                      <w:marBottom w:val="0"/>
                      <w:divBdr>
                        <w:top w:val="none" w:sz="0" w:space="0" w:color="auto"/>
                        <w:left w:val="none" w:sz="0" w:space="0" w:color="auto"/>
                        <w:bottom w:val="none" w:sz="0" w:space="0" w:color="auto"/>
                        <w:right w:val="none" w:sz="0" w:space="0" w:color="auto"/>
                      </w:divBdr>
                    </w:div>
                    <w:div w:id="1333683085">
                      <w:marLeft w:val="0"/>
                      <w:marRight w:val="0"/>
                      <w:marTop w:val="0"/>
                      <w:marBottom w:val="0"/>
                      <w:divBdr>
                        <w:top w:val="none" w:sz="0" w:space="0" w:color="auto"/>
                        <w:left w:val="none" w:sz="0" w:space="0" w:color="auto"/>
                        <w:bottom w:val="none" w:sz="0" w:space="0" w:color="auto"/>
                        <w:right w:val="none" w:sz="0" w:space="0" w:color="auto"/>
                      </w:divBdr>
                    </w:div>
                    <w:div w:id="1708292129">
                      <w:marLeft w:val="0"/>
                      <w:marRight w:val="0"/>
                      <w:marTop w:val="0"/>
                      <w:marBottom w:val="0"/>
                      <w:divBdr>
                        <w:top w:val="none" w:sz="0" w:space="0" w:color="auto"/>
                        <w:left w:val="none" w:sz="0" w:space="0" w:color="auto"/>
                        <w:bottom w:val="none" w:sz="0" w:space="0" w:color="auto"/>
                        <w:right w:val="none" w:sz="0" w:space="0" w:color="auto"/>
                      </w:divBdr>
                    </w:div>
                  </w:divsChild>
                </w:div>
                <w:div w:id="724183759">
                  <w:marLeft w:val="0"/>
                  <w:marRight w:val="0"/>
                  <w:marTop w:val="0"/>
                  <w:marBottom w:val="0"/>
                  <w:divBdr>
                    <w:top w:val="none" w:sz="0" w:space="0" w:color="auto"/>
                    <w:left w:val="none" w:sz="0" w:space="0" w:color="auto"/>
                    <w:bottom w:val="none" w:sz="0" w:space="0" w:color="auto"/>
                    <w:right w:val="none" w:sz="0" w:space="0" w:color="auto"/>
                  </w:divBdr>
                  <w:divsChild>
                    <w:div w:id="276983360">
                      <w:marLeft w:val="0"/>
                      <w:marRight w:val="0"/>
                      <w:marTop w:val="0"/>
                      <w:marBottom w:val="0"/>
                      <w:divBdr>
                        <w:top w:val="none" w:sz="0" w:space="0" w:color="auto"/>
                        <w:left w:val="none" w:sz="0" w:space="0" w:color="auto"/>
                        <w:bottom w:val="none" w:sz="0" w:space="0" w:color="auto"/>
                        <w:right w:val="none" w:sz="0" w:space="0" w:color="auto"/>
                      </w:divBdr>
                    </w:div>
                    <w:div w:id="342169246">
                      <w:marLeft w:val="0"/>
                      <w:marRight w:val="0"/>
                      <w:marTop w:val="0"/>
                      <w:marBottom w:val="0"/>
                      <w:divBdr>
                        <w:top w:val="none" w:sz="0" w:space="0" w:color="auto"/>
                        <w:left w:val="none" w:sz="0" w:space="0" w:color="auto"/>
                        <w:bottom w:val="none" w:sz="0" w:space="0" w:color="auto"/>
                        <w:right w:val="none" w:sz="0" w:space="0" w:color="auto"/>
                      </w:divBdr>
                    </w:div>
                    <w:div w:id="419987068">
                      <w:marLeft w:val="0"/>
                      <w:marRight w:val="0"/>
                      <w:marTop w:val="0"/>
                      <w:marBottom w:val="0"/>
                      <w:divBdr>
                        <w:top w:val="none" w:sz="0" w:space="0" w:color="auto"/>
                        <w:left w:val="none" w:sz="0" w:space="0" w:color="auto"/>
                        <w:bottom w:val="none" w:sz="0" w:space="0" w:color="auto"/>
                        <w:right w:val="none" w:sz="0" w:space="0" w:color="auto"/>
                      </w:divBdr>
                    </w:div>
                    <w:div w:id="934896400">
                      <w:marLeft w:val="0"/>
                      <w:marRight w:val="0"/>
                      <w:marTop w:val="0"/>
                      <w:marBottom w:val="0"/>
                      <w:divBdr>
                        <w:top w:val="none" w:sz="0" w:space="0" w:color="auto"/>
                        <w:left w:val="none" w:sz="0" w:space="0" w:color="auto"/>
                        <w:bottom w:val="none" w:sz="0" w:space="0" w:color="auto"/>
                        <w:right w:val="none" w:sz="0" w:space="0" w:color="auto"/>
                      </w:divBdr>
                    </w:div>
                    <w:div w:id="1185706086">
                      <w:marLeft w:val="0"/>
                      <w:marRight w:val="0"/>
                      <w:marTop w:val="0"/>
                      <w:marBottom w:val="0"/>
                      <w:divBdr>
                        <w:top w:val="none" w:sz="0" w:space="0" w:color="auto"/>
                        <w:left w:val="none" w:sz="0" w:space="0" w:color="auto"/>
                        <w:bottom w:val="none" w:sz="0" w:space="0" w:color="auto"/>
                        <w:right w:val="none" w:sz="0" w:space="0" w:color="auto"/>
                      </w:divBdr>
                    </w:div>
                    <w:div w:id="1234125541">
                      <w:marLeft w:val="0"/>
                      <w:marRight w:val="0"/>
                      <w:marTop w:val="0"/>
                      <w:marBottom w:val="0"/>
                      <w:divBdr>
                        <w:top w:val="none" w:sz="0" w:space="0" w:color="auto"/>
                        <w:left w:val="none" w:sz="0" w:space="0" w:color="auto"/>
                        <w:bottom w:val="none" w:sz="0" w:space="0" w:color="auto"/>
                        <w:right w:val="none" w:sz="0" w:space="0" w:color="auto"/>
                      </w:divBdr>
                    </w:div>
                    <w:div w:id="1275748023">
                      <w:marLeft w:val="0"/>
                      <w:marRight w:val="0"/>
                      <w:marTop w:val="0"/>
                      <w:marBottom w:val="0"/>
                      <w:divBdr>
                        <w:top w:val="none" w:sz="0" w:space="0" w:color="auto"/>
                        <w:left w:val="none" w:sz="0" w:space="0" w:color="auto"/>
                        <w:bottom w:val="none" w:sz="0" w:space="0" w:color="auto"/>
                        <w:right w:val="none" w:sz="0" w:space="0" w:color="auto"/>
                      </w:divBdr>
                    </w:div>
                    <w:div w:id="1541893799">
                      <w:marLeft w:val="0"/>
                      <w:marRight w:val="0"/>
                      <w:marTop w:val="0"/>
                      <w:marBottom w:val="0"/>
                      <w:divBdr>
                        <w:top w:val="none" w:sz="0" w:space="0" w:color="auto"/>
                        <w:left w:val="none" w:sz="0" w:space="0" w:color="auto"/>
                        <w:bottom w:val="none" w:sz="0" w:space="0" w:color="auto"/>
                        <w:right w:val="none" w:sz="0" w:space="0" w:color="auto"/>
                      </w:divBdr>
                    </w:div>
                    <w:div w:id="1773741198">
                      <w:marLeft w:val="0"/>
                      <w:marRight w:val="0"/>
                      <w:marTop w:val="0"/>
                      <w:marBottom w:val="0"/>
                      <w:divBdr>
                        <w:top w:val="none" w:sz="0" w:space="0" w:color="auto"/>
                        <w:left w:val="none" w:sz="0" w:space="0" w:color="auto"/>
                        <w:bottom w:val="none" w:sz="0" w:space="0" w:color="auto"/>
                        <w:right w:val="none" w:sz="0" w:space="0" w:color="auto"/>
                      </w:divBdr>
                    </w:div>
                    <w:div w:id="2074346733">
                      <w:marLeft w:val="0"/>
                      <w:marRight w:val="0"/>
                      <w:marTop w:val="0"/>
                      <w:marBottom w:val="0"/>
                      <w:divBdr>
                        <w:top w:val="none" w:sz="0" w:space="0" w:color="auto"/>
                        <w:left w:val="none" w:sz="0" w:space="0" w:color="auto"/>
                        <w:bottom w:val="none" w:sz="0" w:space="0" w:color="auto"/>
                        <w:right w:val="none" w:sz="0" w:space="0" w:color="auto"/>
                      </w:divBdr>
                    </w:div>
                  </w:divsChild>
                </w:div>
                <w:div w:id="726337095">
                  <w:marLeft w:val="0"/>
                  <w:marRight w:val="0"/>
                  <w:marTop w:val="0"/>
                  <w:marBottom w:val="0"/>
                  <w:divBdr>
                    <w:top w:val="none" w:sz="0" w:space="0" w:color="auto"/>
                    <w:left w:val="none" w:sz="0" w:space="0" w:color="auto"/>
                    <w:bottom w:val="none" w:sz="0" w:space="0" w:color="auto"/>
                    <w:right w:val="none" w:sz="0" w:space="0" w:color="auto"/>
                  </w:divBdr>
                  <w:divsChild>
                    <w:div w:id="815683024">
                      <w:marLeft w:val="0"/>
                      <w:marRight w:val="0"/>
                      <w:marTop w:val="0"/>
                      <w:marBottom w:val="0"/>
                      <w:divBdr>
                        <w:top w:val="none" w:sz="0" w:space="0" w:color="auto"/>
                        <w:left w:val="none" w:sz="0" w:space="0" w:color="auto"/>
                        <w:bottom w:val="none" w:sz="0" w:space="0" w:color="auto"/>
                        <w:right w:val="none" w:sz="0" w:space="0" w:color="auto"/>
                      </w:divBdr>
                    </w:div>
                  </w:divsChild>
                </w:div>
                <w:div w:id="740176686">
                  <w:marLeft w:val="0"/>
                  <w:marRight w:val="0"/>
                  <w:marTop w:val="0"/>
                  <w:marBottom w:val="0"/>
                  <w:divBdr>
                    <w:top w:val="none" w:sz="0" w:space="0" w:color="auto"/>
                    <w:left w:val="none" w:sz="0" w:space="0" w:color="auto"/>
                    <w:bottom w:val="none" w:sz="0" w:space="0" w:color="auto"/>
                    <w:right w:val="none" w:sz="0" w:space="0" w:color="auto"/>
                  </w:divBdr>
                </w:div>
                <w:div w:id="751972060">
                  <w:marLeft w:val="0"/>
                  <w:marRight w:val="0"/>
                  <w:marTop w:val="0"/>
                  <w:marBottom w:val="0"/>
                  <w:divBdr>
                    <w:top w:val="none" w:sz="0" w:space="0" w:color="auto"/>
                    <w:left w:val="none" w:sz="0" w:space="0" w:color="auto"/>
                    <w:bottom w:val="none" w:sz="0" w:space="0" w:color="auto"/>
                    <w:right w:val="none" w:sz="0" w:space="0" w:color="auto"/>
                  </w:divBdr>
                  <w:divsChild>
                    <w:div w:id="160128109">
                      <w:marLeft w:val="0"/>
                      <w:marRight w:val="0"/>
                      <w:marTop w:val="0"/>
                      <w:marBottom w:val="0"/>
                      <w:divBdr>
                        <w:top w:val="none" w:sz="0" w:space="0" w:color="auto"/>
                        <w:left w:val="none" w:sz="0" w:space="0" w:color="auto"/>
                        <w:bottom w:val="none" w:sz="0" w:space="0" w:color="auto"/>
                        <w:right w:val="none" w:sz="0" w:space="0" w:color="auto"/>
                      </w:divBdr>
                    </w:div>
                    <w:div w:id="538250699">
                      <w:marLeft w:val="0"/>
                      <w:marRight w:val="0"/>
                      <w:marTop w:val="0"/>
                      <w:marBottom w:val="0"/>
                      <w:divBdr>
                        <w:top w:val="none" w:sz="0" w:space="0" w:color="auto"/>
                        <w:left w:val="none" w:sz="0" w:space="0" w:color="auto"/>
                        <w:bottom w:val="none" w:sz="0" w:space="0" w:color="auto"/>
                        <w:right w:val="none" w:sz="0" w:space="0" w:color="auto"/>
                      </w:divBdr>
                    </w:div>
                    <w:div w:id="672536491">
                      <w:marLeft w:val="0"/>
                      <w:marRight w:val="0"/>
                      <w:marTop w:val="0"/>
                      <w:marBottom w:val="0"/>
                      <w:divBdr>
                        <w:top w:val="none" w:sz="0" w:space="0" w:color="auto"/>
                        <w:left w:val="none" w:sz="0" w:space="0" w:color="auto"/>
                        <w:bottom w:val="none" w:sz="0" w:space="0" w:color="auto"/>
                        <w:right w:val="none" w:sz="0" w:space="0" w:color="auto"/>
                      </w:divBdr>
                    </w:div>
                    <w:div w:id="1226796374">
                      <w:marLeft w:val="0"/>
                      <w:marRight w:val="0"/>
                      <w:marTop w:val="0"/>
                      <w:marBottom w:val="0"/>
                      <w:divBdr>
                        <w:top w:val="none" w:sz="0" w:space="0" w:color="auto"/>
                        <w:left w:val="none" w:sz="0" w:space="0" w:color="auto"/>
                        <w:bottom w:val="none" w:sz="0" w:space="0" w:color="auto"/>
                        <w:right w:val="none" w:sz="0" w:space="0" w:color="auto"/>
                      </w:divBdr>
                    </w:div>
                    <w:div w:id="1270502252">
                      <w:marLeft w:val="0"/>
                      <w:marRight w:val="0"/>
                      <w:marTop w:val="0"/>
                      <w:marBottom w:val="0"/>
                      <w:divBdr>
                        <w:top w:val="none" w:sz="0" w:space="0" w:color="auto"/>
                        <w:left w:val="none" w:sz="0" w:space="0" w:color="auto"/>
                        <w:bottom w:val="none" w:sz="0" w:space="0" w:color="auto"/>
                        <w:right w:val="none" w:sz="0" w:space="0" w:color="auto"/>
                      </w:divBdr>
                    </w:div>
                    <w:div w:id="1481842949">
                      <w:marLeft w:val="0"/>
                      <w:marRight w:val="0"/>
                      <w:marTop w:val="0"/>
                      <w:marBottom w:val="0"/>
                      <w:divBdr>
                        <w:top w:val="none" w:sz="0" w:space="0" w:color="auto"/>
                        <w:left w:val="none" w:sz="0" w:space="0" w:color="auto"/>
                        <w:bottom w:val="none" w:sz="0" w:space="0" w:color="auto"/>
                        <w:right w:val="none" w:sz="0" w:space="0" w:color="auto"/>
                      </w:divBdr>
                    </w:div>
                    <w:div w:id="1618872351">
                      <w:marLeft w:val="0"/>
                      <w:marRight w:val="0"/>
                      <w:marTop w:val="0"/>
                      <w:marBottom w:val="0"/>
                      <w:divBdr>
                        <w:top w:val="none" w:sz="0" w:space="0" w:color="auto"/>
                        <w:left w:val="none" w:sz="0" w:space="0" w:color="auto"/>
                        <w:bottom w:val="none" w:sz="0" w:space="0" w:color="auto"/>
                        <w:right w:val="none" w:sz="0" w:space="0" w:color="auto"/>
                      </w:divBdr>
                    </w:div>
                    <w:div w:id="1922181260">
                      <w:marLeft w:val="0"/>
                      <w:marRight w:val="0"/>
                      <w:marTop w:val="0"/>
                      <w:marBottom w:val="0"/>
                      <w:divBdr>
                        <w:top w:val="none" w:sz="0" w:space="0" w:color="auto"/>
                        <w:left w:val="none" w:sz="0" w:space="0" w:color="auto"/>
                        <w:bottom w:val="none" w:sz="0" w:space="0" w:color="auto"/>
                        <w:right w:val="none" w:sz="0" w:space="0" w:color="auto"/>
                      </w:divBdr>
                    </w:div>
                    <w:div w:id="2036924562">
                      <w:marLeft w:val="0"/>
                      <w:marRight w:val="0"/>
                      <w:marTop w:val="0"/>
                      <w:marBottom w:val="0"/>
                      <w:divBdr>
                        <w:top w:val="none" w:sz="0" w:space="0" w:color="auto"/>
                        <w:left w:val="none" w:sz="0" w:space="0" w:color="auto"/>
                        <w:bottom w:val="none" w:sz="0" w:space="0" w:color="auto"/>
                        <w:right w:val="none" w:sz="0" w:space="0" w:color="auto"/>
                      </w:divBdr>
                    </w:div>
                    <w:div w:id="2089764980">
                      <w:marLeft w:val="0"/>
                      <w:marRight w:val="0"/>
                      <w:marTop w:val="0"/>
                      <w:marBottom w:val="0"/>
                      <w:divBdr>
                        <w:top w:val="none" w:sz="0" w:space="0" w:color="auto"/>
                        <w:left w:val="none" w:sz="0" w:space="0" w:color="auto"/>
                        <w:bottom w:val="none" w:sz="0" w:space="0" w:color="auto"/>
                        <w:right w:val="none" w:sz="0" w:space="0" w:color="auto"/>
                      </w:divBdr>
                    </w:div>
                  </w:divsChild>
                </w:div>
                <w:div w:id="805125528">
                  <w:marLeft w:val="0"/>
                  <w:marRight w:val="0"/>
                  <w:marTop w:val="0"/>
                  <w:marBottom w:val="0"/>
                  <w:divBdr>
                    <w:top w:val="none" w:sz="0" w:space="0" w:color="auto"/>
                    <w:left w:val="none" w:sz="0" w:space="0" w:color="auto"/>
                    <w:bottom w:val="none" w:sz="0" w:space="0" w:color="auto"/>
                    <w:right w:val="none" w:sz="0" w:space="0" w:color="auto"/>
                  </w:divBdr>
                  <w:divsChild>
                    <w:div w:id="1288510033">
                      <w:marLeft w:val="0"/>
                      <w:marRight w:val="0"/>
                      <w:marTop w:val="0"/>
                      <w:marBottom w:val="0"/>
                      <w:divBdr>
                        <w:top w:val="none" w:sz="0" w:space="0" w:color="auto"/>
                        <w:left w:val="none" w:sz="0" w:space="0" w:color="auto"/>
                        <w:bottom w:val="none" w:sz="0" w:space="0" w:color="auto"/>
                        <w:right w:val="none" w:sz="0" w:space="0" w:color="auto"/>
                      </w:divBdr>
                    </w:div>
                  </w:divsChild>
                </w:div>
                <w:div w:id="913394186">
                  <w:marLeft w:val="0"/>
                  <w:marRight w:val="0"/>
                  <w:marTop w:val="0"/>
                  <w:marBottom w:val="0"/>
                  <w:divBdr>
                    <w:top w:val="none" w:sz="0" w:space="0" w:color="auto"/>
                    <w:left w:val="none" w:sz="0" w:space="0" w:color="auto"/>
                    <w:bottom w:val="none" w:sz="0" w:space="0" w:color="auto"/>
                    <w:right w:val="none" w:sz="0" w:space="0" w:color="auto"/>
                  </w:divBdr>
                  <w:divsChild>
                    <w:div w:id="1187911890">
                      <w:marLeft w:val="0"/>
                      <w:marRight w:val="0"/>
                      <w:marTop w:val="0"/>
                      <w:marBottom w:val="0"/>
                      <w:divBdr>
                        <w:top w:val="none" w:sz="0" w:space="0" w:color="auto"/>
                        <w:left w:val="none" w:sz="0" w:space="0" w:color="auto"/>
                        <w:bottom w:val="none" w:sz="0" w:space="0" w:color="auto"/>
                        <w:right w:val="none" w:sz="0" w:space="0" w:color="auto"/>
                      </w:divBdr>
                    </w:div>
                  </w:divsChild>
                </w:div>
                <w:div w:id="945045413">
                  <w:marLeft w:val="0"/>
                  <w:marRight w:val="0"/>
                  <w:marTop w:val="0"/>
                  <w:marBottom w:val="0"/>
                  <w:divBdr>
                    <w:top w:val="none" w:sz="0" w:space="0" w:color="auto"/>
                    <w:left w:val="none" w:sz="0" w:space="0" w:color="auto"/>
                    <w:bottom w:val="none" w:sz="0" w:space="0" w:color="auto"/>
                    <w:right w:val="none" w:sz="0" w:space="0" w:color="auto"/>
                  </w:divBdr>
                  <w:divsChild>
                    <w:div w:id="471756499">
                      <w:marLeft w:val="0"/>
                      <w:marRight w:val="0"/>
                      <w:marTop w:val="0"/>
                      <w:marBottom w:val="0"/>
                      <w:divBdr>
                        <w:top w:val="none" w:sz="0" w:space="0" w:color="auto"/>
                        <w:left w:val="none" w:sz="0" w:space="0" w:color="auto"/>
                        <w:bottom w:val="none" w:sz="0" w:space="0" w:color="auto"/>
                        <w:right w:val="none" w:sz="0" w:space="0" w:color="auto"/>
                      </w:divBdr>
                    </w:div>
                  </w:divsChild>
                </w:div>
                <w:div w:id="945963095">
                  <w:marLeft w:val="0"/>
                  <w:marRight w:val="0"/>
                  <w:marTop w:val="0"/>
                  <w:marBottom w:val="0"/>
                  <w:divBdr>
                    <w:top w:val="none" w:sz="0" w:space="0" w:color="auto"/>
                    <w:left w:val="none" w:sz="0" w:space="0" w:color="auto"/>
                    <w:bottom w:val="none" w:sz="0" w:space="0" w:color="auto"/>
                    <w:right w:val="none" w:sz="0" w:space="0" w:color="auto"/>
                  </w:divBdr>
                  <w:divsChild>
                    <w:div w:id="1860848363">
                      <w:marLeft w:val="0"/>
                      <w:marRight w:val="0"/>
                      <w:marTop w:val="0"/>
                      <w:marBottom w:val="0"/>
                      <w:divBdr>
                        <w:top w:val="none" w:sz="0" w:space="0" w:color="auto"/>
                        <w:left w:val="none" w:sz="0" w:space="0" w:color="auto"/>
                        <w:bottom w:val="none" w:sz="0" w:space="0" w:color="auto"/>
                        <w:right w:val="none" w:sz="0" w:space="0" w:color="auto"/>
                      </w:divBdr>
                    </w:div>
                  </w:divsChild>
                </w:div>
                <w:div w:id="948586657">
                  <w:marLeft w:val="0"/>
                  <w:marRight w:val="0"/>
                  <w:marTop w:val="0"/>
                  <w:marBottom w:val="0"/>
                  <w:divBdr>
                    <w:top w:val="none" w:sz="0" w:space="0" w:color="auto"/>
                    <w:left w:val="none" w:sz="0" w:space="0" w:color="auto"/>
                    <w:bottom w:val="none" w:sz="0" w:space="0" w:color="auto"/>
                    <w:right w:val="none" w:sz="0" w:space="0" w:color="auto"/>
                  </w:divBdr>
                  <w:divsChild>
                    <w:div w:id="94254397">
                      <w:marLeft w:val="0"/>
                      <w:marRight w:val="0"/>
                      <w:marTop w:val="0"/>
                      <w:marBottom w:val="0"/>
                      <w:divBdr>
                        <w:top w:val="none" w:sz="0" w:space="0" w:color="auto"/>
                        <w:left w:val="none" w:sz="0" w:space="0" w:color="auto"/>
                        <w:bottom w:val="none" w:sz="0" w:space="0" w:color="auto"/>
                        <w:right w:val="none" w:sz="0" w:space="0" w:color="auto"/>
                      </w:divBdr>
                    </w:div>
                    <w:div w:id="823471984">
                      <w:marLeft w:val="0"/>
                      <w:marRight w:val="0"/>
                      <w:marTop w:val="0"/>
                      <w:marBottom w:val="0"/>
                      <w:divBdr>
                        <w:top w:val="none" w:sz="0" w:space="0" w:color="auto"/>
                        <w:left w:val="none" w:sz="0" w:space="0" w:color="auto"/>
                        <w:bottom w:val="none" w:sz="0" w:space="0" w:color="auto"/>
                        <w:right w:val="none" w:sz="0" w:space="0" w:color="auto"/>
                      </w:divBdr>
                    </w:div>
                    <w:div w:id="901401775">
                      <w:marLeft w:val="0"/>
                      <w:marRight w:val="0"/>
                      <w:marTop w:val="0"/>
                      <w:marBottom w:val="0"/>
                      <w:divBdr>
                        <w:top w:val="none" w:sz="0" w:space="0" w:color="auto"/>
                        <w:left w:val="none" w:sz="0" w:space="0" w:color="auto"/>
                        <w:bottom w:val="none" w:sz="0" w:space="0" w:color="auto"/>
                        <w:right w:val="none" w:sz="0" w:space="0" w:color="auto"/>
                      </w:divBdr>
                    </w:div>
                    <w:div w:id="1165587492">
                      <w:marLeft w:val="0"/>
                      <w:marRight w:val="0"/>
                      <w:marTop w:val="0"/>
                      <w:marBottom w:val="0"/>
                      <w:divBdr>
                        <w:top w:val="none" w:sz="0" w:space="0" w:color="auto"/>
                        <w:left w:val="none" w:sz="0" w:space="0" w:color="auto"/>
                        <w:bottom w:val="none" w:sz="0" w:space="0" w:color="auto"/>
                        <w:right w:val="none" w:sz="0" w:space="0" w:color="auto"/>
                      </w:divBdr>
                    </w:div>
                    <w:div w:id="1917862089">
                      <w:marLeft w:val="0"/>
                      <w:marRight w:val="0"/>
                      <w:marTop w:val="0"/>
                      <w:marBottom w:val="0"/>
                      <w:divBdr>
                        <w:top w:val="none" w:sz="0" w:space="0" w:color="auto"/>
                        <w:left w:val="none" w:sz="0" w:space="0" w:color="auto"/>
                        <w:bottom w:val="none" w:sz="0" w:space="0" w:color="auto"/>
                        <w:right w:val="none" w:sz="0" w:space="0" w:color="auto"/>
                      </w:divBdr>
                    </w:div>
                    <w:div w:id="2057509623">
                      <w:marLeft w:val="0"/>
                      <w:marRight w:val="0"/>
                      <w:marTop w:val="0"/>
                      <w:marBottom w:val="0"/>
                      <w:divBdr>
                        <w:top w:val="none" w:sz="0" w:space="0" w:color="auto"/>
                        <w:left w:val="none" w:sz="0" w:space="0" w:color="auto"/>
                        <w:bottom w:val="none" w:sz="0" w:space="0" w:color="auto"/>
                        <w:right w:val="none" w:sz="0" w:space="0" w:color="auto"/>
                      </w:divBdr>
                    </w:div>
                    <w:div w:id="2078506792">
                      <w:marLeft w:val="0"/>
                      <w:marRight w:val="0"/>
                      <w:marTop w:val="0"/>
                      <w:marBottom w:val="0"/>
                      <w:divBdr>
                        <w:top w:val="none" w:sz="0" w:space="0" w:color="auto"/>
                        <w:left w:val="none" w:sz="0" w:space="0" w:color="auto"/>
                        <w:bottom w:val="none" w:sz="0" w:space="0" w:color="auto"/>
                        <w:right w:val="none" w:sz="0" w:space="0" w:color="auto"/>
                      </w:divBdr>
                    </w:div>
                  </w:divsChild>
                </w:div>
                <w:div w:id="1058821618">
                  <w:marLeft w:val="0"/>
                  <w:marRight w:val="0"/>
                  <w:marTop w:val="0"/>
                  <w:marBottom w:val="0"/>
                  <w:divBdr>
                    <w:top w:val="none" w:sz="0" w:space="0" w:color="auto"/>
                    <w:left w:val="none" w:sz="0" w:space="0" w:color="auto"/>
                    <w:bottom w:val="none" w:sz="0" w:space="0" w:color="auto"/>
                    <w:right w:val="none" w:sz="0" w:space="0" w:color="auto"/>
                  </w:divBdr>
                  <w:divsChild>
                    <w:div w:id="1534921624">
                      <w:marLeft w:val="0"/>
                      <w:marRight w:val="0"/>
                      <w:marTop w:val="0"/>
                      <w:marBottom w:val="0"/>
                      <w:divBdr>
                        <w:top w:val="none" w:sz="0" w:space="0" w:color="auto"/>
                        <w:left w:val="none" w:sz="0" w:space="0" w:color="auto"/>
                        <w:bottom w:val="none" w:sz="0" w:space="0" w:color="auto"/>
                        <w:right w:val="none" w:sz="0" w:space="0" w:color="auto"/>
                      </w:divBdr>
                    </w:div>
                  </w:divsChild>
                </w:div>
                <w:div w:id="1155100763">
                  <w:marLeft w:val="0"/>
                  <w:marRight w:val="0"/>
                  <w:marTop w:val="0"/>
                  <w:marBottom w:val="0"/>
                  <w:divBdr>
                    <w:top w:val="none" w:sz="0" w:space="0" w:color="auto"/>
                    <w:left w:val="none" w:sz="0" w:space="0" w:color="auto"/>
                    <w:bottom w:val="none" w:sz="0" w:space="0" w:color="auto"/>
                    <w:right w:val="none" w:sz="0" w:space="0" w:color="auto"/>
                  </w:divBdr>
                  <w:divsChild>
                    <w:div w:id="1368526734">
                      <w:marLeft w:val="0"/>
                      <w:marRight w:val="0"/>
                      <w:marTop w:val="0"/>
                      <w:marBottom w:val="0"/>
                      <w:divBdr>
                        <w:top w:val="none" w:sz="0" w:space="0" w:color="auto"/>
                        <w:left w:val="none" w:sz="0" w:space="0" w:color="auto"/>
                        <w:bottom w:val="none" w:sz="0" w:space="0" w:color="auto"/>
                        <w:right w:val="none" w:sz="0" w:space="0" w:color="auto"/>
                      </w:divBdr>
                    </w:div>
                  </w:divsChild>
                </w:div>
                <w:div w:id="1201474599">
                  <w:marLeft w:val="0"/>
                  <w:marRight w:val="0"/>
                  <w:marTop w:val="0"/>
                  <w:marBottom w:val="0"/>
                  <w:divBdr>
                    <w:top w:val="none" w:sz="0" w:space="0" w:color="auto"/>
                    <w:left w:val="none" w:sz="0" w:space="0" w:color="auto"/>
                    <w:bottom w:val="none" w:sz="0" w:space="0" w:color="auto"/>
                    <w:right w:val="none" w:sz="0" w:space="0" w:color="auto"/>
                  </w:divBdr>
                  <w:divsChild>
                    <w:div w:id="1986738819">
                      <w:marLeft w:val="0"/>
                      <w:marRight w:val="0"/>
                      <w:marTop w:val="0"/>
                      <w:marBottom w:val="0"/>
                      <w:divBdr>
                        <w:top w:val="none" w:sz="0" w:space="0" w:color="auto"/>
                        <w:left w:val="none" w:sz="0" w:space="0" w:color="auto"/>
                        <w:bottom w:val="none" w:sz="0" w:space="0" w:color="auto"/>
                        <w:right w:val="none" w:sz="0" w:space="0" w:color="auto"/>
                      </w:divBdr>
                    </w:div>
                  </w:divsChild>
                </w:div>
                <w:div w:id="1233850234">
                  <w:marLeft w:val="0"/>
                  <w:marRight w:val="0"/>
                  <w:marTop w:val="0"/>
                  <w:marBottom w:val="0"/>
                  <w:divBdr>
                    <w:top w:val="none" w:sz="0" w:space="0" w:color="auto"/>
                    <w:left w:val="none" w:sz="0" w:space="0" w:color="auto"/>
                    <w:bottom w:val="none" w:sz="0" w:space="0" w:color="auto"/>
                    <w:right w:val="none" w:sz="0" w:space="0" w:color="auto"/>
                  </w:divBdr>
                  <w:divsChild>
                    <w:div w:id="2038893027">
                      <w:marLeft w:val="0"/>
                      <w:marRight w:val="0"/>
                      <w:marTop w:val="0"/>
                      <w:marBottom w:val="0"/>
                      <w:divBdr>
                        <w:top w:val="none" w:sz="0" w:space="0" w:color="auto"/>
                        <w:left w:val="none" w:sz="0" w:space="0" w:color="auto"/>
                        <w:bottom w:val="none" w:sz="0" w:space="0" w:color="auto"/>
                        <w:right w:val="none" w:sz="0" w:space="0" w:color="auto"/>
                      </w:divBdr>
                    </w:div>
                  </w:divsChild>
                </w:div>
                <w:div w:id="1430080367">
                  <w:marLeft w:val="0"/>
                  <w:marRight w:val="0"/>
                  <w:marTop w:val="0"/>
                  <w:marBottom w:val="0"/>
                  <w:divBdr>
                    <w:top w:val="none" w:sz="0" w:space="0" w:color="auto"/>
                    <w:left w:val="none" w:sz="0" w:space="0" w:color="auto"/>
                    <w:bottom w:val="none" w:sz="0" w:space="0" w:color="auto"/>
                    <w:right w:val="none" w:sz="0" w:space="0" w:color="auto"/>
                  </w:divBdr>
                  <w:divsChild>
                    <w:div w:id="1126119357">
                      <w:marLeft w:val="0"/>
                      <w:marRight w:val="0"/>
                      <w:marTop w:val="0"/>
                      <w:marBottom w:val="0"/>
                      <w:divBdr>
                        <w:top w:val="none" w:sz="0" w:space="0" w:color="auto"/>
                        <w:left w:val="none" w:sz="0" w:space="0" w:color="auto"/>
                        <w:bottom w:val="none" w:sz="0" w:space="0" w:color="auto"/>
                        <w:right w:val="none" w:sz="0" w:space="0" w:color="auto"/>
                      </w:divBdr>
                    </w:div>
                  </w:divsChild>
                </w:div>
                <w:div w:id="1475877051">
                  <w:marLeft w:val="0"/>
                  <w:marRight w:val="0"/>
                  <w:marTop w:val="0"/>
                  <w:marBottom w:val="0"/>
                  <w:divBdr>
                    <w:top w:val="none" w:sz="0" w:space="0" w:color="auto"/>
                    <w:left w:val="none" w:sz="0" w:space="0" w:color="auto"/>
                    <w:bottom w:val="none" w:sz="0" w:space="0" w:color="auto"/>
                    <w:right w:val="none" w:sz="0" w:space="0" w:color="auto"/>
                  </w:divBdr>
                </w:div>
                <w:div w:id="1514295676">
                  <w:marLeft w:val="0"/>
                  <w:marRight w:val="0"/>
                  <w:marTop w:val="0"/>
                  <w:marBottom w:val="0"/>
                  <w:divBdr>
                    <w:top w:val="none" w:sz="0" w:space="0" w:color="auto"/>
                    <w:left w:val="none" w:sz="0" w:space="0" w:color="auto"/>
                    <w:bottom w:val="none" w:sz="0" w:space="0" w:color="auto"/>
                    <w:right w:val="none" w:sz="0" w:space="0" w:color="auto"/>
                  </w:divBdr>
                </w:div>
                <w:div w:id="1566839807">
                  <w:marLeft w:val="0"/>
                  <w:marRight w:val="0"/>
                  <w:marTop w:val="0"/>
                  <w:marBottom w:val="0"/>
                  <w:divBdr>
                    <w:top w:val="none" w:sz="0" w:space="0" w:color="auto"/>
                    <w:left w:val="none" w:sz="0" w:space="0" w:color="auto"/>
                    <w:bottom w:val="none" w:sz="0" w:space="0" w:color="auto"/>
                    <w:right w:val="none" w:sz="0" w:space="0" w:color="auto"/>
                  </w:divBdr>
                  <w:divsChild>
                    <w:div w:id="1420633483">
                      <w:marLeft w:val="0"/>
                      <w:marRight w:val="0"/>
                      <w:marTop w:val="0"/>
                      <w:marBottom w:val="0"/>
                      <w:divBdr>
                        <w:top w:val="none" w:sz="0" w:space="0" w:color="auto"/>
                        <w:left w:val="none" w:sz="0" w:space="0" w:color="auto"/>
                        <w:bottom w:val="none" w:sz="0" w:space="0" w:color="auto"/>
                        <w:right w:val="none" w:sz="0" w:space="0" w:color="auto"/>
                      </w:divBdr>
                    </w:div>
                  </w:divsChild>
                </w:div>
                <w:div w:id="1644964682">
                  <w:marLeft w:val="0"/>
                  <w:marRight w:val="0"/>
                  <w:marTop w:val="0"/>
                  <w:marBottom w:val="0"/>
                  <w:divBdr>
                    <w:top w:val="none" w:sz="0" w:space="0" w:color="auto"/>
                    <w:left w:val="none" w:sz="0" w:space="0" w:color="auto"/>
                    <w:bottom w:val="none" w:sz="0" w:space="0" w:color="auto"/>
                    <w:right w:val="none" w:sz="0" w:space="0" w:color="auto"/>
                  </w:divBdr>
                  <w:divsChild>
                    <w:div w:id="458768734">
                      <w:marLeft w:val="0"/>
                      <w:marRight w:val="0"/>
                      <w:marTop w:val="0"/>
                      <w:marBottom w:val="0"/>
                      <w:divBdr>
                        <w:top w:val="none" w:sz="0" w:space="0" w:color="auto"/>
                        <w:left w:val="none" w:sz="0" w:space="0" w:color="auto"/>
                        <w:bottom w:val="none" w:sz="0" w:space="0" w:color="auto"/>
                        <w:right w:val="none" w:sz="0" w:space="0" w:color="auto"/>
                      </w:divBdr>
                    </w:div>
                    <w:div w:id="562106132">
                      <w:marLeft w:val="0"/>
                      <w:marRight w:val="0"/>
                      <w:marTop w:val="0"/>
                      <w:marBottom w:val="0"/>
                      <w:divBdr>
                        <w:top w:val="none" w:sz="0" w:space="0" w:color="auto"/>
                        <w:left w:val="none" w:sz="0" w:space="0" w:color="auto"/>
                        <w:bottom w:val="none" w:sz="0" w:space="0" w:color="auto"/>
                        <w:right w:val="none" w:sz="0" w:space="0" w:color="auto"/>
                      </w:divBdr>
                    </w:div>
                    <w:div w:id="774522217">
                      <w:marLeft w:val="0"/>
                      <w:marRight w:val="0"/>
                      <w:marTop w:val="0"/>
                      <w:marBottom w:val="0"/>
                      <w:divBdr>
                        <w:top w:val="none" w:sz="0" w:space="0" w:color="auto"/>
                        <w:left w:val="none" w:sz="0" w:space="0" w:color="auto"/>
                        <w:bottom w:val="none" w:sz="0" w:space="0" w:color="auto"/>
                        <w:right w:val="none" w:sz="0" w:space="0" w:color="auto"/>
                      </w:divBdr>
                    </w:div>
                    <w:div w:id="1478112513">
                      <w:marLeft w:val="0"/>
                      <w:marRight w:val="0"/>
                      <w:marTop w:val="0"/>
                      <w:marBottom w:val="0"/>
                      <w:divBdr>
                        <w:top w:val="none" w:sz="0" w:space="0" w:color="auto"/>
                        <w:left w:val="none" w:sz="0" w:space="0" w:color="auto"/>
                        <w:bottom w:val="none" w:sz="0" w:space="0" w:color="auto"/>
                        <w:right w:val="none" w:sz="0" w:space="0" w:color="auto"/>
                      </w:divBdr>
                    </w:div>
                    <w:div w:id="1739745180">
                      <w:marLeft w:val="0"/>
                      <w:marRight w:val="0"/>
                      <w:marTop w:val="0"/>
                      <w:marBottom w:val="0"/>
                      <w:divBdr>
                        <w:top w:val="none" w:sz="0" w:space="0" w:color="auto"/>
                        <w:left w:val="none" w:sz="0" w:space="0" w:color="auto"/>
                        <w:bottom w:val="none" w:sz="0" w:space="0" w:color="auto"/>
                        <w:right w:val="none" w:sz="0" w:space="0" w:color="auto"/>
                      </w:divBdr>
                    </w:div>
                    <w:div w:id="1846550685">
                      <w:marLeft w:val="0"/>
                      <w:marRight w:val="0"/>
                      <w:marTop w:val="0"/>
                      <w:marBottom w:val="0"/>
                      <w:divBdr>
                        <w:top w:val="none" w:sz="0" w:space="0" w:color="auto"/>
                        <w:left w:val="none" w:sz="0" w:space="0" w:color="auto"/>
                        <w:bottom w:val="none" w:sz="0" w:space="0" w:color="auto"/>
                        <w:right w:val="none" w:sz="0" w:space="0" w:color="auto"/>
                      </w:divBdr>
                    </w:div>
                  </w:divsChild>
                </w:div>
                <w:div w:id="1711027523">
                  <w:marLeft w:val="0"/>
                  <w:marRight w:val="0"/>
                  <w:marTop w:val="0"/>
                  <w:marBottom w:val="0"/>
                  <w:divBdr>
                    <w:top w:val="none" w:sz="0" w:space="0" w:color="auto"/>
                    <w:left w:val="none" w:sz="0" w:space="0" w:color="auto"/>
                    <w:bottom w:val="none" w:sz="0" w:space="0" w:color="auto"/>
                    <w:right w:val="none" w:sz="0" w:space="0" w:color="auto"/>
                  </w:divBdr>
                  <w:divsChild>
                    <w:div w:id="1437170442">
                      <w:marLeft w:val="0"/>
                      <w:marRight w:val="0"/>
                      <w:marTop w:val="0"/>
                      <w:marBottom w:val="0"/>
                      <w:divBdr>
                        <w:top w:val="none" w:sz="0" w:space="0" w:color="auto"/>
                        <w:left w:val="none" w:sz="0" w:space="0" w:color="auto"/>
                        <w:bottom w:val="none" w:sz="0" w:space="0" w:color="auto"/>
                        <w:right w:val="none" w:sz="0" w:space="0" w:color="auto"/>
                      </w:divBdr>
                    </w:div>
                  </w:divsChild>
                </w:div>
                <w:div w:id="1791899583">
                  <w:marLeft w:val="0"/>
                  <w:marRight w:val="0"/>
                  <w:marTop w:val="0"/>
                  <w:marBottom w:val="0"/>
                  <w:divBdr>
                    <w:top w:val="none" w:sz="0" w:space="0" w:color="auto"/>
                    <w:left w:val="none" w:sz="0" w:space="0" w:color="auto"/>
                    <w:bottom w:val="none" w:sz="0" w:space="0" w:color="auto"/>
                    <w:right w:val="none" w:sz="0" w:space="0" w:color="auto"/>
                  </w:divBdr>
                  <w:divsChild>
                    <w:div w:id="1250507766">
                      <w:marLeft w:val="0"/>
                      <w:marRight w:val="0"/>
                      <w:marTop w:val="0"/>
                      <w:marBottom w:val="0"/>
                      <w:divBdr>
                        <w:top w:val="none" w:sz="0" w:space="0" w:color="auto"/>
                        <w:left w:val="none" w:sz="0" w:space="0" w:color="auto"/>
                        <w:bottom w:val="none" w:sz="0" w:space="0" w:color="auto"/>
                        <w:right w:val="none" w:sz="0" w:space="0" w:color="auto"/>
                      </w:divBdr>
                    </w:div>
                  </w:divsChild>
                </w:div>
                <w:div w:id="1842310601">
                  <w:marLeft w:val="0"/>
                  <w:marRight w:val="0"/>
                  <w:marTop w:val="0"/>
                  <w:marBottom w:val="0"/>
                  <w:divBdr>
                    <w:top w:val="none" w:sz="0" w:space="0" w:color="auto"/>
                    <w:left w:val="none" w:sz="0" w:space="0" w:color="auto"/>
                    <w:bottom w:val="none" w:sz="0" w:space="0" w:color="auto"/>
                    <w:right w:val="none" w:sz="0" w:space="0" w:color="auto"/>
                  </w:divBdr>
                  <w:divsChild>
                    <w:div w:id="985083623">
                      <w:marLeft w:val="0"/>
                      <w:marRight w:val="0"/>
                      <w:marTop w:val="0"/>
                      <w:marBottom w:val="0"/>
                      <w:divBdr>
                        <w:top w:val="none" w:sz="0" w:space="0" w:color="auto"/>
                        <w:left w:val="none" w:sz="0" w:space="0" w:color="auto"/>
                        <w:bottom w:val="none" w:sz="0" w:space="0" w:color="auto"/>
                        <w:right w:val="none" w:sz="0" w:space="0" w:color="auto"/>
                      </w:divBdr>
                    </w:div>
                  </w:divsChild>
                </w:div>
                <w:div w:id="1918057515">
                  <w:marLeft w:val="0"/>
                  <w:marRight w:val="0"/>
                  <w:marTop w:val="0"/>
                  <w:marBottom w:val="0"/>
                  <w:divBdr>
                    <w:top w:val="none" w:sz="0" w:space="0" w:color="auto"/>
                    <w:left w:val="none" w:sz="0" w:space="0" w:color="auto"/>
                    <w:bottom w:val="none" w:sz="0" w:space="0" w:color="auto"/>
                    <w:right w:val="none" w:sz="0" w:space="0" w:color="auto"/>
                  </w:divBdr>
                  <w:divsChild>
                    <w:div w:id="1792549416">
                      <w:marLeft w:val="0"/>
                      <w:marRight w:val="0"/>
                      <w:marTop w:val="0"/>
                      <w:marBottom w:val="0"/>
                      <w:divBdr>
                        <w:top w:val="none" w:sz="0" w:space="0" w:color="auto"/>
                        <w:left w:val="none" w:sz="0" w:space="0" w:color="auto"/>
                        <w:bottom w:val="none" w:sz="0" w:space="0" w:color="auto"/>
                        <w:right w:val="none" w:sz="0" w:space="0" w:color="auto"/>
                      </w:divBdr>
                    </w:div>
                  </w:divsChild>
                </w:div>
                <w:div w:id="2014450870">
                  <w:marLeft w:val="0"/>
                  <w:marRight w:val="0"/>
                  <w:marTop w:val="0"/>
                  <w:marBottom w:val="0"/>
                  <w:divBdr>
                    <w:top w:val="none" w:sz="0" w:space="0" w:color="auto"/>
                    <w:left w:val="none" w:sz="0" w:space="0" w:color="auto"/>
                    <w:bottom w:val="none" w:sz="0" w:space="0" w:color="auto"/>
                    <w:right w:val="none" w:sz="0" w:space="0" w:color="auto"/>
                  </w:divBdr>
                  <w:divsChild>
                    <w:div w:id="16036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20843">
          <w:marLeft w:val="0"/>
          <w:marRight w:val="0"/>
          <w:marTop w:val="0"/>
          <w:marBottom w:val="0"/>
          <w:divBdr>
            <w:top w:val="none" w:sz="0" w:space="0" w:color="auto"/>
            <w:left w:val="none" w:sz="0" w:space="0" w:color="auto"/>
            <w:bottom w:val="none" w:sz="0" w:space="0" w:color="auto"/>
            <w:right w:val="none" w:sz="0" w:space="0" w:color="auto"/>
          </w:divBdr>
        </w:div>
        <w:div w:id="495269977">
          <w:marLeft w:val="0"/>
          <w:marRight w:val="0"/>
          <w:marTop w:val="0"/>
          <w:marBottom w:val="0"/>
          <w:divBdr>
            <w:top w:val="none" w:sz="0" w:space="0" w:color="auto"/>
            <w:left w:val="none" w:sz="0" w:space="0" w:color="auto"/>
            <w:bottom w:val="none" w:sz="0" w:space="0" w:color="auto"/>
            <w:right w:val="none" w:sz="0" w:space="0" w:color="auto"/>
          </w:divBdr>
        </w:div>
        <w:div w:id="561411803">
          <w:marLeft w:val="0"/>
          <w:marRight w:val="0"/>
          <w:marTop w:val="0"/>
          <w:marBottom w:val="0"/>
          <w:divBdr>
            <w:top w:val="none" w:sz="0" w:space="0" w:color="auto"/>
            <w:left w:val="none" w:sz="0" w:space="0" w:color="auto"/>
            <w:bottom w:val="none" w:sz="0" w:space="0" w:color="auto"/>
            <w:right w:val="none" w:sz="0" w:space="0" w:color="auto"/>
          </w:divBdr>
        </w:div>
        <w:div w:id="600530646">
          <w:marLeft w:val="0"/>
          <w:marRight w:val="0"/>
          <w:marTop w:val="0"/>
          <w:marBottom w:val="0"/>
          <w:divBdr>
            <w:top w:val="none" w:sz="0" w:space="0" w:color="auto"/>
            <w:left w:val="none" w:sz="0" w:space="0" w:color="auto"/>
            <w:bottom w:val="none" w:sz="0" w:space="0" w:color="auto"/>
            <w:right w:val="none" w:sz="0" w:space="0" w:color="auto"/>
          </w:divBdr>
        </w:div>
        <w:div w:id="801577007">
          <w:marLeft w:val="0"/>
          <w:marRight w:val="0"/>
          <w:marTop w:val="0"/>
          <w:marBottom w:val="0"/>
          <w:divBdr>
            <w:top w:val="none" w:sz="0" w:space="0" w:color="auto"/>
            <w:left w:val="none" w:sz="0" w:space="0" w:color="auto"/>
            <w:bottom w:val="none" w:sz="0" w:space="0" w:color="auto"/>
            <w:right w:val="none" w:sz="0" w:space="0" w:color="auto"/>
          </w:divBdr>
          <w:divsChild>
            <w:div w:id="1781099922">
              <w:marLeft w:val="-75"/>
              <w:marRight w:val="0"/>
              <w:marTop w:val="30"/>
              <w:marBottom w:val="30"/>
              <w:divBdr>
                <w:top w:val="none" w:sz="0" w:space="0" w:color="auto"/>
                <w:left w:val="none" w:sz="0" w:space="0" w:color="auto"/>
                <w:bottom w:val="none" w:sz="0" w:space="0" w:color="auto"/>
                <w:right w:val="none" w:sz="0" w:space="0" w:color="auto"/>
              </w:divBdr>
              <w:divsChild>
                <w:div w:id="60569631">
                  <w:marLeft w:val="0"/>
                  <w:marRight w:val="0"/>
                  <w:marTop w:val="0"/>
                  <w:marBottom w:val="0"/>
                  <w:divBdr>
                    <w:top w:val="none" w:sz="0" w:space="0" w:color="auto"/>
                    <w:left w:val="none" w:sz="0" w:space="0" w:color="auto"/>
                    <w:bottom w:val="none" w:sz="0" w:space="0" w:color="auto"/>
                    <w:right w:val="none" w:sz="0" w:space="0" w:color="auto"/>
                  </w:divBdr>
                  <w:divsChild>
                    <w:div w:id="1357973111">
                      <w:marLeft w:val="0"/>
                      <w:marRight w:val="0"/>
                      <w:marTop w:val="0"/>
                      <w:marBottom w:val="0"/>
                      <w:divBdr>
                        <w:top w:val="none" w:sz="0" w:space="0" w:color="auto"/>
                        <w:left w:val="none" w:sz="0" w:space="0" w:color="auto"/>
                        <w:bottom w:val="none" w:sz="0" w:space="0" w:color="auto"/>
                        <w:right w:val="none" w:sz="0" w:space="0" w:color="auto"/>
                      </w:divBdr>
                    </w:div>
                  </w:divsChild>
                </w:div>
                <w:div w:id="126972499">
                  <w:marLeft w:val="0"/>
                  <w:marRight w:val="0"/>
                  <w:marTop w:val="0"/>
                  <w:marBottom w:val="0"/>
                  <w:divBdr>
                    <w:top w:val="none" w:sz="0" w:space="0" w:color="auto"/>
                    <w:left w:val="none" w:sz="0" w:space="0" w:color="auto"/>
                    <w:bottom w:val="none" w:sz="0" w:space="0" w:color="auto"/>
                    <w:right w:val="none" w:sz="0" w:space="0" w:color="auto"/>
                  </w:divBdr>
                  <w:divsChild>
                    <w:div w:id="1922175041">
                      <w:marLeft w:val="0"/>
                      <w:marRight w:val="0"/>
                      <w:marTop w:val="0"/>
                      <w:marBottom w:val="0"/>
                      <w:divBdr>
                        <w:top w:val="none" w:sz="0" w:space="0" w:color="auto"/>
                        <w:left w:val="none" w:sz="0" w:space="0" w:color="auto"/>
                        <w:bottom w:val="none" w:sz="0" w:space="0" w:color="auto"/>
                        <w:right w:val="none" w:sz="0" w:space="0" w:color="auto"/>
                      </w:divBdr>
                    </w:div>
                  </w:divsChild>
                </w:div>
                <w:div w:id="289409007">
                  <w:marLeft w:val="0"/>
                  <w:marRight w:val="0"/>
                  <w:marTop w:val="0"/>
                  <w:marBottom w:val="0"/>
                  <w:divBdr>
                    <w:top w:val="none" w:sz="0" w:space="0" w:color="auto"/>
                    <w:left w:val="none" w:sz="0" w:space="0" w:color="auto"/>
                    <w:bottom w:val="none" w:sz="0" w:space="0" w:color="auto"/>
                    <w:right w:val="none" w:sz="0" w:space="0" w:color="auto"/>
                  </w:divBdr>
                  <w:divsChild>
                    <w:div w:id="381440680">
                      <w:marLeft w:val="0"/>
                      <w:marRight w:val="0"/>
                      <w:marTop w:val="0"/>
                      <w:marBottom w:val="0"/>
                      <w:divBdr>
                        <w:top w:val="none" w:sz="0" w:space="0" w:color="auto"/>
                        <w:left w:val="none" w:sz="0" w:space="0" w:color="auto"/>
                        <w:bottom w:val="none" w:sz="0" w:space="0" w:color="auto"/>
                        <w:right w:val="none" w:sz="0" w:space="0" w:color="auto"/>
                      </w:divBdr>
                    </w:div>
                  </w:divsChild>
                </w:div>
                <w:div w:id="325326842">
                  <w:marLeft w:val="0"/>
                  <w:marRight w:val="0"/>
                  <w:marTop w:val="0"/>
                  <w:marBottom w:val="0"/>
                  <w:divBdr>
                    <w:top w:val="none" w:sz="0" w:space="0" w:color="auto"/>
                    <w:left w:val="none" w:sz="0" w:space="0" w:color="auto"/>
                    <w:bottom w:val="none" w:sz="0" w:space="0" w:color="auto"/>
                    <w:right w:val="none" w:sz="0" w:space="0" w:color="auto"/>
                  </w:divBdr>
                  <w:divsChild>
                    <w:div w:id="2140567107">
                      <w:marLeft w:val="0"/>
                      <w:marRight w:val="0"/>
                      <w:marTop w:val="0"/>
                      <w:marBottom w:val="0"/>
                      <w:divBdr>
                        <w:top w:val="none" w:sz="0" w:space="0" w:color="auto"/>
                        <w:left w:val="none" w:sz="0" w:space="0" w:color="auto"/>
                        <w:bottom w:val="none" w:sz="0" w:space="0" w:color="auto"/>
                        <w:right w:val="none" w:sz="0" w:space="0" w:color="auto"/>
                      </w:divBdr>
                    </w:div>
                  </w:divsChild>
                </w:div>
                <w:div w:id="378747914">
                  <w:marLeft w:val="0"/>
                  <w:marRight w:val="0"/>
                  <w:marTop w:val="0"/>
                  <w:marBottom w:val="0"/>
                  <w:divBdr>
                    <w:top w:val="none" w:sz="0" w:space="0" w:color="auto"/>
                    <w:left w:val="none" w:sz="0" w:space="0" w:color="auto"/>
                    <w:bottom w:val="none" w:sz="0" w:space="0" w:color="auto"/>
                    <w:right w:val="none" w:sz="0" w:space="0" w:color="auto"/>
                  </w:divBdr>
                  <w:divsChild>
                    <w:div w:id="520901481">
                      <w:marLeft w:val="0"/>
                      <w:marRight w:val="0"/>
                      <w:marTop w:val="0"/>
                      <w:marBottom w:val="0"/>
                      <w:divBdr>
                        <w:top w:val="none" w:sz="0" w:space="0" w:color="auto"/>
                        <w:left w:val="none" w:sz="0" w:space="0" w:color="auto"/>
                        <w:bottom w:val="none" w:sz="0" w:space="0" w:color="auto"/>
                        <w:right w:val="none" w:sz="0" w:space="0" w:color="auto"/>
                      </w:divBdr>
                    </w:div>
                  </w:divsChild>
                </w:div>
                <w:div w:id="430660617">
                  <w:marLeft w:val="0"/>
                  <w:marRight w:val="0"/>
                  <w:marTop w:val="0"/>
                  <w:marBottom w:val="0"/>
                  <w:divBdr>
                    <w:top w:val="none" w:sz="0" w:space="0" w:color="auto"/>
                    <w:left w:val="none" w:sz="0" w:space="0" w:color="auto"/>
                    <w:bottom w:val="none" w:sz="0" w:space="0" w:color="auto"/>
                    <w:right w:val="none" w:sz="0" w:space="0" w:color="auto"/>
                  </w:divBdr>
                  <w:divsChild>
                    <w:div w:id="1423529710">
                      <w:marLeft w:val="0"/>
                      <w:marRight w:val="0"/>
                      <w:marTop w:val="0"/>
                      <w:marBottom w:val="0"/>
                      <w:divBdr>
                        <w:top w:val="none" w:sz="0" w:space="0" w:color="auto"/>
                        <w:left w:val="none" w:sz="0" w:space="0" w:color="auto"/>
                        <w:bottom w:val="none" w:sz="0" w:space="0" w:color="auto"/>
                        <w:right w:val="none" w:sz="0" w:space="0" w:color="auto"/>
                      </w:divBdr>
                    </w:div>
                  </w:divsChild>
                </w:div>
                <w:div w:id="476460664">
                  <w:marLeft w:val="0"/>
                  <w:marRight w:val="0"/>
                  <w:marTop w:val="0"/>
                  <w:marBottom w:val="0"/>
                  <w:divBdr>
                    <w:top w:val="none" w:sz="0" w:space="0" w:color="auto"/>
                    <w:left w:val="none" w:sz="0" w:space="0" w:color="auto"/>
                    <w:bottom w:val="none" w:sz="0" w:space="0" w:color="auto"/>
                    <w:right w:val="none" w:sz="0" w:space="0" w:color="auto"/>
                  </w:divBdr>
                  <w:divsChild>
                    <w:div w:id="1622227022">
                      <w:marLeft w:val="0"/>
                      <w:marRight w:val="0"/>
                      <w:marTop w:val="0"/>
                      <w:marBottom w:val="0"/>
                      <w:divBdr>
                        <w:top w:val="none" w:sz="0" w:space="0" w:color="auto"/>
                        <w:left w:val="none" w:sz="0" w:space="0" w:color="auto"/>
                        <w:bottom w:val="none" w:sz="0" w:space="0" w:color="auto"/>
                        <w:right w:val="none" w:sz="0" w:space="0" w:color="auto"/>
                      </w:divBdr>
                    </w:div>
                  </w:divsChild>
                </w:div>
                <w:div w:id="598879222">
                  <w:marLeft w:val="0"/>
                  <w:marRight w:val="0"/>
                  <w:marTop w:val="0"/>
                  <w:marBottom w:val="0"/>
                  <w:divBdr>
                    <w:top w:val="none" w:sz="0" w:space="0" w:color="auto"/>
                    <w:left w:val="none" w:sz="0" w:space="0" w:color="auto"/>
                    <w:bottom w:val="none" w:sz="0" w:space="0" w:color="auto"/>
                    <w:right w:val="none" w:sz="0" w:space="0" w:color="auto"/>
                  </w:divBdr>
                  <w:divsChild>
                    <w:div w:id="119692819">
                      <w:marLeft w:val="0"/>
                      <w:marRight w:val="0"/>
                      <w:marTop w:val="0"/>
                      <w:marBottom w:val="0"/>
                      <w:divBdr>
                        <w:top w:val="none" w:sz="0" w:space="0" w:color="auto"/>
                        <w:left w:val="none" w:sz="0" w:space="0" w:color="auto"/>
                        <w:bottom w:val="none" w:sz="0" w:space="0" w:color="auto"/>
                        <w:right w:val="none" w:sz="0" w:space="0" w:color="auto"/>
                      </w:divBdr>
                    </w:div>
                  </w:divsChild>
                </w:div>
                <w:div w:id="715083354">
                  <w:marLeft w:val="0"/>
                  <w:marRight w:val="0"/>
                  <w:marTop w:val="0"/>
                  <w:marBottom w:val="0"/>
                  <w:divBdr>
                    <w:top w:val="none" w:sz="0" w:space="0" w:color="auto"/>
                    <w:left w:val="none" w:sz="0" w:space="0" w:color="auto"/>
                    <w:bottom w:val="none" w:sz="0" w:space="0" w:color="auto"/>
                    <w:right w:val="none" w:sz="0" w:space="0" w:color="auto"/>
                  </w:divBdr>
                  <w:divsChild>
                    <w:div w:id="977803757">
                      <w:marLeft w:val="0"/>
                      <w:marRight w:val="0"/>
                      <w:marTop w:val="0"/>
                      <w:marBottom w:val="0"/>
                      <w:divBdr>
                        <w:top w:val="none" w:sz="0" w:space="0" w:color="auto"/>
                        <w:left w:val="none" w:sz="0" w:space="0" w:color="auto"/>
                        <w:bottom w:val="none" w:sz="0" w:space="0" w:color="auto"/>
                        <w:right w:val="none" w:sz="0" w:space="0" w:color="auto"/>
                      </w:divBdr>
                    </w:div>
                  </w:divsChild>
                </w:div>
                <w:div w:id="807161763">
                  <w:marLeft w:val="0"/>
                  <w:marRight w:val="0"/>
                  <w:marTop w:val="0"/>
                  <w:marBottom w:val="0"/>
                  <w:divBdr>
                    <w:top w:val="none" w:sz="0" w:space="0" w:color="auto"/>
                    <w:left w:val="none" w:sz="0" w:space="0" w:color="auto"/>
                    <w:bottom w:val="none" w:sz="0" w:space="0" w:color="auto"/>
                    <w:right w:val="none" w:sz="0" w:space="0" w:color="auto"/>
                  </w:divBdr>
                  <w:divsChild>
                    <w:div w:id="72745592">
                      <w:marLeft w:val="0"/>
                      <w:marRight w:val="0"/>
                      <w:marTop w:val="0"/>
                      <w:marBottom w:val="0"/>
                      <w:divBdr>
                        <w:top w:val="none" w:sz="0" w:space="0" w:color="auto"/>
                        <w:left w:val="none" w:sz="0" w:space="0" w:color="auto"/>
                        <w:bottom w:val="none" w:sz="0" w:space="0" w:color="auto"/>
                        <w:right w:val="none" w:sz="0" w:space="0" w:color="auto"/>
                      </w:divBdr>
                    </w:div>
                  </w:divsChild>
                </w:div>
                <w:div w:id="822890722">
                  <w:marLeft w:val="0"/>
                  <w:marRight w:val="0"/>
                  <w:marTop w:val="0"/>
                  <w:marBottom w:val="0"/>
                  <w:divBdr>
                    <w:top w:val="none" w:sz="0" w:space="0" w:color="auto"/>
                    <w:left w:val="none" w:sz="0" w:space="0" w:color="auto"/>
                    <w:bottom w:val="none" w:sz="0" w:space="0" w:color="auto"/>
                    <w:right w:val="none" w:sz="0" w:space="0" w:color="auto"/>
                  </w:divBdr>
                  <w:divsChild>
                    <w:div w:id="834495303">
                      <w:marLeft w:val="0"/>
                      <w:marRight w:val="0"/>
                      <w:marTop w:val="0"/>
                      <w:marBottom w:val="0"/>
                      <w:divBdr>
                        <w:top w:val="none" w:sz="0" w:space="0" w:color="auto"/>
                        <w:left w:val="none" w:sz="0" w:space="0" w:color="auto"/>
                        <w:bottom w:val="none" w:sz="0" w:space="0" w:color="auto"/>
                        <w:right w:val="none" w:sz="0" w:space="0" w:color="auto"/>
                      </w:divBdr>
                    </w:div>
                  </w:divsChild>
                </w:div>
                <w:div w:id="835343976">
                  <w:marLeft w:val="0"/>
                  <w:marRight w:val="0"/>
                  <w:marTop w:val="0"/>
                  <w:marBottom w:val="0"/>
                  <w:divBdr>
                    <w:top w:val="none" w:sz="0" w:space="0" w:color="auto"/>
                    <w:left w:val="none" w:sz="0" w:space="0" w:color="auto"/>
                    <w:bottom w:val="none" w:sz="0" w:space="0" w:color="auto"/>
                    <w:right w:val="none" w:sz="0" w:space="0" w:color="auto"/>
                  </w:divBdr>
                  <w:divsChild>
                    <w:div w:id="1007026985">
                      <w:marLeft w:val="0"/>
                      <w:marRight w:val="0"/>
                      <w:marTop w:val="0"/>
                      <w:marBottom w:val="0"/>
                      <w:divBdr>
                        <w:top w:val="none" w:sz="0" w:space="0" w:color="auto"/>
                        <w:left w:val="none" w:sz="0" w:space="0" w:color="auto"/>
                        <w:bottom w:val="none" w:sz="0" w:space="0" w:color="auto"/>
                        <w:right w:val="none" w:sz="0" w:space="0" w:color="auto"/>
                      </w:divBdr>
                    </w:div>
                  </w:divsChild>
                </w:div>
                <w:div w:id="1020819093">
                  <w:marLeft w:val="0"/>
                  <w:marRight w:val="0"/>
                  <w:marTop w:val="0"/>
                  <w:marBottom w:val="0"/>
                  <w:divBdr>
                    <w:top w:val="none" w:sz="0" w:space="0" w:color="auto"/>
                    <w:left w:val="none" w:sz="0" w:space="0" w:color="auto"/>
                    <w:bottom w:val="none" w:sz="0" w:space="0" w:color="auto"/>
                    <w:right w:val="none" w:sz="0" w:space="0" w:color="auto"/>
                  </w:divBdr>
                  <w:divsChild>
                    <w:div w:id="666131424">
                      <w:marLeft w:val="0"/>
                      <w:marRight w:val="0"/>
                      <w:marTop w:val="0"/>
                      <w:marBottom w:val="0"/>
                      <w:divBdr>
                        <w:top w:val="none" w:sz="0" w:space="0" w:color="auto"/>
                        <w:left w:val="none" w:sz="0" w:space="0" w:color="auto"/>
                        <w:bottom w:val="none" w:sz="0" w:space="0" w:color="auto"/>
                        <w:right w:val="none" w:sz="0" w:space="0" w:color="auto"/>
                      </w:divBdr>
                    </w:div>
                  </w:divsChild>
                </w:div>
                <w:div w:id="1023894316">
                  <w:marLeft w:val="0"/>
                  <w:marRight w:val="0"/>
                  <w:marTop w:val="0"/>
                  <w:marBottom w:val="0"/>
                  <w:divBdr>
                    <w:top w:val="none" w:sz="0" w:space="0" w:color="auto"/>
                    <w:left w:val="none" w:sz="0" w:space="0" w:color="auto"/>
                    <w:bottom w:val="none" w:sz="0" w:space="0" w:color="auto"/>
                    <w:right w:val="none" w:sz="0" w:space="0" w:color="auto"/>
                  </w:divBdr>
                  <w:divsChild>
                    <w:div w:id="1394548650">
                      <w:marLeft w:val="0"/>
                      <w:marRight w:val="0"/>
                      <w:marTop w:val="0"/>
                      <w:marBottom w:val="0"/>
                      <w:divBdr>
                        <w:top w:val="none" w:sz="0" w:space="0" w:color="auto"/>
                        <w:left w:val="none" w:sz="0" w:space="0" w:color="auto"/>
                        <w:bottom w:val="none" w:sz="0" w:space="0" w:color="auto"/>
                        <w:right w:val="none" w:sz="0" w:space="0" w:color="auto"/>
                      </w:divBdr>
                    </w:div>
                  </w:divsChild>
                </w:div>
                <w:div w:id="1177498386">
                  <w:marLeft w:val="0"/>
                  <w:marRight w:val="0"/>
                  <w:marTop w:val="0"/>
                  <w:marBottom w:val="0"/>
                  <w:divBdr>
                    <w:top w:val="none" w:sz="0" w:space="0" w:color="auto"/>
                    <w:left w:val="none" w:sz="0" w:space="0" w:color="auto"/>
                    <w:bottom w:val="none" w:sz="0" w:space="0" w:color="auto"/>
                    <w:right w:val="none" w:sz="0" w:space="0" w:color="auto"/>
                  </w:divBdr>
                  <w:divsChild>
                    <w:div w:id="1848906578">
                      <w:marLeft w:val="0"/>
                      <w:marRight w:val="0"/>
                      <w:marTop w:val="0"/>
                      <w:marBottom w:val="0"/>
                      <w:divBdr>
                        <w:top w:val="none" w:sz="0" w:space="0" w:color="auto"/>
                        <w:left w:val="none" w:sz="0" w:space="0" w:color="auto"/>
                        <w:bottom w:val="none" w:sz="0" w:space="0" w:color="auto"/>
                        <w:right w:val="none" w:sz="0" w:space="0" w:color="auto"/>
                      </w:divBdr>
                    </w:div>
                  </w:divsChild>
                </w:div>
                <w:div w:id="1395154402">
                  <w:marLeft w:val="0"/>
                  <w:marRight w:val="0"/>
                  <w:marTop w:val="0"/>
                  <w:marBottom w:val="0"/>
                  <w:divBdr>
                    <w:top w:val="none" w:sz="0" w:space="0" w:color="auto"/>
                    <w:left w:val="none" w:sz="0" w:space="0" w:color="auto"/>
                    <w:bottom w:val="none" w:sz="0" w:space="0" w:color="auto"/>
                    <w:right w:val="none" w:sz="0" w:space="0" w:color="auto"/>
                  </w:divBdr>
                  <w:divsChild>
                    <w:div w:id="35664782">
                      <w:marLeft w:val="0"/>
                      <w:marRight w:val="0"/>
                      <w:marTop w:val="0"/>
                      <w:marBottom w:val="0"/>
                      <w:divBdr>
                        <w:top w:val="none" w:sz="0" w:space="0" w:color="auto"/>
                        <w:left w:val="none" w:sz="0" w:space="0" w:color="auto"/>
                        <w:bottom w:val="none" w:sz="0" w:space="0" w:color="auto"/>
                        <w:right w:val="none" w:sz="0" w:space="0" w:color="auto"/>
                      </w:divBdr>
                    </w:div>
                  </w:divsChild>
                </w:div>
                <w:div w:id="1554539464">
                  <w:marLeft w:val="0"/>
                  <w:marRight w:val="0"/>
                  <w:marTop w:val="0"/>
                  <w:marBottom w:val="0"/>
                  <w:divBdr>
                    <w:top w:val="none" w:sz="0" w:space="0" w:color="auto"/>
                    <w:left w:val="none" w:sz="0" w:space="0" w:color="auto"/>
                    <w:bottom w:val="none" w:sz="0" w:space="0" w:color="auto"/>
                    <w:right w:val="none" w:sz="0" w:space="0" w:color="auto"/>
                  </w:divBdr>
                  <w:divsChild>
                    <w:div w:id="640770387">
                      <w:marLeft w:val="0"/>
                      <w:marRight w:val="0"/>
                      <w:marTop w:val="0"/>
                      <w:marBottom w:val="0"/>
                      <w:divBdr>
                        <w:top w:val="none" w:sz="0" w:space="0" w:color="auto"/>
                        <w:left w:val="none" w:sz="0" w:space="0" w:color="auto"/>
                        <w:bottom w:val="none" w:sz="0" w:space="0" w:color="auto"/>
                        <w:right w:val="none" w:sz="0" w:space="0" w:color="auto"/>
                      </w:divBdr>
                    </w:div>
                  </w:divsChild>
                </w:div>
                <w:div w:id="1639022443">
                  <w:marLeft w:val="0"/>
                  <w:marRight w:val="0"/>
                  <w:marTop w:val="0"/>
                  <w:marBottom w:val="0"/>
                  <w:divBdr>
                    <w:top w:val="none" w:sz="0" w:space="0" w:color="auto"/>
                    <w:left w:val="none" w:sz="0" w:space="0" w:color="auto"/>
                    <w:bottom w:val="none" w:sz="0" w:space="0" w:color="auto"/>
                    <w:right w:val="none" w:sz="0" w:space="0" w:color="auto"/>
                  </w:divBdr>
                  <w:divsChild>
                    <w:div w:id="1687975810">
                      <w:marLeft w:val="0"/>
                      <w:marRight w:val="0"/>
                      <w:marTop w:val="0"/>
                      <w:marBottom w:val="0"/>
                      <w:divBdr>
                        <w:top w:val="none" w:sz="0" w:space="0" w:color="auto"/>
                        <w:left w:val="none" w:sz="0" w:space="0" w:color="auto"/>
                        <w:bottom w:val="none" w:sz="0" w:space="0" w:color="auto"/>
                        <w:right w:val="none" w:sz="0" w:space="0" w:color="auto"/>
                      </w:divBdr>
                    </w:div>
                  </w:divsChild>
                </w:div>
                <w:div w:id="1826122249">
                  <w:marLeft w:val="0"/>
                  <w:marRight w:val="0"/>
                  <w:marTop w:val="0"/>
                  <w:marBottom w:val="0"/>
                  <w:divBdr>
                    <w:top w:val="none" w:sz="0" w:space="0" w:color="auto"/>
                    <w:left w:val="none" w:sz="0" w:space="0" w:color="auto"/>
                    <w:bottom w:val="none" w:sz="0" w:space="0" w:color="auto"/>
                    <w:right w:val="none" w:sz="0" w:space="0" w:color="auto"/>
                  </w:divBdr>
                  <w:divsChild>
                    <w:div w:id="95247920">
                      <w:marLeft w:val="0"/>
                      <w:marRight w:val="0"/>
                      <w:marTop w:val="0"/>
                      <w:marBottom w:val="0"/>
                      <w:divBdr>
                        <w:top w:val="none" w:sz="0" w:space="0" w:color="auto"/>
                        <w:left w:val="none" w:sz="0" w:space="0" w:color="auto"/>
                        <w:bottom w:val="none" w:sz="0" w:space="0" w:color="auto"/>
                        <w:right w:val="none" w:sz="0" w:space="0" w:color="auto"/>
                      </w:divBdr>
                    </w:div>
                  </w:divsChild>
                </w:div>
                <w:div w:id="1952084831">
                  <w:marLeft w:val="0"/>
                  <w:marRight w:val="0"/>
                  <w:marTop w:val="0"/>
                  <w:marBottom w:val="0"/>
                  <w:divBdr>
                    <w:top w:val="none" w:sz="0" w:space="0" w:color="auto"/>
                    <w:left w:val="none" w:sz="0" w:space="0" w:color="auto"/>
                    <w:bottom w:val="none" w:sz="0" w:space="0" w:color="auto"/>
                    <w:right w:val="none" w:sz="0" w:space="0" w:color="auto"/>
                  </w:divBdr>
                  <w:divsChild>
                    <w:div w:id="136453896">
                      <w:marLeft w:val="0"/>
                      <w:marRight w:val="0"/>
                      <w:marTop w:val="0"/>
                      <w:marBottom w:val="0"/>
                      <w:divBdr>
                        <w:top w:val="none" w:sz="0" w:space="0" w:color="auto"/>
                        <w:left w:val="none" w:sz="0" w:space="0" w:color="auto"/>
                        <w:bottom w:val="none" w:sz="0" w:space="0" w:color="auto"/>
                        <w:right w:val="none" w:sz="0" w:space="0" w:color="auto"/>
                      </w:divBdr>
                    </w:div>
                  </w:divsChild>
                </w:div>
                <w:div w:id="1974751742">
                  <w:marLeft w:val="0"/>
                  <w:marRight w:val="0"/>
                  <w:marTop w:val="0"/>
                  <w:marBottom w:val="0"/>
                  <w:divBdr>
                    <w:top w:val="none" w:sz="0" w:space="0" w:color="auto"/>
                    <w:left w:val="none" w:sz="0" w:space="0" w:color="auto"/>
                    <w:bottom w:val="none" w:sz="0" w:space="0" w:color="auto"/>
                    <w:right w:val="none" w:sz="0" w:space="0" w:color="auto"/>
                  </w:divBdr>
                  <w:divsChild>
                    <w:div w:id="1426538333">
                      <w:marLeft w:val="0"/>
                      <w:marRight w:val="0"/>
                      <w:marTop w:val="0"/>
                      <w:marBottom w:val="0"/>
                      <w:divBdr>
                        <w:top w:val="none" w:sz="0" w:space="0" w:color="auto"/>
                        <w:left w:val="none" w:sz="0" w:space="0" w:color="auto"/>
                        <w:bottom w:val="none" w:sz="0" w:space="0" w:color="auto"/>
                        <w:right w:val="none" w:sz="0" w:space="0" w:color="auto"/>
                      </w:divBdr>
                    </w:div>
                  </w:divsChild>
                </w:div>
                <w:div w:id="2024670601">
                  <w:marLeft w:val="0"/>
                  <w:marRight w:val="0"/>
                  <w:marTop w:val="0"/>
                  <w:marBottom w:val="0"/>
                  <w:divBdr>
                    <w:top w:val="none" w:sz="0" w:space="0" w:color="auto"/>
                    <w:left w:val="none" w:sz="0" w:space="0" w:color="auto"/>
                    <w:bottom w:val="none" w:sz="0" w:space="0" w:color="auto"/>
                    <w:right w:val="none" w:sz="0" w:space="0" w:color="auto"/>
                  </w:divBdr>
                  <w:divsChild>
                    <w:div w:id="15250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5426">
          <w:marLeft w:val="0"/>
          <w:marRight w:val="0"/>
          <w:marTop w:val="0"/>
          <w:marBottom w:val="0"/>
          <w:divBdr>
            <w:top w:val="none" w:sz="0" w:space="0" w:color="auto"/>
            <w:left w:val="none" w:sz="0" w:space="0" w:color="auto"/>
            <w:bottom w:val="none" w:sz="0" w:space="0" w:color="auto"/>
            <w:right w:val="none" w:sz="0" w:space="0" w:color="auto"/>
          </w:divBdr>
        </w:div>
        <w:div w:id="1300452014">
          <w:marLeft w:val="0"/>
          <w:marRight w:val="0"/>
          <w:marTop w:val="0"/>
          <w:marBottom w:val="0"/>
          <w:divBdr>
            <w:top w:val="none" w:sz="0" w:space="0" w:color="auto"/>
            <w:left w:val="none" w:sz="0" w:space="0" w:color="auto"/>
            <w:bottom w:val="none" w:sz="0" w:space="0" w:color="auto"/>
            <w:right w:val="none" w:sz="0" w:space="0" w:color="auto"/>
          </w:divBdr>
        </w:div>
        <w:div w:id="1347365096">
          <w:marLeft w:val="0"/>
          <w:marRight w:val="0"/>
          <w:marTop w:val="0"/>
          <w:marBottom w:val="0"/>
          <w:divBdr>
            <w:top w:val="none" w:sz="0" w:space="0" w:color="auto"/>
            <w:left w:val="none" w:sz="0" w:space="0" w:color="auto"/>
            <w:bottom w:val="none" w:sz="0" w:space="0" w:color="auto"/>
            <w:right w:val="none" w:sz="0" w:space="0" w:color="auto"/>
          </w:divBdr>
        </w:div>
        <w:div w:id="1390305017">
          <w:marLeft w:val="0"/>
          <w:marRight w:val="0"/>
          <w:marTop w:val="0"/>
          <w:marBottom w:val="0"/>
          <w:divBdr>
            <w:top w:val="none" w:sz="0" w:space="0" w:color="auto"/>
            <w:left w:val="none" w:sz="0" w:space="0" w:color="auto"/>
            <w:bottom w:val="none" w:sz="0" w:space="0" w:color="auto"/>
            <w:right w:val="none" w:sz="0" w:space="0" w:color="auto"/>
          </w:divBdr>
        </w:div>
        <w:div w:id="1444376781">
          <w:marLeft w:val="0"/>
          <w:marRight w:val="0"/>
          <w:marTop w:val="0"/>
          <w:marBottom w:val="0"/>
          <w:divBdr>
            <w:top w:val="none" w:sz="0" w:space="0" w:color="auto"/>
            <w:left w:val="none" w:sz="0" w:space="0" w:color="auto"/>
            <w:bottom w:val="none" w:sz="0" w:space="0" w:color="auto"/>
            <w:right w:val="none" w:sz="0" w:space="0" w:color="auto"/>
          </w:divBdr>
        </w:div>
        <w:div w:id="1526481441">
          <w:marLeft w:val="0"/>
          <w:marRight w:val="0"/>
          <w:marTop w:val="0"/>
          <w:marBottom w:val="0"/>
          <w:divBdr>
            <w:top w:val="none" w:sz="0" w:space="0" w:color="auto"/>
            <w:left w:val="none" w:sz="0" w:space="0" w:color="auto"/>
            <w:bottom w:val="none" w:sz="0" w:space="0" w:color="auto"/>
            <w:right w:val="none" w:sz="0" w:space="0" w:color="auto"/>
          </w:divBdr>
        </w:div>
        <w:div w:id="1628244876">
          <w:marLeft w:val="0"/>
          <w:marRight w:val="0"/>
          <w:marTop w:val="0"/>
          <w:marBottom w:val="0"/>
          <w:divBdr>
            <w:top w:val="none" w:sz="0" w:space="0" w:color="auto"/>
            <w:left w:val="none" w:sz="0" w:space="0" w:color="auto"/>
            <w:bottom w:val="none" w:sz="0" w:space="0" w:color="auto"/>
            <w:right w:val="none" w:sz="0" w:space="0" w:color="auto"/>
          </w:divBdr>
        </w:div>
        <w:div w:id="1685815028">
          <w:marLeft w:val="0"/>
          <w:marRight w:val="0"/>
          <w:marTop w:val="0"/>
          <w:marBottom w:val="0"/>
          <w:divBdr>
            <w:top w:val="none" w:sz="0" w:space="0" w:color="auto"/>
            <w:left w:val="none" w:sz="0" w:space="0" w:color="auto"/>
            <w:bottom w:val="none" w:sz="0" w:space="0" w:color="auto"/>
            <w:right w:val="none" w:sz="0" w:space="0" w:color="auto"/>
          </w:divBdr>
          <w:divsChild>
            <w:div w:id="1484351077">
              <w:marLeft w:val="-75"/>
              <w:marRight w:val="0"/>
              <w:marTop w:val="30"/>
              <w:marBottom w:val="30"/>
              <w:divBdr>
                <w:top w:val="none" w:sz="0" w:space="0" w:color="auto"/>
                <w:left w:val="none" w:sz="0" w:space="0" w:color="auto"/>
                <w:bottom w:val="none" w:sz="0" w:space="0" w:color="auto"/>
                <w:right w:val="none" w:sz="0" w:space="0" w:color="auto"/>
              </w:divBdr>
              <w:divsChild>
                <w:div w:id="4326553">
                  <w:marLeft w:val="0"/>
                  <w:marRight w:val="0"/>
                  <w:marTop w:val="0"/>
                  <w:marBottom w:val="0"/>
                  <w:divBdr>
                    <w:top w:val="none" w:sz="0" w:space="0" w:color="auto"/>
                    <w:left w:val="none" w:sz="0" w:space="0" w:color="auto"/>
                    <w:bottom w:val="none" w:sz="0" w:space="0" w:color="auto"/>
                    <w:right w:val="none" w:sz="0" w:space="0" w:color="auto"/>
                  </w:divBdr>
                  <w:divsChild>
                    <w:div w:id="754790690">
                      <w:marLeft w:val="0"/>
                      <w:marRight w:val="0"/>
                      <w:marTop w:val="0"/>
                      <w:marBottom w:val="0"/>
                      <w:divBdr>
                        <w:top w:val="none" w:sz="0" w:space="0" w:color="auto"/>
                        <w:left w:val="none" w:sz="0" w:space="0" w:color="auto"/>
                        <w:bottom w:val="none" w:sz="0" w:space="0" w:color="auto"/>
                        <w:right w:val="none" w:sz="0" w:space="0" w:color="auto"/>
                      </w:divBdr>
                    </w:div>
                  </w:divsChild>
                </w:div>
                <w:div w:id="11688081">
                  <w:marLeft w:val="0"/>
                  <w:marRight w:val="0"/>
                  <w:marTop w:val="0"/>
                  <w:marBottom w:val="0"/>
                  <w:divBdr>
                    <w:top w:val="none" w:sz="0" w:space="0" w:color="auto"/>
                    <w:left w:val="none" w:sz="0" w:space="0" w:color="auto"/>
                    <w:bottom w:val="none" w:sz="0" w:space="0" w:color="auto"/>
                    <w:right w:val="none" w:sz="0" w:space="0" w:color="auto"/>
                  </w:divBdr>
                  <w:divsChild>
                    <w:div w:id="1747144920">
                      <w:marLeft w:val="0"/>
                      <w:marRight w:val="0"/>
                      <w:marTop w:val="0"/>
                      <w:marBottom w:val="0"/>
                      <w:divBdr>
                        <w:top w:val="none" w:sz="0" w:space="0" w:color="auto"/>
                        <w:left w:val="none" w:sz="0" w:space="0" w:color="auto"/>
                        <w:bottom w:val="none" w:sz="0" w:space="0" w:color="auto"/>
                        <w:right w:val="none" w:sz="0" w:space="0" w:color="auto"/>
                      </w:divBdr>
                    </w:div>
                  </w:divsChild>
                </w:div>
                <w:div w:id="47414490">
                  <w:marLeft w:val="0"/>
                  <w:marRight w:val="0"/>
                  <w:marTop w:val="0"/>
                  <w:marBottom w:val="0"/>
                  <w:divBdr>
                    <w:top w:val="none" w:sz="0" w:space="0" w:color="auto"/>
                    <w:left w:val="none" w:sz="0" w:space="0" w:color="auto"/>
                    <w:bottom w:val="none" w:sz="0" w:space="0" w:color="auto"/>
                    <w:right w:val="none" w:sz="0" w:space="0" w:color="auto"/>
                  </w:divBdr>
                  <w:divsChild>
                    <w:div w:id="1535145625">
                      <w:marLeft w:val="0"/>
                      <w:marRight w:val="0"/>
                      <w:marTop w:val="0"/>
                      <w:marBottom w:val="0"/>
                      <w:divBdr>
                        <w:top w:val="none" w:sz="0" w:space="0" w:color="auto"/>
                        <w:left w:val="none" w:sz="0" w:space="0" w:color="auto"/>
                        <w:bottom w:val="none" w:sz="0" w:space="0" w:color="auto"/>
                        <w:right w:val="none" w:sz="0" w:space="0" w:color="auto"/>
                      </w:divBdr>
                    </w:div>
                  </w:divsChild>
                </w:div>
                <w:div w:id="60712386">
                  <w:marLeft w:val="0"/>
                  <w:marRight w:val="0"/>
                  <w:marTop w:val="0"/>
                  <w:marBottom w:val="0"/>
                  <w:divBdr>
                    <w:top w:val="none" w:sz="0" w:space="0" w:color="auto"/>
                    <w:left w:val="none" w:sz="0" w:space="0" w:color="auto"/>
                    <w:bottom w:val="none" w:sz="0" w:space="0" w:color="auto"/>
                    <w:right w:val="none" w:sz="0" w:space="0" w:color="auto"/>
                  </w:divBdr>
                  <w:divsChild>
                    <w:div w:id="377707370">
                      <w:marLeft w:val="0"/>
                      <w:marRight w:val="0"/>
                      <w:marTop w:val="0"/>
                      <w:marBottom w:val="0"/>
                      <w:divBdr>
                        <w:top w:val="none" w:sz="0" w:space="0" w:color="auto"/>
                        <w:left w:val="none" w:sz="0" w:space="0" w:color="auto"/>
                        <w:bottom w:val="none" w:sz="0" w:space="0" w:color="auto"/>
                        <w:right w:val="none" w:sz="0" w:space="0" w:color="auto"/>
                      </w:divBdr>
                    </w:div>
                  </w:divsChild>
                </w:div>
                <w:div w:id="84688813">
                  <w:marLeft w:val="0"/>
                  <w:marRight w:val="0"/>
                  <w:marTop w:val="0"/>
                  <w:marBottom w:val="0"/>
                  <w:divBdr>
                    <w:top w:val="none" w:sz="0" w:space="0" w:color="auto"/>
                    <w:left w:val="none" w:sz="0" w:space="0" w:color="auto"/>
                    <w:bottom w:val="none" w:sz="0" w:space="0" w:color="auto"/>
                    <w:right w:val="none" w:sz="0" w:space="0" w:color="auto"/>
                  </w:divBdr>
                  <w:divsChild>
                    <w:div w:id="762994374">
                      <w:marLeft w:val="0"/>
                      <w:marRight w:val="0"/>
                      <w:marTop w:val="0"/>
                      <w:marBottom w:val="0"/>
                      <w:divBdr>
                        <w:top w:val="none" w:sz="0" w:space="0" w:color="auto"/>
                        <w:left w:val="none" w:sz="0" w:space="0" w:color="auto"/>
                        <w:bottom w:val="none" w:sz="0" w:space="0" w:color="auto"/>
                        <w:right w:val="none" w:sz="0" w:space="0" w:color="auto"/>
                      </w:divBdr>
                    </w:div>
                  </w:divsChild>
                </w:div>
                <w:div w:id="94905015">
                  <w:marLeft w:val="0"/>
                  <w:marRight w:val="0"/>
                  <w:marTop w:val="0"/>
                  <w:marBottom w:val="0"/>
                  <w:divBdr>
                    <w:top w:val="none" w:sz="0" w:space="0" w:color="auto"/>
                    <w:left w:val="none" w:sz="0" w:space="0" w:color="auto"/>
                    <w:bottom w:val="none" w:sz="0" w:space="0" w:color="auto"/>
                    <w:right w:val="none" w:sz="0" w:space="0" w:color="auto"/>
                  </w:divBdr>
                  <w:divsChild>
                    <w:div w:id="276915144">
                      <w:marLeft w:val="0"/>
                      <w:marRight w:val="0"/>
                      <w:marTop w:val="0"/>
                      <w:marBottom w:val="0"/>
                      <w:divBdr>
                        <w:top w:val="none" w:sz="0" w:space="0" w:color="auto"/>
                        <w:left w:val="none" w:sz="0" w:space="0" w:color="auto"/>
                        <w:bottom w:val="none" w:sz="0" w:space="0" w:color="auto"/>
                        <w:right w:val="none" w:sz="0" w:space="0" w:color="auto"/>
                      </w:divBdr>
                    </w:div>
                  </w:divsChild>
                </w:div>
                <w:div w:id="96751198">
                  <w:marLeft w:val="0"/>
                  <w:marRight w:val="0"/>
                  <w:marTop w:val="0"/>
                  <w:marBottom w:val="0"/>
                  <w:divBdr>
                    <w:top w:val="none" w:sz="0" w:space="0" w:color="auto"/>
                    <w:left w:val="none" w:sz="0" w:space="0" w:color="auto"/>
                    <w:bottom w:val="none" w:sz="0" w:space="0" w:color="auto"/>
                    <w:right w:val="none" w:sz="0" w:space="0" w:color="auto"/>
                  </w:divBdr>
                </w:div>
                <w:div w:id="109013484">
                  <w:marLeft w:val="0"/>
                  <w:marRight w:val="0"/>
                  <w:marTop w:val="0"/>
                  <w:marBottom w:val="0"/>
                  <w:divBdr>
                    <w:top w:val="none" w:sz="0" w:space="0" w:color="auto"/>
                    <w:left w:val="none" w:sz="0" w:space="0" w:color="auto"/>
                    <w:bottom w:val="none" w:sz="0" w:space="0" w:color="auto"/>
                    <w:right w:val="none" w:sz="0" w:space="0" w:color="auto"/>
                  </w:divBdr>
                  <w:divsChild>
                    <w:div w:id="1136680860">
                      <w:marLeft w:val="0"/>
                      <w:marRight w:val="0"/>
                      <w:marTop w:val="0"/>
                      <w:marBottom w:val="0"/>
                      <w:divBdr>
                        <w:top w:val="none" w:sz="0" w:space="0" w:color="auto"/>
                        <w:left w:val="none" w:sz="0" w:space="0" w:color="auto"/>
                        <w:bottom w:val="none" w:sz="0" w:space="0" w:color="auto"/>
                        <w:right w:val="none" w:sz="0" w:space="0" w:color="auto"/>
                      </w:divBdr>
                    </w:div>
                  </w:divsChild>
                </w:div>
                <w:div w:id="115568060">
                  <w:marLeft w:val="0"/>
                  <w:marRight w:val="0"/>
                  <w:marTop w:val="0"/>
                  <w:marBottom w:val="0"/>
                  <w:divBdr>
                    <w:top w:val="none" w:sz="0" w:space="0" w:color="auto"/>
                    <w:left w:val="none" w:sz="0" w:space="0" w:color="auto"/>
                    <w:bottom w:val="none" w:sz="0" w:space="0" w:color="auto"/>
                    <w:right w:val="none" w:sz="0" w:space="0" w:color="auto"/>
                  </w:divBdr>
                  <w:divsChild>
                    <w:div w:id="1267080134">
                      <w:marLeft w:val="0"/>
                      <w:marRight w:val="0"/>
                      <w:marTop w:val="0"/>
                      <w:marBottom w:val="0"/>
                      <w:divBdr>
                        <w:top w:val="none" w:sz="0" w:space="0" w:color="auto"/>
                        <w:left w:val="none" w:sz="0" w:space="0" w:color="auto"/>
                        <w:bottom w:val="none" w:sz="0" w:space="0" w:color="auto"/>
                        <w:right w:val="none" w:sz="0" w:space="0" w:color="auto"/>
                      </w:divBdr>
                    </w:div>
                  </w:divsChild>
                </w:div>
                <w:div w:id="116878881">
                  <w:marLeft w:val="0"/>
                  <w:marRight w:val="0"/>
                  <w:marTop w:val="0"/>
                  <w:marBottom w:val="0"/>
                  <w:divBdr>
                    <w:top w:val="none" w:sz="0" w:space="0" w:color="auto"/>
                    <w:left w:val="none" w:sz="0" w:space="0" w:color="auto"/>
                    <w:bottom w:val="none" w:sz="0" w:space="0" w:color="auto"/>
                    <w:right w:val="none" w:sz="0" w:space="0" w:color="auto"/>
                  </w:divBdr>
                  <w:divsChild>
                    <w:div w:id="1314212906">
                      <w:marLeft w:val="0"/>
                      <w:marRight w:val="0"/>
                      <w:marTop w:val="0"/>
                      <w:marBottom w:val="0"/>
                      <w:divBdr>
                        <w:top w:val="none" w:sz="0" w:space="0" w:color="auto"/>
                        <w:left w:val="none" w:sz="0" w:space="0" w:color="auto"/>
                        <w:bottom w:val="none" w:sz="0" w:space="0" w:color="auto"/>
                        <w:right w:val="none" w:sz="0" w:space="0" w:color="auto"/>
                      </w:divBdr>
                    </w:div>
                  </w:divsChild>
                </w:div>
                <w:div w:id="173695615">
                  <w:marLeft w:val="0"/>
                  <w:marRight w:val="0"/>
                  <w:marTop w:val="0"/>
                  <w:marBottom w:val="0"/>
                  <w:divBdr>
                    <w:top w:val="none" w:sz="0" w:space="0" w:color="auto"/>
                    <w:left w:val="none" w:sz="0" w:space="0" w:color="auto"/>
                    <w:bottom w:val="none" w:sz="0" w:space="0" w:color="auto"/>
                    <w:right w:val="none" w:sz="0" w:space="0" w:color="auto"/>
                  </w:divBdr>
                  <w:divsChild>
                    <w:div w:id="659163467">
                      <w:marLeft w:val="0"/>
                      <w:marRight w:val="0"/>
                      <w:marTop w:val="0"/>
                      <w:marBottom w:val="0"/>
                      <w:divBdr>
                        <w:top w:val="none" w:sz="0" w:space="0" w:color="auto"/>
                        <w:left w:val="none" w:sz="0" w:space="0" w:color="auto"/>
                        <w:bottom w:val="none" w:sz="0" w:space="0" w:color="auto"/>
                        <w:right w:val="none" w:sz="0" w:space="0" w:color="auto"/>
                      </w:divBdr>
                    </w:div>
                  </w:divsChild>
                </w:div>
                <w:div w:id="243925812">
                  <w:marLeft w:val="0"/>
                  <w:marRight w:val="0"/>
                  <w:marTop w:val="0"/>
                  <w:marBottom w:val="0"/>
                  <w:divBdr>
                    <w:top w:val="none" w:sz="0" w:space="0" w:color="auto"/>
                    <w:left w:val="none" w:sz="0" w:space="0" w:color="auto"/>
                    <w:bottom w:val="none" w:sz="0" w:space="0" w:color="auto"/>
                    <w:right w:val="none" w:sz="0" w:space="0" w:color="auto"/>
                  </w:divBdr>
                  <w:divsChild>
                    <w:div w:id="772241440">
                      <w:marLeft w:val="0"/>
                      <w:marRight w:val="0"/>
                      <w:marTop w:val="0"/>
                      <w:marBottom w:val="0"/>
                      <w:divBdr>
                        <w:top w:val="none" w:sz="0" w:space="0" w:color="auto"/>
                        <w:left w:val="none" w:sz="0" w:space="0" w:color="auto"/>
                        <w:bottom w:val="none" w:sz="0" w:space="0" w:color="auto"/>
                        <w:right w:val="none" w:sz="0" w:space="0" w:color="auto"/>
                      </w:divBdr>
                    </w:div>
                  </w:divsChild>
                </w:div>
                <w:div w:id="244581093">
                  <w:marLeft w:val="0"/>
                  <w:marRight w:val="0"/>
                  <w:marTop w:val="0"/>
                  <w:marBottom w:val="0"/>
                  <w:divBdr>
                    <w:top w:val="none" w:sz="0" w:space="0" w:color="auto"/>
                    <w:left w:val="none" w:sz="0" w:space="0" w:color="auto"/>
                    <w:bottom w:val="none" w:sz="0" w:space="0" w:color="auto"/>
                    <w:right w:val="none" w:sz="0" w:space="0" w:color="auto"/>
                  </w:divBdr>
                  <w:divsChild>
                    <w:div w:id="819345646">
                      <w:marLeft w:val="0"/>
                      <w:marRight w:val="0"/>
                      <w:marTop w:val="0"/>
                      <w:marBottom w:val="0"/>
                      <w:divBdr>
                        <w:top w:val="none" w:sz="0" w:space="0" w:color="auto"/>
                        <w:left w:val="none" w:sz="0" w:space="0" w:color="auto"/>
                        <w:bottom w:val="none" w:sz="0" w:space="0" w:color="auto"/>
                        <w:right w:val="none" w:sz="0" w:space="0" w:color="auto"/>
                      </w:divBdr>
                    </w:div>
                  </w:divsChild>
                </w:div>
                <w:div w:id="276720698">
                  <w:marLeft w:val="0"/>
                  <w:marRight w:val="0"/>
                  <w:marTop w:val="0"/>
                  <w:marBottom w:val="0"/>
                  <w:divBdr>
                    <w:top w:val="none" w:sz="0" w:space="0" w:color="auto"/>
                    <w:left w:val="none" w:sz="0" w:space="0" w:color="auto"/>
                    <w:bottom w:val="none" w:sz="0" w:space="0" w:color="auto"/>
                    <w:right w:val="none" w:sz="0" w:space="0" w:color="auto"/>
                  </w:divBdr>
                  <w:divsChild>
                    <w:div w:id="414716796">
                      <w:marLeft w:val="0"/>
                      <w:marRight w:val="0"/>
                      <w:marTop w:val="0"/>
                      <w:marBottom w:val="0"/>
                      <w:divBdr>
                        <w:top w:val="none" w:sz="0" w:space="0" w:color="auto"/>
                        <w:left w:val="none" w:sz="0" w:space="0" w:color="auto"/>
                        <w:bottom w:val="none" w:sz="0" w:space="0" w:color="auto"/>
                        <w:right w:val="none" w:sz="0" w:space="0" w:color="auto"/>
                      </w:divBdr>
                    </w:div>
                  </w:divsChild>
                </w:div>
                <w:div w:id="341588812">
                  <w:marLeft w:val="0"/>
                  <w:marRight w:val="0"/>
                  <w:marTop w:val="0"/>
                  <w:marBottom w:val="0"/>
                  <w:divBdr>
                    <w:top w:val="none" w:sz="0" w:space="0" w:color="auto"/>
                    <w:left w:val="none" w:sz="0" w:space="0" w:color="auto"/>
                    <w:bottom w:val="none" w:sz="0" w:space="0" w:color="auto"/>
                    <w:right w:val="none" w:sz="0" w:space="0" w:color="auto"/>
                  </w:divBdr>
                  <w:divsChild>
                    <w:div w:id="1519855202">
                      <w:marLeft w:val="0"/>
                      <w:marRight w:val="0"/>
                      <w:marTop w:val="0"/>
                      <w:marBottom w:val="0"/>
                      <w:divBdr>
                        <w:top w:val="none" w:sz="0" w:space="0" w:color="auto"/>
                        <w:left w:val="none" w:sz="0" w:space="0" w:color="auto"/>
                        <w:bottom w:val="none" w:sz="0" w:space="0" w:color="auto"/>
                        <w:right w:val="none" w:sz="0" w:space="0" w:color="auto"/>
                      </w:divBdr>
                    </w:div>
                  </w:divsChild>
                </w:div>
                <w:div w:id="372996788">
                  <w:marLeft w:val="0"/>
                  <w:marRight w:val="0"/>
                  <w:marTop w:val="0"/>
                  <w:marBottom w:val="0"/>
                  <w:divBdr>
                    <w:top w:val="none" w:sz="0" w:space="0" w:color="auto"/>
                    <w:left w:val="none" w:sz="0" w:space="0" w:color="auto"/>
                    <w:bottom w:val="none" w:sz="0" w:space="0" w:color="auto"/>
                    <w:right w:val="none" w:sz="0" w:space="0" w:color="auto"/>
                  </w:divBdr>
                  <w:divsChild>
                    <w:div w:id="1981373894">
                      <w:marLeft w:val="0"/>
                      <w:marRight w:val="0"/>
                      <w:marTop w:val="0"/>
                      <w:marBottom w:val="0"/>
                      <w:divBdr>
                        <w:top w:val="none" w:sz="0" w:space="0" w:color="auto"/>
                        <w:left w:val="none" w:sz="0" w:space="0" w:color="auto"/>
                        <w:bottom w:val="none" w:sz="0" w:space="0" w:color="auto"/>
                        <w:right w:val="none" w:sz="0" w:space="0" w:color="auto"/>
                      </w:divBdr>
                    </w:div>
                  </w:divsChild>
                </w:div>
                <w:div w:id="384569934">
                  <w:marLeft w:val="0"/>
                  <w:marRight w:val="0"/>
                  <w:marTop w:val="0"/>
                  <w:marBottom w:val="0"/>
                  <w:divBdr>
                    <w:top w:val="none" w:sz="0" w:space="0" w:color="auto"/>
                    <w:left w:val="none" w:sz="0" w:space="0" w:color="auto"/>
                    <w:bottom w:val="none" w:sz="0" w:space="0" w:color="auto"/>
                    <w:right w:val="none" w:sz="0" w:space="0" w:color="auto"/>
                  </w:divBdr>
                  <w:divsChild>
                    <w:div w:id="1847788084">
                      <w:marLeft w:val="0"/>
                      <w:marRight w:val="0"/>
                      <w:marTop w:val="0"/>
                      <w:marBottom w:val="0"/>
                      <w:divBdr>
                        <w:top w:val="none" w:sz="0" w:space="0" w:color="auto"/>
                        <w:left w:val="none" w:sz="0" w:space="0" w:color="auto"/>
                        <w:bottom w:val="none" w:sz="0" w:space="0" w:color="auto"/>
                        <w:right w:val="none" w:sz="0" w:space="0" w:color="auto"/>
                      </w:divBdr>
                    </w:div>
                  </w:divsChild>
                </w:div>
                <w:div w:id="385690339">
                  <w:marLeft w:val="0"/>
                  <w:marRight w:val="0"/>
                  <w:marTop w:val="0"/>
                  <w:marBottom w:val="0"/>
                  <w:divBdr>
                    <w:top w:val="none" w:sz="0" w:space="0" w:color="auto"/>
                    <w:left w:val="none" w:sz="0" w:space="0" w:color="auto"/>
                    <w:bottom w:val="none" w:sz="0" w:space="0" w:color="auto"/>
                    <w:right w:val="none" w:sz="0" w:space="0" w:color="auto"/>
                  </w:divBdr>
                  <w:divsChild>
                    <w:div w:id="347681122">
                      <w:marLeft w:val="0"/>
                      <w:marRight w:val="0"/>
                      <w:marTop w:val="0"/>
                      <w:marBottom w:val="0"/>
                      <w:divBdr>
                        <w:top w:val="none" w:sz="0" w:space="0" w:color="auto"/>
                        <w:left w:val="none" w:sz="0" w:space="0" w:color="auto"/>
                        <w:bottom w:val="none" w:sz="0" w:space="0" w:color="auto"/>
                        <w:right w:val="none" w:sz="0" w:space="0" w:color="auto"/>
                      </w:divBdr>
                    </w:div>
                  </w:divsChild>
                </w:div>
                <w:div w:id="395511463">
                  <w:marLeft w:val="0"/>
                  <w:marRight w:val="0"/>
                  <w:marTop w:val="0"/>
                  <w:marBottom w:val="0"/>
                  <w:divBdr>
                    <w:top w:val="none" w:sz="0" w:space="0" w:color="auto"/>
                    <w:left w:val="none" w:sz="0" w:space="0" w:color="auto"/>
                    <w:bottom w:val="none" w:sz="0" w:space="0" w:color="auto"/>
                    <w:right w:val="none" w:sz="0" w:space="0" w:color="auto"/>
                  </w:divBdr>
                  <w:divsChild>
                    <w:div w:id="1336568880">
                      <w:marLeft w:val="0"/>
                      <w:marRight w:val="0"/>
                      <w:marTop w:val="0"/>
                      <w:marBottom w:val="0"/>
                      <w:divBdr>
                        <w:top w:val="none" w:sz="0" w:space="0" w:color="auto"/>
                        <w:left w:val="none" w:sz="0" w:space="0" w:color="auto"/>
                        <w:bottom w:val="none" w:sz="0" w:space="0" w:color="auto"/>
                        <w:right w:val="none" w:sz="0" w:space="0" w:color="auto"/>
                      </w:divBdr>
                    </w:div>
                  </w:divsChild>
                </w:div>
                <w:div w:id="397939749">
                  <w:marLeft w:val="0"/>
                  <w:marRight w:val="0"/>
                  <w:marTop w:val="0"/>
                  <w:marBottom w:val="0"/>
                  <w:divBdr>
                    <w:top w:val="none" w:sz="0" w:space="0" w:color="auto"/>
                    <w:left w:val="none" w:sz="0" w:space="0" w:color="auto"/>
                    <w:bottom w:val="none" w:sz="0" w:space="0" w:color="auto"/>
                    <w:right w:val="none" w:sz="0" w:space="0" w:color="auto"/>
                  </w:divBdr>
                  <w:divsChild>
                    <w:div w:id="1672030031">
                      <w:marLeft w:val="0"/>
                      <w:marRight w:val="0"/>
                      <w:marTop w:val="0"/>
                      <w:marBottom w:val="0"/>
                      <w:divBdr>
                        <w:top w:val="none" w:sz="0" w:space="0" w:color="auto"/>
                        <w:left w:val="none" w:sz="0" w:space="0" w:color="auto"/>
                        <w:bottom w:val="none" w:sz="0" w:space="0" w:color="auto"/>
                        <w:right w:val="none" w:sz="0" w:space="0" w:color="auto"/>
                      </w:divBdr>
                    </w:div>
                  </w:divsChild>
                </w:div>
                <w:div w:id="400835177">
                  <w:marLeft w:val="0"/>
                  <w:marRight w:val="0"/>
                  <w:marTop w:val="0"/>
                  <w:marBottom w:val="0"/>
                  <w:divBdr>
                    <w:top w:val="none" w:sz="0" w:space="0" w:color="auto"/>
                    <w:left w:val="none" w:sz="0" w:space="0" w:color="auto"/>
                    <w:bottom w:val="none" w:sz="0" w:space="0" w:color="auto"/>
                    <w:right w:val="none" w:sz="0" w:space="0" w:color="auto"/>
                  </w:divBdr>
                  <w:divsChild>
                    <w:div w:id="759985634">
                      <w:marLeft w:val="0"/>
                      <w:marRight w:val="0"/>
                      <w:marTop w:val="0"/>
                      <w:marBottom w:val="0"/>
                      <w:divBdr>
                        <w:top w:val="none" w:sz="0" w:space="0" w:color="auto"/>
                        <w:left w:val="none" w:sz="0" w:space="0" w:color="auto"/>
                        <w:bottom w:val="none" w:sz="0" w:space="0" w:color="auto"/>
                        <w:right w:val="none" w:sz="0" w:space="0" w:color="auto"/>
                      </w:divBdr>
                    </w:div>
                  </w:divsChild>
                </w:div>
                <w:div w:id="414404105">
                  <w:marLeft w:val="0"/>
                  <w:marRight w:val="0"/>
                  <w:marTop w:val="0"/>
                  <w:marBottom w:val="0"/>
                  <w:divBdr>
                    <w:top w:val="none" w:sz="0" w:space="0" w:color="auto"/>
                    <w:left w:val="none" w:sz="0" w:space="0" w:color="auto"/>
                    <w:bottom w:val="none" w:sz="0" w:space="0" w:color="auto"/>
                    <w:right w:val="none" w:sz="0" w:space="0" w:color="auto"/>
                  </w:divBdr>
                  <w:divsChild>
                    <w:div w:id="40861385">
                      <w:marLeft w:val="0"/>
                      <w:marRight w:val="0"/>
                      <w:marTop w:val="0"/>
                      <w:marBottom w:val="0"/>
                      <w:divBdr>
                        <w:top w:val="none" w:sz="0" w:space="0" w:color="auto"/>
                        <w:left w:val="none" w:sz="0" w:space="0" w:color="auto"/>
                        <w:bottom w:val="none" w:sz="0" w:space="0" w:color="auto"/>
                        <w:right w:val="none" w:sz="0" w:space="0" w:color="auto"/>
                      </w:divBdr>
                    </w:div>
                  </w:divsChild>
                </w:div>
                <w:div w:id="469981882">
                  <w:marLeft w:val="0"/>
                  <w:marRight w:val="0"/>
                  <w:marTop w:val="0"/>
                  <w:marBottom w:val="0"/>
                  <w:divBdr>
                    <w:top w:val="none" w:sz="0" w:space="0" w:color="auto"/>
                    <w:left w:val="none" w:sz="0" w:space="0" w:color="auto"/>
                    <w:bottom w:val="none" w:sz="0" w:space="0" w:color="auto"/>
                    <w:right w:val="none" w:sz="0" w:space="0" w:color="auto"/>
                  </w:divBdr>
                </w:div>
                <w:div w:id="475880689">
                  <w:marLeft w:val="0"/>
                  <w:marRight w:val="0"/>
                  <w:marTop w:val="0"/>
                  <w:marBottom w:val="0"/>
                  <w:divBdr>
                    <w:top w:val="none" w:sz="0" w:space="0" w:color="auto"/>
                    <w:left w:val="none" w:sz="0" w:space="0" w:color="auto"/>
                    <w:bottom w:val="none" w:sz="0" w:space="0" w:color="auto"/>
                    <w:right w:val="none" w:sz="0" w:space="0" w:color="auto"/>
                  </w:divBdr>
                  <w:divsChild>
                    <w:div w:id="43993801">
                      <w:marLeft w:val="0"/>
                      <w:marRight w:val="0"/>
                      <w:marTop w:val="0"/>
                      <w:marBottom w:val="0"/>
                      <w:divBdr>
                        <w:top w:val="none" w:sz="0" w:space="0" w:color="auto"/>
                        <w:left w:val="none" w:sz="0" w:space="0" w:color="auto"/>
                        <w:bottom w:val="none" w:sz="0" w:space="0" w:color="auto"/>
                        <w:right w:val="none" w:sz="0" w:space="0" w:color="auto"/>
                      </w:divBdr>
                    </w:div>
                  </w:divsChild>
                </w:div>
                <w:div w:id="480657488">
                  <w:marLeft w:val="0"/>
                  <w:marRight w:val="0"/>
                  <w:marTop w:val="0"/>
                  <w:marBottom w:val="0"/>
                  <w:divBdr>
                    <w:top w:val="none" w:sz="0" w:space="0" w:color="auto"/>
                    <w:left w:val="none" w:sz="0" w:space="0" w:color="auto"/>
                    <w:bottom w:val="none" w:sz="0" w:space="0" w:color="auto"/>
                    <w:right w:val="none" w:sz="0" w:space="0" w:color="auto"/>
                  </w:divBdr>
                  <w:divsChild>
                    <w:div w:id="1039206978">
                      <w:marLeft w:val="0"/>
                      <w:marRight w:val="0"/>
                      <w:marTop w:val="0"/>
                      <w:marBottom w:val="0"/>
                      <w:divBdr>
                        <w:top w:val="none" w:sz="0" w:space="0" w:color="auto"/>
                        <w:left w:val="none" w:sz="0" w:space="0" w:color="auto"/>
                        <w:bottom w:val="none" w:sz="0" w:space="0" w:color="auto"/>
                        <w:right w:val="none" w:sz="0" w:space="0" w:color="auto"/>
                      </w:divBdr>
                    </w:div>
                  </w:divsChild>
                </w:div>
                <w:div w:id="493028904">
                  <w:marLeft w:val="0"/>
                  <w:marRight w:val="0"/>
                  <w:marTop w:val="0"/>
                  <w:marBottom w:val="0"/>
                  <w:divBdr>
                    <w:top w:val="none" w:sz="0" w:space="0" w:color="auto"/>
                    <w:left w:val="none" w:sz="0" w:space="0" w:color="auto"/>
                    <w:bottom w:val="none" w:sz="0" w:space="0" w:color="auto"/>
                    <w:right w:val="none" w:sz="0" w:space="0" w:color="auto"/>
                  </w:divBdr>
                  <w:divsChild>
                    <w:div w:id="1371144620">
                      <w:marLeft w:val="0"/>
                      <w:marRight w:val="0"/>
                      <w:marTop w:val="0"/>
                      <w:marBottom w:val="0"/>
                      <w:divBdr>
                        <w:top w:val="none" w:sz="0" w:space="0" w:color="auto"/>
                        <w:left w:val="none" w:sz="0" w:space="0" w:color="auto"/>
                        <w:bottom w:val="none" w:sz="0" w:space="0" w:color="auto"/>
                        <w:right w:val="none" w:sz="0" w:space="0" w:color="auto"/>
                      </w:divBdr>
                    </w:div>
                  </w:divsChild>
                </w:div>
                <w:div w:id="493186459">
                  <w:marLeft w:val="0"/>
                  <w:marRight w:val="0"/>
                  <w:marTop w:val="0"/>
                  <w:marBottom w:val="0"/>
                  <w:divBdr>
                    <w:top w:val="none" w:sz="0" w:space="0" w:color="auto"/>
                    <w:left w:val="none" w:sz="0" w:space="0" w:color="auto"/>
                    <w:bottom w:val="none" w:sz="0" w:space="0" w:color="auto"/>
                    <w:right w:val="none" w:sz="0" w:space="0" w:color="auto"/>
                  </w:divBdr>
                  <w:divsChild>
                    <w:div w:id="1201892801">
                      <w:marLeft w:val="0"/>
                      <w:marRight w:val="0"/>
                      <w:marTop w:val="0"/>
                      <w:marBottom w:val="0"/>
                      <w:divBdr>
                        <w:top w:val="none" w:sz="0" w:space="0" w:color="auto"/>
                        <w:left w:val="none" w:sz="0" w:space="0" w:color="auto"/>
                        <w:bottom w:val="none" w:sz="0" w:space="0" w:color="auto"/>
                        <w:right w:val="none" w:sz="0" w:space="0" w:color="auto"/>
                      </w:divBdr>
                    </w:div>
                  </w:divsChild>
                </w:div>
                <w:div w:id="499734104">
                  <w:marLeft w:val="0"/>
                  <w:marRight w:val="0"/>
                  <w:marTop w:val="0"/>
                  <w:marBottom w:val="0"/>
                  <w:divBdr>
                    <w:top w:val="none" w:sz="0" w:space="0" w:color="auto"/>
                    <w:left w:val="none" w:sz="0" w:space="0" w:color="auto"/>
                    <w:bottom w:val="none" w:sz="0" w:space="0" w:color="auto"/>
                    <w:right w:val="none" w:sz="0" w:space="0" w:color="auto"/>
                  </w:divBdr>
                  <w:divsChild>
                    <w:div w:id="252397530">
                      <w:marLeft w:val="0"/>
                      <w:marRight w:val="0"/>
                      <w:marTop w:val="0"/>
                      <w:marBottom w:val="0"/>
                      <w:divBdr>
                        <w:top w:val="none" w:sz="0" w:space="0" w:color="auto"/>
                        <w:left w:val="none" w:sz="0" w:space="0" w:color="auto"/>
                        <w:bottom w:val="none" w:sz="0" w:space="0" w:color="auto"/>
                        <w:right w:val="none" w:sz="0" w:space="0" w:color="auto"/>
                      </w:divBdr>
                    </w:div>
                  </w:divsChild>
                </w:div>
                <w:div w:id="508494619">
                  <w:marLeft w:val="0"/>
                  <w:marRight w:val="0"/>
                  <w:marTop w:val="0"/>
                  <w:marBottom w:val="0"/>
                  <w:divBdr>
                    <w:top w:val="none" w:sz="0" w:space="0" w:color="auto"/>
                    <w:left w:val="none" w:sz="0" w:space="0" w:color="auto"/>
                    <w:bottom w:val="none" w:sz="0" w:space="0" w:color="auto"/>
                    <w:right w:val="none" w:sz="0" w:space="0" w:color="auto"/>
                  </w:divBdr>
                  <w:divsChild>
                    <w:div w:id="1926694086">
                      <w:marLeft w:val="0"/>
                      <w:marRight w:val="0"/>
                      <w:marTop w:val="0"/>
                      <w:marBottom w:val="0"/>
                      <w:divBdr>
                        <w:top w:val="none" w:sz="0" w:space="0" w:color="auto"/>
                        <w:left w:val="none" w:sz="0" w:space="0" w:color="auto"/>
                        <w:bottom w:val="none" w:sz="0" w:space="0" w:color="auto"/>
                        <w:right w:val="none" w:sz="0" w:space="0" w:color="auto"/>
                      </w:divBdr>
                    </w:div>
                  </w:divsChild>
                </w:div>
                <w:div w:id="517429935">
                  <w:marLeft w:val="0"/>
                  <w:marRight w:val="0"/>
                  <w:marTop w:val="0"/>
                  <w:marBottom w:val="0"/>
                  <w:divBdr>
                    <w:top w:val="none" w:sz="0" w:space="0" w:color="auto"/>
                    <w:left w:val="none" w:sz="0" w:space="0" w:color="auto"/>
                    <w:bottom w:val="none" w:sz="0" w:space="0" w:color="auto"/>
                    <w:right w:val="none" w:sz="0" w:space="0" w:color="auto"/>
                  </w:divBdr>
                  <w:divsChild>
                    <w:div w:id="432672359">
                      <w:marLeft w:val="0"/>
                      <w:marRight w:val="0"/>
                      <w:marTop w:val="0"/>
                      <w:marBottom w:val="0"/>
                      <w:divBdr>
                        <w:top w:val="none" w:sz="0" w:space="0" w:color="auto"/>
                        <w:left w:val="none" w:sz="0" w:space="0" w:color="auto"/>
                        <w:bottom w:val="none" w:sz="0" w:space="0" w:color="auto"/>
                        <w:right w:val="none" w:sz="0" w:space="0" w:color="auto"/>
                      </w:divBdr>
                    </w:div>
                  </w:divsChild>
                </w:div>
                <w:div w:id="554701697">
                  <w:marLeft w:val="0"/>
                  <w:marRight w:val="0"/>
                  <w:marTop w:val="0"/>
                  <w:marBottom w:val="0"/>
                  <w:divBdr>
                    <w:top w:val="none" w:sz="0" w:space="0" w:color="auto"/>
                    <w:left w:val="none" w:sz="0" w:space="0" w:color="auto"/>
                    <w:bottom w:val="none" w:sz="0" w:space="0" w:color="auto"/>
                    <w:right w:val="none" w:sz="0" w:space="0" w:color="auto"/>
                  </w:divBdr>
                  <w:divsChild>
                    <w:div w:id="1546407235">
                      <w:marLeft w:val="0"/>
                      <w:marRight w:val="0"/>
                      <w:marTop w:val="0"/>
                      <w:marBottom w:val="0"/>
                      <w:divBdr>
                        <w:top w:val="none" w:sz="0" w:space="0" w:color="auto"/>
                        <w:left w:val="none" w:sz="0" w:space="0" w:color="auto"/>
                        <w:bottom w:val="none" w:sz="0" w:space="0" w:color="auto"/>
                        <w:right w:val="none" w:sz="0" w:space="0" w:color="auto"/>
                      </w:divBdr>
                    </w:div>
                  </w:divsChild>
                </w:div>
                <w:div w:id="578368630">
                  <w:marLeft w:val="0"/>
                  <w:marRight w:val="0"/>
                  <w:marTop w:val="0"/>
                  <w:marBottom w:val="0"/>
                  <w:divBdr>
                    <w:top w:val="none" w:sz="0" w:space="0" w:color="auto"/>
                    <w:left w:val="none" w:sz="0" w:space="0" w:color="auto"/>
                    <w:bottom w:val="none" w:sz="0" w:space="0" w:color="auto"/>
                    <w:right w:val="none" w:sz="0" w:space="0" w:color="auto"/>
                  </w:divBdr>
                  <w:divsChild>
                    <w:div w:id="1721440545">
                      <w:marLeft w:val="0"/>
                      <w:marRight w:val="0"/>
                      <w:marTop w:val="0"/>
                      <w:marBottom w:val="0"/>
                      <w:divBdr>
                        <w:top w:val="none" w:sz="0" w:space="0" w:color="auto"/>
                        <w:left w:val="none" w:sz="0" w:space="0" w:color="auto"/>
                        <w:bottom w:val="none" w:sz="0" w:space="0" w:color="auto"/>
                        <w:right w:val="none" w:sz="0" w:space="0" w:color="auto"/>
                      </w:divBdr>
                    </w:div>
                  </w:divsChild>
                </w:div>
                <w:div w:id="595596393">
                  <w:marLeft w:val="0"/>
                  <w:marRight w:val="0"/>
                  <w:marTop w:val="0"/>
                  <w:marBottom w:val="0"/>
                  <w:divBdr>
                    <w:top w:val="none" w:sz="0" w:space="0" w:color="auto"/>
                    <w:left w:val="none" w:sz="0" w:space="0" w:color="auto"/>
                    <w:bottom w:val="none" w:sz="0" w:space="0" w:color="auto"/>
                    <w:right w:val="none" w:sz="0" w:space="0" w:color="auto"/>
                  </w:divBdr>
                  <w:divsChild>
                    <w:div w:id="468983684">
                      <w:marLeft w:val="0"/>
                      <w:marRight w:val="0"/>
                      <w:marTop w:val="0"/>
                      <w:marBottom w:val="0"/>
                      <w:divBdr>
                        <w:top w:val="none" w:sz="0" w:space="0" w:color="auto"/>
                        <w:left w:val="none" w:sz="0" w:space="0" w:color="auto"/>
                        <w:bottom w:val="none" w:sz="0" w:space="0" w:color="auto"/>
                        <w:right w:val="none" w:sz="0" w:space="0" w:color="auto"/>
                      </w:divBdr>
                    </w:div>
                  </w:divsChild>
                </w:div>
                <w:div w:id="601915104">
                  <w:marLeft w:val="0"/>
                  <w:marRight w:val="0"/>
                  <w:marTop w:val="0"/>
                  <w:marBottom w:val="0"/>
                  <w:divBdr>
                    <w:top w:val="none" w:sz="0" w:space="0" w:color="auto"/>
                    <w:left w:val="none" w:sz="0" w:space="0" w:color="auto"/>
                    <w:bottom w:val="none" w:sz="0" w:space="0" w:color="auto"/>
                    <w:right w:val="none" w:sz="0" w:space="0" w:color="auto"/>
                  </w:divBdr>
                  <w:divsChild>
                    <w:div w:id="2015647514">
                      <w:marLeft w:val="0"/>
                      <w:marRight w:val="0"/>
                      <w:marTop w:val="0"/>
                      <w:marBottom w:val="0"/>
                      <w:divBdr>
                        <w:top w:val="none" w:sz="0" w:space="0" w:color="auto"/>
                        <w:left w:val="none" w:sz="0" w:space="0" w:color="auto"/>
                        <w:bottom w:val="none" w:sz="0" w:space="0" w:color="auto"/>
                        <w:right w:val="none" w:sz="0" w:space="0" w:color="auto"/>
                      </w:divBdr>
                    </w:div>
                  </w:divsChild>
                </w:div>
                <w:div w:id="602108806">
                  <w:marLeft w:val="0"/>
                  <w:marRight w:val="0"/>
                  <w:marTop w:val="0"/>
                  <w:marBottom w:val="0"/>
                  <w:divBdr>
                    <w:top w:val="none" w:sz="0" w:space="0" w:color="auto"/>
                    <w:left w:val="none" w:sz="0" w:space="0" w:color="auto"/>
                    <w:bottom w:val="none" w:sz="0" w:space="0" w:color="auto"/>
                    <w:right w:val="none" w:sz="0" w:space="0" w:color="auto"/>
                  </w:divBdr>
                  <w:divsChild>
                    <w:div w:id="128058316">
                      <w:marLeft w:val="0"/>
                      <w:marRight w:val="0"/>
                      <w:marTop w:val="0"/>
                      <w:marBottom w:val="0"/>
                      <w:divBdr>
                        <w:top w:val="none" w:sz="0" w:space="0" w:color="auto"/>
                        <w:left w:val="none" w:sz="0" w:space="0" w:color="auto"/>
                        <w:bottom w:val="none" w:sz="0" w:space="0" w:color="auto"/>
                        <w:right w:val="none" w:sz="0" w:space="0" w:color="auto"/>
                      </w:divBdr>
                    </w:div>
                  </w:divsChild>
                </w:div>
                <w:div w:id="606278694">
                  <w:marLeft w:val="0"/>
                  <w:marRight w:val="0"/>
                  <w:marTop w:val="0"/>
                  <w:marBottom w:val="0"/>
                  <w:divBdr>
                    <w:top w:val="none" w:sz="0" w:space="0" w:color="auto"/>
                    <w:left w:val="none" w:sz="0" w:space="0" w:color="auto"/>
                    <w:bottom w:val="none" w:sz="0" w:space="0" w:color="auto"/>
                    <w:right w:val="none" w:sz="0" w:space="0" w:color="auto"/>
                  </w:divBdr>
                  <w:divsChild>
                    <w:div w:id="867303451">
                      <w:marLeft w:val="0"/>
                      <w:marRight w:val="0"/>
                      <w:marTop w:val="0"/>
                      <w:marBottom w:val="0"/>
                      <w:divBdr>
                        <w:top w:val="none" w:sz="0" w:space="0" w:color="auto"/>
                        <w:left w:val="none" w:sz="0" w:space="0" w:color="auto"/>
                        <w:bottom w:val="none" w:sz="0" w:space="0" w:color="auto"/>
                        <w:right w:val="none" w:sz="0" w:space="0" w:color="auto"/>
                      </w:divBdr>
                    </w:div>
                  </w:divsChild>
                </w:div>
                <w:div w:id="626082415">
                  <w:marLeft w:val="0"/>
                  <w:marRight w:val="0"/>
                  <w:marTop w:val="0"/>
                  <w:marBottom w:val="0"/>
                  <w:divBdr>
                    <w:top w:val="none" w:sz="0" w:space="0" w:color="auto"/>
                    <w:left w:val="none" w:sz="0" w:space="0" w:color="auto"/>
                    <w:bottom w:val="none" w:sz="0" w:space="0" w:color="auto"/>
                    <w:right w:val="none" w:sz="0" w:space="0" w:color="auto"/>
                  </w:divBdr>
                  <w:divsChild>
                    <w:div w:id="454905689">
                      <w:marLeft w:val="0"/>
                      <w:marRight w:val="0"/>
                      <w:marTop w:val="0"/>
                      <w:marBottom w:val="0"/>
                      <w:divBdr>
                        <w:top w:val="none" w:sz="0" w:space="0" w:color="auto"/>
                        <w:left w:val="none" w:sz="0" w:space="0" w:color="auto"/>
                        <w:bottom w:val="none" w:sz="0" w:space="0" w:color="auto"/>
                        <w:right w:val="none" w:sz="0" w:space="0" w:color="auto"/>
                      </w:divBdr>
                    </w:div>
                  </w:divsChild>
                </w:div>
                <w:div w:id="631591642">
                  <w:marLeft w:val="0"/>
                  <w:marRight w:val="0"/>
                  <w:marTop w:val="0"/>
                  <w:marBottom w:val="0"/>
                  <w:divBdr>
                    <w:top w:val="none" w:sz="0" w:space="0" w:color="auto"/>
                    <w:left w:val="none" w:sz="0" w:space="0" w:color="auto"/>
                    <w:bottom w:val="none" w:sz="0" w:space="0" w:color="auto"/>
                    <w:right w:val="none" w:sz="0" w:space="0" w:color="auto"/>
                  </w:divBdr>
                  <w:divsChild>
                    <w:div w:id="1912696050">
                      <w:marLeft w:val="0"/>
                      <w:marRight w:val="0"/>
                      <w:marTop w:val="0"/>
                      <w:marBottom w:val="0"/>
                      <w:divBdr>
                        <w:top w:val="none" w:sz="0" w:space="0" w:color="auto"/>
                        <w:left w:val="none" w:sz="0" w:space="0" w:color="auto"/>
                        <w:bottom w:val="none" w:sz="0" w:space="0" w:color="auto"/>
                        <w:right w:val="none" w:sz="0" w:space="0" w:color="auto"/>
                      </w:divBdr>
                    </w:div>
                  </w:divsChild>
                </w:div>
                <w:div w:id="633222634">
                  <w:marLeft w:val="0"/>
                  <w:marRight w:val="0"/>
                  <w:marTop w:val="0"/>
                  <w:marBottom w:val="0"/>
                  <w:divBdr>
                    <w:top w:val="none" w:sz="0" w:space="0" w:color="auto"/>
                    <w:left w:val="none" w:sz="0" w:space="0" w:color="auto"/>
                    <w:bottom w:val="none" w:sz="0" w:space="0" w:color="auto"/>
                    <w:right w:val="none" w:sz="0" w:space="0" w:color="auto"/>
                  </w:divBdr>
                  <w:divsChild>
                    <w:div w:id="1399013261">
                      <w:marLeft w:val="0"/>
                      <w:marRight w:val="0"/>
                      <w:marTop w:val="0"/>
                      <w:marBottom w:val="0"/>
                      <w:divBdr>
                        <w:top w:val="none" w:sz="0" w:space="0" w:color="auto"/>
                        <w:left w:val="none" w:sz="0" w:space="0" w:color="auto"/>
                        <w:bottom w:val="none" w:sz="0" w:space="0" w:color="auto"/>
                        <w:right w:val="none" w:sz="0" w:space="0" w:color="auto"/>
                      </w:divBdr>
                    </w:div>
                  </w:divsChild>
                </w:div>
                <w:div w:id="658582711">
                  <w:marLeft w:val="0"/>
                  <w:marRight w:val="0"/>
                  <w:marTop w:val="0"/>
                  <w:marBottom w:val="0"/>
                  <w:divBdr>
                    <w:top w:val="none" w:sz="0" w:space="0" w:color="auto"/>
                    <w:left w:val="none" w:sz="0" w:space="0" w:color="auto"/>
                    <w:bottom w:val="none" w:sz="0" w:space="0" w:color="auto"/>
                    <w:right w:val="none" w:sz="0" w:space="0" w:color="auto"/>
                  </w:divBdr>
                  <w:divsChild>
                    <w:div w:id="1804881976">
                      <w:marLeft w:val="0"/>
                      <w:marRight w:val="0"/>
                      <w:marTop w:val="0"/>
                      <w:marBottom w:val="0"/>
                      <w:divBdr>
                        <w:top w:val="none" w:sz="0" w:space="0" w:color="auto"/>
                        <w:left w:val="none" w:sz="0" w:space="0" w:color="auto"/>
                        <w:bottom w:val="none" w:sz="0" w:space="0" w:color="auto"/>
                        <w:right w:val="none" w:sz="0" w:space="0" w:color="auto"/>
                      </w:divBdr>
                    </w:div>
                  </w:divsChild>
                </w:div>
                <w:div w:id="680551676">
                  <w:marLeft w:val="0"/>
                  <w:marRight w:val="0"/>
                  <w:marTop w:val="0"/>
                  <w:marBottom w:val="0"/>
                  <w:divBdr>
                    <w:top w:val="none" w:sz="0" w:space="0" w:color="auto"/>
                    <w:left w:val="none" w:sz="0" w:space="0" w:color="auto"/>
                    <w:bottom w:val="none" w:sz="0" w:space="0" w:color="auto"/>
                    <w:right w:val="none" w:sz="0" w:space="0" w:color="auto"/>
                  </w:divBdr>
                  <w:divsChild>
                    <w:div w:id="1075010754">
                      <w:marLeft w:val="0"/>
                      <w:marRight w:val="0"/>
                      <w:marTop w:val="0"/>
                      <w:marBottom w:val="0"/>
                      <w:divBdr>
                        <w:top w:val="none" w:sz="0" w:space="0" w:color="auto"/>
                        <w:left w:val="none" w:sz="0" w:space="0" w:color="auto"/>
                        <w:bottom w:val="none" w:sz="0" w:space="0" w:color="auto"/>
                        <w:right w:val="none" w:sz="0" w:space="0" w:color="auto"/>
                      </w:divBdr>
                    </w:div>
                  </w:divsChild>
                </w:div>
                <w:div w:id="686836799">
                  <w:marLeft w:val="0"/>
                  <w:marRight w:val="0"/>
                  <w:marTop w:val="0"/>
                  <w:marBottom w:val="0"/>
                  <w:divBdr>
                    <w:top w:val="none" w:sz="0" w:space="0" w:color="auto"/>
                    <w:left w:val="none" w:sz="0" w:space="0" w:color="auto"/>
                    <w:bottom w:val="none" w:sz="0" w:space="0" w:color="auto"/>
                    <w:right w:val="none" w:sz="0" w:space="0" w:color="auto"/>
                  </w:divBdr>
                  <w:divsChild>
                    <w:div w:id="502354727">
                      <w:marLeft w:val="0"/>
                      <w:marRight w:val="0"/>
                      <w:marTop w:val="0"/>
                      <w:marBottom w:val="0"/>
                      <w:divBdr>
                        <w:top w:val="none" w:sz="0" w:space="0" w:color="auto"/>
                        <w:left w:val="none" w:sz="0" w:space="0" w:color="auto"/>
                        <w:bottom w:val="none" w:sz="0" w:space="0" w:color="auto"/>
                        <w:right w:val="none" w:sz="0" w:space="0" w:color="auto"/>
                      </w:divBdr>
                    </w:div>
                  </w:divsChild>
                </w:div>
                <w:div w:id="707681467">
                  <w:marLeft w:val="0"/>
                  <w:marRight w:val="0"/>
                  <w:marTop w:val="0"/>
                  <w:marBottom w:val="0"/>
                  <w:divBdr>
                    <w:top w:val="none" w:sz="0" w:space="0" w:color="auto"/>
                    <w:left w:val="none" w:sz="0" w:space="0" w:color="auto"/>
                    <w:bottom w:val="none" w:sz="0" w:space="0" w:color="auto"/>
                    <w:right w:val="none" w:sz="0" w:space="0" w:color="auto"/>
                  </w:divBdr>
                  <w:divsChild>
                    <w:div w:id="1434738956">
                      <w:marLeft w:val="0"/>
                      <w:marRight w:val="0"/>
                      <w:marTop w:val="0"/>
                      <w:marBottom w:val="0"/>
                      <w:divBdr>
                        <w:top w:val="none" w:sz="0" w:space="0" w:color="auto"/>
                        <w:left w:val="none" w:sz="0" w:space="0" w:color="auto"/>
                        <w:bottom w:val="none" w:sz="0" w:space="0" w:color="auto"/>
                        <w:right w:val="none" w:sz="0" w:space="0" w:color="auto"/>
                      </w:divBdr>
                    </w:div>
                  </w:divsChild>
                </w:div>
                <w:div w:id="711541032">
                  <w:marLeft w:val="0"/>
                  <w:marRight w:val="0"/>
                  <w:marTop w:val="0"/>
                  <w:marBottom w:val="0"/>
                  <w:divBdr>
                    <w:top w:val="none" w:sz="0" w:space="0" w:color="auto"/>
                    <w:left w:val="none" w:sz="0" w:space="0" w:color="auto"/>
                    <w:bottom w:val="none" w:sz="0" w:space="0" w:color="auto"/>
                    <w:right w:val="none" w:sz="0" w:space="0" w:color="auto"/>
                  </w:divBdr>
                  <w:divsChild>
                    <w:div w:id="711348621">
                      <w:marLeft w:val="0"/>
                      <w:marRight w:val="0"/>
                      <w:marTop w:val="0"/>
                      <w:marBottom w:val="0"/>
                      <w:divBdr>
                        <w:top w:val="none" w:sz="0" w:space="0" w:color="auto"/>
                        <w:left w:val="none" w:sz="0" w:space="0" w:color="auto"/>
                        <w:bottom w:val="none" w:sz="0" w:space="0" w:color="auto"/>
                        <w:right w:val="none" w:sz="0" w:space="0" w:color="auto"/>
                      </w:divBdr>
                    </w:div>
                  </w:divsChild>
                </w:div>
                <w:div w:id="714888799">
                  <w:marLeft w:val="0"/>
                  <w:marRight w:val="0"/>
                  <w:marTop w:val="0"/>
                  <w:marBottom w:val="0"/>
                  <w:divBdr>
                    <w:top w:val="none" w:sz="0" w:space="0" w:color="auto"/>
                    <w:left w:val="none" w:sz="0" w:space="0" w:color="auto"/>
                    <w:bottom w:val="none" w:sz="0" w:space="0" w:color="auto"/>
                    <w:right w:val="none" w:sz="0" w:space="0" w:color="auto"/>
                  </w:divBdr>
                  <w:divsChild>
                    <w:div w:id="1741175843">
                      <w:marLeft w:val="0"/>
                      <w:marRight w:val="0"/>
                      <w:marTop w:val="0"/>
                      <w:marBottom w:val="0"/>
                      <w:divBdr>
                        <w:top w:val="none" w:sz="0" w:space="0" w:color="auto"/>
                        <w:left w:val="none" w:sz="0" w:space="0" w:color="auto"/>
                        <w:bottom w:val="none" w:sz="0" w:space="0" w:color="auto"/>
                        <w:right w:val="none" w:sz="0" w:space="0" w:color="auto"/>
                      </w:divBdr>
                    </w:div>
                  </w:divsChild>
                </w:div>
                <w:div w:id="728724888">
                  <w:marLeft w:val="0"/>
                  <w:marRight w:val="0"/>
                  <w:marTop w:val="0"/>
                  <w:marBottom w:val="0"/>
                  <w:divBdr>
                    <w:top w:val="none" w:sz="0" w:space="0" w:color="auto"/>
                    <w:left w:val="none" w:sz="0" w:space="0" w:color="auto"/>
                    <w:bottom w:val="none" w:sz="0" w:space="0" w:color="auto"/>
                    <w:right w:val="none" w:sz="0" w:space="0" w:color="auto"/>
                  </w:divBdr>
                  <w:divsChild>
                    <w:div w:id="1582326005">
                      <w:marLeft w:val="0"/>
                      <w:marRight w:val="0"/>
                      <w:marTop w:val="0"/>
                      <w:marBottom w:val="0"/>
                      <w:divBdr>
                        <w:top w:val="none" w:sz="0" w:space="0" w:color="auto"/>
                        <w:left w:val="none" w:sz="0" w:space="0" w:color="auto"/>
                        <w:bottom w:val="none" w:sz="0" w:space="0" w:color="auto"/>
                        <w:right w:val="none" w:sz="0" w:space="0" w:color="auto"/>
                      </w:divBdr>
                    </w:div>
                  </w:divsChild>
                </w:div>
                <w:div w:id="735780400">
                  <w:marLeft w:val="0"/>
                  <w:marRight w:val="0"/>
                  <w:marTop w:val="0"/>
                  <w:marBottom w:val="0"/>
                  <w:divBdr>
                    <w:top w:val="none" w:sz="0" w:space="0" w:color="auto"/>
                    <w:left w:val="none" w:sz="0" w:space="0" w:color="auto"/>
                    <w:bottom w:val="none" w:sz="0" w:space="0" w:color="auto"/>
                    <w:right w:val="none" w:sz="0" w:space="0" w:color="auto"/>
                  </w:divBdr>
                  <w:divsChild>
                    <w:div w:id="638926123">
                      <w:marLeft w:val="0"/>
                      <w:marRight w:val="0"/>
                      <w:marTop w:val="0"/>
                      <w:marBottom w:val="0"/>
                      <w:divBdr>
                        <w:top w:val="none" w:sz="0" w:space="0" w:color="auto"/>
                        <w:left w:val="none" w:sz="0" w:space="0" w:color="auto"/>
                        <w:bottom w:val="none" w:sz="0" w:space="0" w:color="auto"/>
                        <w:right w:val="none" w:sz="0" w:space="0" w:color="auto"/>
                      </w:divBdr>
                    </w:div>
                  </w:divsChild>
                </w:div>
                <w:div w:id="746074273">
                  <w:marLeft w:val="0"/>
                  <w:marRight w:val="0"/>
                  <w:marTop w:val="0"/>
                  <w:marBottom w:val="0"/>
                  <w:divBdr>
                    <w:top w:val="none" w:sz="0" w:space="0" w:color="auto"/>
                    <w:left w:val="none" w:sz="0" w:space="0" w:color="auto"/>
                    <w:bottom w:val="none" w:sz="0" w:space="0" w:color="auto"/>
                    <w:right w:val="none" w:sz="0" w:space="0" w:color="auto"/>
                  </w:divBdr>
                  <w:divsChild>
                    <w:div w:id="761143516">
                      <w:marLeft w:val="0"/>
                      <w:marRight w:val="0"/>
                      <w:marTop w:val="0"/>
                      <w:marBottom w:val="0"/>
                      <w:divBdr>
                        <w:top w:val="none" w:sz="0" w:space="0" w:color="auto"/>
                        <w:left w:val="none" w:sz="0" w:space="0" w:color="auto"/>
                        <w:bottom w:val="none" w:sz="0" w:space="0" w:color="auto"/>
                        <w:right w:val="none" w:sz="0" w:space="0" w:color="auto"/>
                      </w:divBdr>
                    </w:div>
                  </w:divsChild>
                </w:div>
                <w:div w:id="752507301">
                  <w:marLeft w:val="0"/>
                  <w:marRight w:val="0"/>
                  <w:marTop w:val="0"/>
                  <w:marBottom w:val="0"/>
                  <w:divBdr>
                    <w:top w:val="none" w:sz="0" w:space="0" w:color="auto"/>
                    <w:left w:val="none" w:sz="0" w:space="0" w:color="auto"/>
                    <w:bottom w:val="none" w:sz="0" w:space="0" w:color="auto"/>
                    <w:right w:val="none" w:sz="0" w:space="0" w:color="auto"/>
                  </w:divBdr>
                  <w:divsChild>
                    <w:div w:id="1966697247">
                      <w:marLeft w:val="0"/>
                      <w:marRight w:val="0"/>
                      <w:marTop w:val="0"/>
                      <w:marBottom w:val="0"/>
                      <w:divBdr>
                        <w:top w:val="none" w:sz="0" w:space="0" w:color="auto"/>
                        <w:left w:val="none" w:sz="0" w:space="0" w:color="auto"/>
                        <w:bottom w:val="none" w:sz="0" w:space="0" w:color="auto"/>
                        <w:right w:val="none" w:sz="0" w:space="0" w:color="auto"/>
                      </w:divBdr>
                    </w:div>
                  </w:divsChild>
                </w:div>
                <w:div w:id="765272957">
                  <w:marLeft w:val="0"/>
                  <w:marRight w:val="0"/>
                  <w:marTop w:val="0"/>
                  <w:marBottom w:val="0"/>
                  <w:divBdr>
                    <w:top w:val="none" w:sz="0" w:space="0" w:color="auto"/>
                    <w:left w:val="none" w:sz="0" w:space="0" w:color="auto"/>
                    <w:bottom w:val="none" w:sz="0" w:space="0" w:color="auto"/>
                    <w:right w:val="none" w:sz="0" w:space="0" w:color="auto"/>
                  </w:divBdr>
                  <w:divsChild>
                    <w:div w:id="1426613563">
                      <w:marLeft w:val="0"/>
                      <w:marRight w:val="0"/>
                      <w:marTop w:val="0"/>
                      <w:marBottom w:val="0"/>
                      <w:divBdr>
                        <w:top w:val="none" w:sz="0" w:space="0" w:color="auto"/>
                        <w:left w:val="none" w:sz="0" w:space="0" w:color="auto"/>
                        <w:bottom w:val="none" w:sz="0" w:space="0" w:color="auto"/>
                        <w:right w:val="none" w:sz="0" w:space="0" w:color="auto"/>
                      </w:divBdr>
                    </w:div>
                  </w:divsChild>
                </w:div>
                <w:div w:id="791365611">
                  <w:marLeft w:val="0"/>
                  <w:marRight w:val="0"/>
                  <w:marTop w:val="0"/>
                  <w:marBottom w:val="0"/>
                  <w:divBdr>
                    <w:top w:val="none" w:sz="0" w:space="0" w:color="auto"/>
                    <w:left w:val="none" w:sz="0" w:space="0" w:color="auto"/>
                    <w:bottom w:val="none" w:sz="0" w:space="0" w:color="auto"/>
                    <w:right w:val="none" w:sz="0" w:space="0" w:color="auto"/>
                  </w:divBdr>
                  <w:divsChild>
                    <w:div w:id="1907493002">
                      <w:marLeft w:val="0"/>
                      <w:marRight w:val="0"/>
                      <w:marTop w:val="0"/>
                      <w:marBottom w:val="0"/>
                      <w:divBdr>
                        <w:top w:val="none" w:sz="0" w:space="0" w:color="auto"/>
                        <w:left w:val="none" w:sz="0" w:space="0" w:color="auto"/>
                        <w:bottom w:val="none" w:sz="0" w:space="0" w:color="auto"/>
                        <w:right w:val="none" w:sz="0" w:space="0" w:color="auto"/>
                      </w:divBdr>
                    </w:div>
                  </w:divsChild>
                </w:div>
                <w:div w:id="901209042">
                  <w:marLeft w:val="0"/>
                  <w:marRight w:val="0"/>
                  <w:marTop w:val="0"/>
                  <w:marBottom w:val="0"/>
                  <w:divBdr>
                    <w:top w:val="none" w:sz="0" w:space="0" w:color="auto"/>
                    <w:left w:val="none" w:sz="0" w:space="0" w:color="auto"/>
                    <w:bottom w:val="none" w:sz="0" w:space="0" w:color="auto"/>
                    <w:right w:val="none" w:sz="0" w:space="0" w:color="auto"/>
                  </w:divBdr>
                  <w:divsChild>
                    <w:div w:id="291447241">
                      <w:marLeft w:val="0"/>
                      <w:marRight w:val="0"/>
                      <w:marTop w:val="0"/>
                      <w:marBottom w:val="0"/>
                      <w:divBdr>
                        <w:top w:val="none" w:sz="0" w:space="0" w:color="auto"/>
                        <w:left w:val="none" w:sz="0" w:space="0" w:color="auto"/>
                        <w:bottom w:val="none" w:sz="0" w:space="0" w:color="auto"/>
                        <w:right w:val="none" w:sz="0" w:space="0" w:color="auto"/>
                      </w:divBdr>
                    </w:div>
                  </w:divsChild>
                </w:div>
                <w:div w:id="903177966">
                  <w:marLeft w:val="0"/>
                  <w:marRight w:val="0"/>
                  <w:marTop w:val="0"/>
                  <w:marBottom w:val="0"/>
                  <w:divBdr>
                    <w:top w:val="none" w:sz="0" w:space="0" w:color="auto"/>
                    <w:left w:val="none" w:sz="0" w:space="0" w:color="auto"/>
                    <w:bottom w:val="none" w:sz="0" w:space="0" w:color="auto"/>
                    <w:right w:val="none" w:sz="0" w:space="0" w:color="auto"/>
                  </w:divBdr>
                  <w:divsChild>
                    <w:div w:id="445927938">
                      <w:marLeft w:val="0"/>
                      <w:marRight w:val="0"/>
                      <w:marTop w:val="0"/>
                      <w:marBottom w:val="0"/>
                      <w:divBdr>
                        <w:top w:val="none" w:sz="0" w:space="0" w:color="auto"/>
                        <w:left w:val="none" w:sz="0" w:space="0" w:color="auto"/>
                        <w:bottom w:val="none" w:sz="0" w:space="0" w:color="auto"/>
                        <w:right w:val="none" w:sz="0" w:space="0" w:color="auto"/>
                      </w:divBdr>
                    </w:div>
                  </w:divsChild>
                </w:div>
                <w:div w:id="911622529">
                  <w:marLeft w:val="0"/>
                  <w:marRight w:val="0"/>
                  <w:marTop w:val="0"/>
                  <w:marBottom w:val="0"/>
                  <w:divBdr>
                    <w:top w:val="none" w:sz="0" w:space="0" w:color="auto"/>
                    <w:left w:val="none" w:sz="0" w:space="0" w:color="auto"/>
                    <w:bottom w:val="none" w:sz="0" w:space="0" w:color="auto"/>
                    <w:right w:val="none" w:sz="0" w:space="0" w:color="auto"/>
                  </w:divBdr>
                  <w:divsChild>
                    <w:div w:id="395395034">
                      <w:marLeft w:val="0"/>
                      <w:marRight w:val="0"/>
                      <w:marTop w:val="0"/>
                      <w:marBottom w:val="0"/>
                      <w:divBdr>
                        <w:top w:val="none" w:sz="0" w:space="0" w:color="auto"/>
                        <w:left w:val="none" w:sz="0" w:space="0" w:color="auto"/>
                        <w:bottom w:val="none" w:sz="0" w:space="0" w:color="auto"/>
                        <w:right w:val="none" w:sz="0" w:space="0" w:color="auto"/>
                      </w:divBdr>
                    </w:div>
                  </w:divsChild>
                </w:div>
                <w:div w:id="943070306">
                  <w:marLeft w:val="0"/>
                  <w:marRight w:val="0"/>
                  <w:marTop w:val="0"/>
                  <w:marBottom w:val="0"/>
                  <w:divBdr>
                    <w:top w:val="none" w:sz="0" w:space="0" w:color="auto"/>
                    <w:left w:val="none" w:sz="0" w:space="0" w:color="auto"/>
                    <w:bottom w:val="none" w:sz="0" w:space="0" w:color="auto"/>
                    <w:right w:val="none" w:sz="0" w:space="0" w:color="auto"/>
                  </w:divBdr>
                  <w:divsChild>
                    <w:div w:id="1811904048">
                      <w:marLeft w:val="0"/>
                      <w:marRight w:val="0"/>
                      <w:marTop w:val="0"/>
                      <w:marBottom w:val="0"/>
                      <w:divBdr>
                        <w:top w:val="none" w:sz="0" w:space="0" w:color="auto"/>
                        <w:left w:val="none" w:sz="0" w:space="0" w:color="auto"/>
                        <w:bottom w:val="none" w:sz="0" w:space="0" w:color="auto"/>
                        <w:right w:val="none" w:sz="0" w:space="0" w:color="auto"/>
                      </w:divBdr>
                    </w:div>
                  </w:divsChild>
                </w:div>
                <w:div w:id="962685810">
                  <w:marLeft w:val="0"/>
                  <w:marRight w:val="0"/>
                  <w:marTop w:val="0"/>
                  <w:marBottom w:val="0"/>
                  <w:divBdr>
                    <w:top w:val="none" w:sz="0" w:space="0" w:color="auto"/>
                    <w:left w:val="none" w:sz="0" w:space="0" w:color="auto"/>
                    <w:bottom w:val="none" w:sz="0" w:space="0" w:color="auto"/>
                    <w:right w:val="none" w:sz="0" w:space="0" w:color="auto"/>
                  </w:divBdr>
                  <w:divsChild>
                    <w:div w:id="1065299355">
                      <w:marLeft w:val="0"/>
                      <w:marRight w:val="0"/>
                      <w:marTop w:val="0"/>
                      <w:marBottom w:val="0"/>
                      <w:divBdr>
                        <w:top w:val="none" w:sz="0" w:space="0" w:color="auto"/>
                        <w:left w:val="none" w:sz="0" w:space="0" w:color="auto"/>
                        <w:bottom w:val="none" w:sz="0" w:space="0" w:color="auto"/>
                        <w:right w:val="none" w:sz="0" w:space="0" w:color="auto"/>
                      </w:divBdr>
                    </w:div>
                  </w:divsChild>
                </w:div>
                <w:div w:id="972370632">
                  <w:marLeft w:val="0"/>
                  <w:marRight w:val="0"/>
                  <w:marTop w:val="0"/>
                  <w:marBottom w:val="0"/>
                  <w:divBdr>
                    <w:top w:val="none" w:sz="0" w:space="0" w:color="auto"/>
                    <w:left w:val="none" w:sz="0" w:space="0" w:color="auto"/>
                    <w:bottom w:val="none" w:sz="0" w:space="0" w:color="auto"/>
                    <w:right w:val="none" w:sz="0" w:space="0" w:color="auto"/>
                  </w:divBdr>
                  <w:divsChild>
                    <w:div w:id="1169557946">
                      <w:marLeft w:val="0"/>
                      <w:marRight w:val="0"/>
                      <w:marTop w:val="0"/>
                      <w:marBottom w:val="0"/>
                      <w:divBdr>
                        <w:top w:val="none" w:sz="0" w:space="0" w:color="auto"/>
                        <w:left w:val="none" w:sz="0" w:space="0" w:color="auto"/>
                        <w:bottom w:val="none" w:sz="0" w:space="0" w:color="auto"/>
                        <w:right w:val="none" w:sz="0" w:space="0" w:color="auto"/>
                      </w:divBdr>
                    </w:div>
                  </w:divsChild>
                </w:div>
                <w:div w:id="985164486">
                  <w:marLeft w:val="0"/>
                  <w:marRight w:val="0"/>
                  <w:marTop w:val="0"/>
                  <w:marBottom w:val="0"/>
                  <w:divBdr>
                    <w:top w:val="none" w:sz="0" w:space="0" w:color="auto"/>
                    <w:left w:val="none" w:sz="0" w:space="0" w:color="auto"/>
                    <w:bottom w:val="none" w:sz="0" w:space="0" w:color="auto"/>
                    <w:right w:val="none" w:sz="0" w:space="0" w:color="auto"/>
                  </w:divBdr>
                  <w:divsChild>
                    <w:div w:id="1948921894">
                      <w:marLeft w:val="0"/>
                      <w:marRight w:val="0"/>
                      <w:marTop w:val="0"/>
                      <w:marBottom w:val="0"/>
                      <w:divBdr>
                        <w:top w:val="none" w:sz="0" w:space="0" w:color="auto"/>
                        <w:left w:val="none" w:sz="0" w:space="0" w:color="auto"/>
                        <w:bottom w:val="none" w:sz="0" w:space="0" w:color="auto"/>
                        <w:right w:val="none" w:sz="0" w:space="0" w:color="auto"/>
                      </w:divBdr>
                    </w:div>
                  </w:divsChild>
                </w:div>
                <w:div w:id="1005590703">
                  <w:marLeft w:val="0"/>
                  <w:marRight w:val="0"/>
                  <w:marTop w:val="0"/>
                  <w:marBottom w:val="0"/>
                  <w:divBdr>
                    <w:top w:val="none" w:sz="0" w:space="0" w:color="auto"/>
                    <w:left w:val="none" w:sz="0" w:space="0" w:color="auto"/>
                    <w:bottom w:val="none" w:sz="0" w:space="0" w:color="auto"/>
                    <w:right w:val="none" w:sz="0" w:space="0" w:color="auto"/>
                  </w:divBdr>
                  <w:divsChild>
                    <w:div w:id="1266228167">
                      <w:marLeft w:val="0"/>
                      <w:marRight w:val="0"/>
                      <w:marTop w:val="0"/>
                      <w:marBottom w:val="0"/>
                      <w:divBdr>
                        <w:top w:val="none" w:sz="0" w:space="0" w:color="auto"/>
                        <w:left w:val="none" w:sz="0" w:space="0" w:color="auto"/>
                        <w:bottom w:val="none" w:sz="0" w:space="0" w:color="auto"/>
                        <w:right w:val="none" w:sz="0" w:space="0" w:color="auto"/>
                      </w:divBdr>
                    </w:div>
                  </w:divsChild>
                </w:div>
                <w:div w:id="1084688890">
                  <w:marLeft w:val="0"/>
                  <w:marRight w:val="0"/>
                  <w:marTop w:val="0"/>
                  <w:marBottom w:val="0"/>
                  <w:divBdr>
                    <w:top w:val="none" w:sz="0" w:space="0" w:color="auto"/>
                    <w:left w:val="none" w:sz="0" w:space="0" w:color="auto"/>
                    <w:bottom w:val="none" w:sz="0" w:space="0" w:color="auto"/>
                    <w:right w:val="none" w:sz="0" w:space="0" w:color="auto"/>
                  </w:divBdr>
                  <w:divsChild>
                    <w:div w:id="1035422600">
                      <w:marLeft w:val="0"/>
                      <w:marRight w:val="0"/>
                      <w:marTop w:val="0"/>
                      <w:marBottom w:val="0"/>
                      <w:divBdr>
                        <w:top w:val="none" w:sz="0" w:space="0" w:color="auto"/>
                        <w:left w:val="none" w:sz="0" w:space="0" w:color="auto"/>
                        <w:bottom w:val="none" w:sz="0" w:space="0" w:color="auto"/>
                        <w:right w:val="none" w:sz="0" w:space="0" w:color="auto"/>
                      </w:divBdr>
                    </w:div>
                  </w:divsChild>
                </w:div>
                <w:div w:id="1093362259">
                  <w:marLeft w:val="0"/>
                  <w:marRight w:val="0"/>
                  <w:marTop w:val="0"/>
                  <w:marBottom w:val="0"/>
                  <w:divBdr>
                    <w:top w:val="none" w:sz="0" w:space="0" w:color="auto"/>
                    <w:left w:val="none" w:sz="0" w:space="0" w:color="auto"/>
                    <w:bottom w:val="none" w:sz="0" w:space="0" w:color="auto"/>
                    <w:right w:val="none" w:sz="0" w:space="0" w:color="auto"/>
                  </w:divBdr>
                  <w:divsChild>
                    <w:div w:id="1035157040">
                      <w:marLeft w:val="0"/>
                      <w:marRight w:val="0"/>
                      <w:marTop w:val="0"/>
                      <w:marBottom w:val="0"/>
                      <w:divBdr>
                        <w:top w:val="none" w:sz="0" w:space="0" w:color="auto"/>
                        <w:left w:val="none" w:sz="0" w:space="0" w:color="auto"/>
                        <w:bottom w:val="none" w:sz="0" w:space="0" w:color="auto"/>
                        <w:right w:val="none" w:sz="0" w:space="0" w:color="auto"/>
                      </w:divBdr>
                    </w:div>
                  </w:divsChild>
                </w:div>
                <w:div w:id="1100295951">
                  <w:marLeft w:val="0"/>
                  <w:marRight w:val="0"/>
                  <w:marTop w:val="0"/>
                  <w:marBottom w:val="0"/>
                  <w:divBdr>
                    <w:top w:val="none" w:sz="0" w:space="0" w:color="auto"/>
                    <w:left w:val="none" w:sz="0" w:space="0" w:color="auto"/>
                    <w:bottom w:val="none" w:sz="0" w:space="0" w:color="auto"/>
                    <w:right w:val="none" w:sz="0" w:space="0" w:color="auto"/>
                  </w:divBdr>
                  <w:divsChild>
                    <w:div w:id="2031296346">
                      <w:marLeft w:val="0"/>
                      <w:marRight w:val="0"/>
                      <w:marTop w:val="0"/>
                      <w:marBottom w:val="0"/>
                      <w:divBdr>
                        <w:top w:val="none" w:sz="0" w:space="0" w:color="auto"/>
                        <w:left w:val="none" w:sz="0" w:space="0" w:color="auto"/>
                        <w:bottom w:val="none" w:sz="0" w:space="0" w:color="auto"/>
                        <w:right w:val="none" w:sz="0" w:space="0" w:color="auto"/>
                      </w:divBdr>
                    </w:div>
                  </w:divsChild>
                </w:div>
                <w:div w:id="1166282488">
                  <w:marLeft w:val="0"/>
                  <w:marRight w:val="0"/>
                  <w:marTop w:val="0"/>
                  <w:marBottom w:val="0"/>
                  <w:divBdr>
                    <w:top w:val="none" w:sz="0" w:space="0" w:color="auto"/>
                    <w:left w:val="none" w:sz="0" w:space="0" w:color="auto"/>
                    <w:bottom w:val="none" w:sz="0" w:space="0" w:color="auto"/>
                    <w:right w:val="none" w:sz="0" w:space="0" w:color="auto"/>
                  </w:divBdr>
                  <w:divsChild>
                    <w:div w:id="1089622130">
                      <w:marLeft w:val="0"/>
                      <w:marRight w:val="0"/>
                      <w:marTop w:val="0"/>
                      <w:marBottom w:val="0"/>
                      <w:divBdr>
                        <w:top w:val="none" w:sz="0" w:space="0" w:color="auto"/>
                        <w:left w:val="none" w:sz="0" w:space="0" w:color="auto"/>
                        <w:bottom w:val="none" w:sz="0" w:space="0" w:color="auto"/>
                        <w:right w:val="none" w:sz="0" w:space="0" w:color="auto"/>
                      </w:divBdr>
                    </w:div>
                  </w:divsChild>
                </w:div>
                <w:div w:id="1179154747">
                  <w:marLeft w:val="0"/>
                  <w:marRight w:val="0"/>
                  <w:marTop w:val="0"/>
                  <w:marBottom w:val="0"/>
                  <w:divBdr>
                    <w:top w:val="none" w:sz="0" w:space="0" w:color="auto"/>
                    <w:left w:val="none" w:sz="0" w:space="0" w:color="auto"/>
                    <w:bottom w:val="none" w:sz="0" w:space="0" w:color="auto"/>
                    <w:right w:val="none" w:sz="0" w:space="0" w:color="auto"/>
                  </w:divBdr>
                  <w:divsChild>
                    <w:div w:id="331841330">
                      <w:marLeft w:val="0"/>
                      <w:marRight w:val="0"/>
                      <w:marTop w:val="0"/>
                      <w:marBottom w:val="0"/>
                      <w:divBdr>
                        <w:top w:val="none" w:sz="0" w:space="0" w:color="auto"/>
                        <w:left w:val="none" w:sz="0" w:space="0" w:color="auto"/>
                        <w:bottom w:val="none" w:sz="0" w:space="0" w:color="auto"/>
                        <w:right w:val="none" w:sz="0" w:space="0" w:color="auto"/>
                      </w:divBdr>
                    </w:div>
                  </w:divsChild>
                </w:div>
                <w:div w:id="1194809450">
                  <w:marLeft w:val="0"/>
                  <w:marRight w:val="0"/>
                  <w:marTop w:val="0"/>
                  <w:marBottom w:val="0"/>
                  <w:divBdr>
                    <w:top w:val="none" w:sz="0" w:space="0" w:color="auto"/>
                    <w:left w:val="none" w:sz="0" w:space="0" w:color="auto"/>
                    <w:bottom w:val="none" w:sz="0" w:space="0" w:color="auto"/>
                    <w:right w:val="none" w:sz="0" w:space="0" w:color="auto"/>
                  </w:divBdr>
                  <w:divsChild>
                    <w:div w:id="851067877">
                      <w:marLeft w:val="0"/>
                      <w:marRight w:val="0"/>
                      <w:marTop w:val="0"/>
                      <w:marBottom w:val="0"/>
                      <w:divBdr>
                        <w:top w:val="none" w:sz="0" w:space="0" w:color="auto"/>
                        <w:left w:val="none" w:sz="0" w:space="0" w:color="auto"/>
                        <w:bottom w:val="none" w:sz="0" w:space="0" w:color="auto"/>
                        <w:right w:val="none" w:sz="0" w:space="0" w:color="auto"/>
                      </w:divBdr>
                    </w:div>
                  </w:divsChild>
                </w:div>
                <w:div w:id="1197044178">
                  <w:marLeft w:val="0"/>
                  <w:marRight w:val="0"/>
                  <w:marTop w:val="0"/>
                  <w:marBottom w:val="0"/>
                  <w:divBdr>
                    <w:top w:val="none" w:sz="0" w:space="0" w:color="auto"/>
                    <w:left w:val="none" w:sz="0" w:space="0" w:color="auto"/>
                    <w:bottom w:val="none" w:sz="0" w:space="0" w:color="auto"/>
                    <w:right w:val="none" w:sz="0" w:space="0" w:color="auto"/>
                  </w:divBdr>
                  <w:divsChild>
                    <w:div w:id="1449813001">
                      <w:marLeft w:val="0"/>
                      <w:marRight w:val="0"/>
                      <w:marTop w:val="0"/>
                      <w:marBottom w:val="0"/>
                      <w:divBdr>
                        <w:top w:val="none" w:sz="0" w:space="0" w:color="auto"/>
                        <w:left w:val="none" w:sz="0" w:space="0" w:color="auto"/>
                        <w:bottom w:val="none" w:sz="0" w:space="0" w:color="auto"/>
                        <w:right w:val="none" w:sz="0" w:space="0" w:color="auto"/>
                      </w:divBdr>
                    </w:div>
                  </w:divsChild>
                </w:div>
                <w:div w:id="1244992223">
                  <w:marLeft w:val="0"/>
                  <w:marRight w:val="0"/>
                  <w:marTop w:val="0"/>
                  <w:marBottom w:val="0"/>
                  <w:divBdr>
                    <w:top w:val="none" w:sz="0" w:space="0" w:color="auto"/>
                    <w:left w:val="none" w:sz="0" w:space="0" w:color="auto"/>
                    <w:bottom w:val="none" w:sz="0" w:space="0" w:color="auto"/>
                    <w:right w:val="none" w:sz="0" w:space="0" w:color="auto"/>
                  </w:divBdr>
                  <w:divsChild>
                    <w:div w:id="194775439">
                      <w:marLeft w:val="0"/>
                      <w:marRight w:val="0"/>
                      <w:marTop w:val="0"/>
                      <w:marBottom w:val="0"/>
                      <w:divBdr>
                        <w:top w:val="none" w:sz="0" w:space="0" w:color="auto"/>
                        <w:left w:val="none" w:sz="0" w:space="0" w:color="auto"/>
                        <w:bottom w:val="none" w:sz="0" w:space="0" w:color="auto"/>
                        <w:right w:val="none" w:sz="0" w:space="0" w:color="auto"/>
                      </w:divBdr>
                    </w:div>
                  </w:divsChild>
                </w:div>
                <w:div w:id="1250235119">
                  <w:marLeft w:val="0"/>
                  <w:marRight w:val="0"/>
                  <w:marTop w:val="0"/>
                  <w:marBottom w:val="0"/>
                  <w:divBdr>
                    <w:top w:val="none" w:sz="0" w:space="0" w:color="auto"/>
                    <w:left w:val="none" w:sz="0" w:space="0" w:color="auto"/>
                    <w:bottom w:val="none" w:sz="0" w:space="0" w:color="auto"/>
                    <w:right w:val="none" w:sz="0" w:space="0" w:color="auto"/>
                  </w:divBdr>
                  <w:divsChild>
                    <w:div w:id="1621452662">
                      <w:marLeft w:val="0"/>
                      <w:marRight w:val="0"/>
                      <w:marTop w:val="0"/>
                      <w:marBottom w:val="0"/>
                      <w:divBdr>
                        <w:top w:val="none" w:sz="0" w:space="0" w:color="auto"/>
                        <w:left w:val="none" w:sz="0" w:space="0" w:color="auto"/>
                        <w:bottom w:val="none" w:sz="0" w:space="0" w:color="auto"/>
                        <w:right w:val="none" w:sz="0" w:space="0" w:color="auto"/>
                      </w:divBdr>
                    </w:div>
                  </w:divsChild>
                </w:div>
                <w:div w:id="1279219637">
                  <w:marLeft w:val="0"/>
                  <w:marRight w:val="0"/>
                  <w:marTop w:val="0"/>
                  <w:marBottom w:val="0"/>
                  <w:divBdr>
                    <w:top w:val="none" w:sz="0" w:space="0" w:color="auto"/>
                    <w:left w:val="none" w:sz="0" w:space="0" w:color="auto"/>
                    <w:bottom w:val="none" w:sz="0" w:space="0" w:color="auto"/>
                    <w:right w:val="none" w:sz="0" w:space="0" w:color="auto"/>
                  </w:divBdr>
                  <w:divsChild>
                    <w:div w:id="574631347">
                      <w:marLeft w:val="0"/>
                      <w:marRight w:val="0"/>
                      <w:marTop w:val="0"/>
                      <w:marBottom w:val="0"/>
                      <w:divBdr>
                        <w:top w:val="none" w:sz="0" w:space="0" w:color="auto"/>
                        <w:left w:val="none" w:sz="0" w:space="0" w:color="auto"/>
                        <w:bottom w:val="none" w:sz="0" w:space="0" w:color="auto"/>
                        <w:right w:val="none" w:sz="0" w:space="0" w:color="auto"/>
                      </w:divBdr>
                    </w:div>
                  </w:divsChild>
                </w:div>
                <w:div w:id="1301691117">
                  <w:marLeft w:val="0"/>
                  <w:marRight w:val="0"/>
                  <w:marTop w:val="0"/>
                  <w:marBottom w:val="0"/>
                  <w:divBdr>
                    <w:top w:val="none" w:sz="0" w:space="0" w:color="auto"/>
                    <w:left w:val="none" w:sz="0" w:space="0" w:color="auto"/>
                    <w:bottom w:val="none" w:sz="0" w:space="0" w:color="auto"/>
                    <w:right w:val="none" w:sz="0" w:space="0" w:color="auto"/>
                  </w:divBdr>
                  <w:divsChild>
                    <w:div w:id="107117585">
                      <w:marLeft w:val="0"/>
                      <w:marRight w:val="0"/>
                      <w:marTop w:val="0"/>
                      <w:marBottom w:val="0"/>
                      <w:divBdr>
                        <w:top w:val="none" w:sz="0" w:space="0" w:color="auto"/>
                        <w:left w:val="none" w:sz="0" w:space="0" w:color="auto"/>
                        <w:bottom w:val="none" w:sz="0" w:space="0" w:color="auto"/>
                        <w:right w:val="none" w:sz="0" w:space="0" w:color="auto"/>
                      </w:divBdr>
                    </w:div>
                  </w:divsChild>
                </w:div>
                <w:div w:id="1361125808">
                  <w:marLeft w:val="0"/>
                  <w:marRight w:val="0"/>
                  <w:marTop w:val="0"/>
                  <w:marBottom w:val="0"/>
                  <w:divBdr>
                    <w:top w:val="none" w:sz="0" w:space="0" w:color="auto"/>
                    <w:left w:val="none" w:sz="0" w:space="0" w:color="auto"/>
                    <w:bottom w:val="none" w:sz="0" w:space="0" w:color="auto"/>
                    <w:right w:val="none" w:sz="0" w:space="0" w:color="auto"/>
                  </w:divBdr>
                  <w:divsChild>
                    <w:div w:id="59062431">
                      <w:marLeft w:val="0"/>
                      <w:marRight w:val="0"/>
                      <w:marTop w:val="0"/>
                      <w:marBottom w:val="0"/>
                      <w:divBdr>
                        <w:top w:val="none" w:sz="0" w:space="0" w:color="auto"/>
                        <w:left w:val="none" w:sz="0" w:space="0" w:color="auto"/>
                        <w:bottom w:val="none" w:sz="0" w:space="0" w:color="auto"/>
                        <w:right w:val="none" w:sz="0" w:space="0" w:color="auto"/>
                      </w:divBdr>
                    </w:div>
                  </w:divsChild>
                </w:div>
                <w:div w:id="1411124306">
                  <w:marLeft w:val="0"/>
                  <w:marRight w:val="0"/>
                  <w:marTop w:val="0"/>
                  <w:marBottom w:val="0"/>
                  <w:divBdr>
                    <w:top w:val="none" w:sz="0" w:space="0" w:color="auto"/>
                    <w:left w:val="none" w:sz="0" w:space="0" w:color="auto"/>
                    <w:bottom w:val="none" w:sz="0" w:space="0" w:color="auto"/>
                    <w:right w:val="none" w:sz="0" w:space="0" w:color="auto"/>
                  </w:divBdr>
                  <w:divsChild>
                    <w:div w:id="932669226">
                      <w:marLeft w:val="0"/>
                      <w:marRight w:val="0"/>
                      <w:marTop w:val="0"/>
                      <w:marBottom w:val="0"/>
                      <w:divBdr>
                        <w:top w:val="none" w:sz="0" w:space="0" w:color="auto"/>
                        <w:left w:val="none" w:sz="0" w:space="0" w:color="auto"/>
                        <w:bottom w:val="none" w:sz="0" w:space="0" w:color="auto"/>
                        <w:right w:val="none" w:sz="0" w:space="0" w:color="auto"/>
                      </w:divBdr>
                    </w:div>
                  </w:divsChild>
                </w:div>
                <w:div w:id="1426072317">
                  <w:marLeft w:val="0"/>
                  <w:marRight w:val="0"/>
                  <w:marTop w:val="0"/>
                  <w:marBottom w:val="0"/>
                  <w:divBdr>
                    <w:top w:val="none" w:sz="0" w:space="0" w:color="auto"/>
                    <w:left w:val="none" w:sz="0" w:space="0" w:color="auto"/>
                    <w:bottom w:val="none" w:sz="0" w:space="0" w:color="auto"/>
                    <w:right w:val="none" w:sz="0" w:space="0" w:color="auto"/>
                  </w:divBdr>
                  <w:divsChild>
                    <w:div w:id="973946089">
                      <w:marLeft w:val="0"/>
                      <w:marRight w:val="0"/>
                      <w:marTop w:val="0"/>
                      <w:marBottom w:val="0"/>
                      <w:divBdr>
                        <w:top w:val="none" w:sz="0" w:space="0" w:color="auto"/>
                        <w:left w:val="none" w:sz="0" w:space="0" w:color="auto"/>
                        <w:bottom w:val="none" w:sz="0" w:space="0" w:color="auto"/>
                        <w:right w:val="none" w:sz="0" w:space="0" w:color="auto"/>
                      </w:divBdr>
                    </w:div>
                  </w:divsChild>
                </w:div>
                <w:div w:id="1427191842">
                  <w:marLeft w:val="0"/>
                  <w:marRight w:val="0"/>
                  <w:marTop w:val="0"/>
                  <w:marBottom w:val="0"/>
                  <w:divBdr>
                    <w:top w:val="none" w:sz="0" w:space="0" w:color="auto"/>
                    <w:left w:val="none" w:sz="0" w:space="0" w:color="auto"/>
                    <w:bottom w:val="none" w:sz="0" w:space="0" w:color="auto"/>
                    <w:right w:val="none" w:sz="0" w:space="0" w:color="auto"/>
                  </w:divBdr>
                  <w:divsChild>
                    <w:div w:id="1765609215">
                      <w:marLeft w:val="0"/>
                      <w:marRight w:val="0"/>
                      <w:marTop w:val="0"/>
                      <w:marBottom w:val="0"/>
                      <w:divBdr>
                        <w:top w:val="none" w:sz="0" w:space="0" w:color="auto"/>
                        <w:left w:val="none" w:sz="0" w:space="0" w:color="auto"/>
                        <w:bottom w:val="none" w:sz="0" w:space="0" w:color="auto"/>
                        <w:right w:val="none" w:sz="0" w:space="0" w:color="auto"/>
                      </w:divBdr>
                    </w:div>
                  </w:divsChild>
                </w:div>
                <w:div w:id="1454009673">
                  <w:marLeft w:val="0"/>
                  <w:marRight w:val="0"/>
                  <w:marTop w:val="0"/>
                  <w:marBottom w:val="0"/>
                  <w:divBdr>
                    <w:top w:val="none" w:sz="0" w:space="0" w:color="auto"/>
                    <w:left w:val="none" w:sz="0" w:space="0" w:color="auto"/>
                    <w:bottom w:val="none" w:sz="0" w:space="0" w:color="auto"/>
                    <w:right w:val="none" w:sz="0" w:space="0" w:color="auto"/>
                  </w:divBdr>
                  <w:divsChild>
                    <w:div w:id="330764765">
                      <w:marLeft w:val="0"/>
                      <w:marRight w:val="0"/>
                      <w:marTop w:val="0"/>
                      <w:marBottom w:val="0"/>
                      <w:divBdr>
                        <w:top w:val="none" w:sz="0" w:space="0" w:color="auto"/>
                        <w:left w:val="none" w:sz="0" w:space="0" w:color="auto"/>
                        <w:bottom w:val="none" w:sz="0" w:space="0" w:color="auto"/>
                        <w:right w:val="none" w:sz="0" w:space="0" w:color="auto"/>
                      </w:divBdr>
                    </w:div>
                  </w:divsChild>
                </w:div>
                <w:div w:id="1454981924">
                  <w:marLeft w:val="0"/>
                  <w:marRight w:val="0"/>
                  <w:marTop w:val="0"/>
                  <w:marBottom w:val="0"/>
                  <w:divBdr>
                    <w:top w:val="none" w:sz="0" w:space="0" w:color="auto"/>
                    <w:left w:val="none" w:sz="0" w:space="0" w:color="auto"/>
                    <w:bottom w:val="none" w:sz="0" w:space="0" w:color="auto"/>
                    <w:right w:val="none" w:sz="0" w:space="0" w:color="auto"/>
                  </w:divBdr>
                </w:div>
                <w:div w:id="1478380579">
                  <w:marLeft w:val="0"/>
                  <w:marRight w:val="0"/>
                  <w:marTop w:val="0"/>
                  <w:marBottom w:val="0"/>
                  <w:divBdr>
                    <w:top w:val="none" w:sz="0" w:space="0" w:color="auto"/>
                    <w:left w:val="none" w:sz="0" w:space="0" w:color="auto"/>
                    <w:bottom w:val="none" w:sz="0" w:space="0" w:color="auto"/>
                    <w:right w:val="none" w:sz="0" w:space="0" w:color="auto"/>
                  </w:divBdr>
                  <w:divsChild>
                    <w:div w:id="611059474">
                      <w:marLeft w:val="0"/>
                      <w:marRight w:val="0"/>
                      <w:marTop w:val="0"/>
                      <w:marBottom w:val="0"/>
                      <w:divBdr>
                        <w:top w:val="none" w:sz="0" w:space="0" w:color="auto"/>
                        <w:left w:val="none" w:sz="0" w:space="0" w:color="auto"/>
                        <w:bottom w:val="none" w:sz="0" w:space="0" w:color="auto"/>
                        <w:right w:val="none" w:sz="0" w:space="0" w:color="auto"/>
                      </w:divBdr>
                    </w:div>
                  </w:divsChild>
                </w:div>
                <w:div w:id="1501775014">
                  <w:marLeft w:val="0"/>
                  <w:marRight w:val="0"/>
                  <w:marTop w:val="0"/>
                  <w:marBottom w:val="0"/>
                  <w:divBdr>
                    <w:top w:val="none" w:sz="0" w:space="0" w:color="auto"/>
                    <w:left w:val="none" w:sz="0" w:space="0" w:color="auto"/>
                    <w:bottom w:val="none" w:sz="0" w:space="0" w:color="auto"/>
                    <w:right w:val="none" w:sz="0" w:space="0" w:color="auto"/>
                  </w:divBdr>
                  <w:divsChild>
                    <w:div w:id="753474504">
                      <w:marLeft w:val="0"/>
                      <w:marRight w:val="0"/>
                      <w:marTop w:val="0"/>
                      <w:marBottom w:val="0"/>
                      <w:divBdr>
                        <w:top w:val="none" w:sz="0" w:space="0" w:color="auto"/>
                        <w:left w:val="none" w:sz="0" w:space="0" w:color="auto"/>
                        <w:bottom w:val="none" w:sz="0" w:space="0" w:color="auto"/>
                        <w:right w:val="none" w:sz="0" w:space="0" w:color="auto"/>
                      </w:divBdr>
                    </w:div>
                  </w:divsChild>
                </w:div>
                <w:div w:id="1502350471">
                  <w:marLeft w:val="0"/>
                  <w:marRight w:val="0"/>
                  <w:marTop w:val="0"/>
                  <w:marBottom w:val="0"/>
                  <w:divBdr>
                    <w:top w:val="none" w:sz="0" w:space="0" w:color="auto"/>
                    <w:left w:val="none" w:sz="0" w:space="0" w:color="auto"/>
                    <w:bottom w:val="none" w:sz="0" w:space="0" w:color="auto"/>
                    <w:right w:val="none" w:sz="0" w:space="0" w:color="auto"/>
                  </w:divBdr>
                  <w:divsChild>
                    <w:div w:id="2143502102">
                      <w:marLeft w:val="0"/>
                      <w:marRight w:val="0"/>
                      <w:marTop w:val="0"/>
                      <w:marBottom w:val="0"/>
                      <w:divBdr>
                        <w:top w:val="none" w:sz="0" w:space="0" w:color="auto"/>
                        <w:left w:val="none" w:sz="0" w:space="0" w:color="auto"/>
                        <w:bottom w:val="none" w:sz="0" w:space="0" w:color="auto"/>
                        <w:right w:val="none" w:sz="0" w:space="0" w:color="auto"/>
                      </w:divBdr>
                    </w:div>
                  </w:divsChild>
                </w:div>
                <w:div w:id="1535996957">
                  <w:marLeft w:val="0"/>
                  <w:marRight w:val="0"/>
                  <w:marTop w:val="0"/>
                  <w:marBottom w:val="0"/>
                  <w:divBdr>
                    <w:top w:val="none" w:sz="0" w:space="0" w:color="auto"/>
                    <w:left w:val="none" w:sz="0" w:space="0" w:color="auto"/>
                    <w:bottom w:val="none" w:sz="0" w:space="0" w:color="auto"/>
                    <w:right w:val="none" w:sz="0" w:space="0" w:color="auto"/>
                  </w:divBdr>
                  <w:divsChild>
                    <w:div w:id="790515103">
                      <w:marLeft w:val="0"/>
                      <w:marRight w:val="0"/>
                      <w:marTop w:val="0"/>
                      <w:marBottom w:val="0"/>
                      <w:divBdr>
                        <w:top w:val="none" w:sz="0" w:space="0" w:color="auto"/>
                        <w:left w:val="none" w:sz="0" w:space="0" w:color="auto"/>
                        <w:bottom w:val="none" w:sz="0" w:space="0" w:color="auto"/>
                        <w:right w:val="none" w:sz="0" w:space="0" w:color="auto"/>
                      </w:divBdr>
                    </w:div>
                  </w:divsChild>
                </w:div>
                <w:div w:id="1537809170">
                  <w:marLeft w:val="0"/>
                  <w:marRight w:val="0"/>
                  <w:marTop w:val="0"/>
                  <w:marBottom w:val="0"/>
                  <w:divBdr>
                    <w:top w:val="none" w:sz="0" w:space="0" w:color="auto"/>
                    <w:left w:val="none" w:sz="0" w:space="0" w:color="auto"/>
                    <w:bottom w:val="none" w:sz="0" w:space="0" w:color="auto"/>
                    <w:right w:val="none" w:sz="0" w:space="0" w:color="auto"/>
                  </w:divBdr>
                  <w:divsChild>
                    <w:div w:id="428818148">
                      <w:marLeft w:val="0"/>
                      <w:marRight w:val="0"/>
                      <w:marTop w:val="0"/>
                      <w:marBottom w:val="0"/>
                      <w:divBdr>
                        <w:top w:val="none" w:sz="0" w:space="0" w:color="auto"/>
                        <w:left w:val="none" w:sz="0" w:space="0" w:color="auto"/>
                        <w:bottom w:val="none" w:sz="0" w:space="0" w:color="auto"/>
                        <w:right w:val="none" w:sz="0" w:space="0" w:color="auto"/>
                      </w:divBdr>
                    </w:div>
                  </w:divsChild>
                </w:div>
                <w:div w:id="1559707962">
                  <w:marLeft w:val="0"/>
                  <w:marRight w:val="0"/>
                  <w:marTop w:val="0"/>
                  <w:marBottom w:val="0"/>
                  <w:divBdr>
                    <w:top w:val="none" w:sz="0" w:space="0" w:color="auto"/>
                    <w:left w:val="none" w:sz="0" w:space="0" w:color="auto"/>
                    <w:bottom w:val="none" w:sz="0" w:space="0" w:color="auto"/>
                    <w:right w:val="none" w:sz="0" w:space="0" w:color="auto"/>
                  </w:divBdr>
                  <w:divsChild>
                    <w:div w:id="919413928">
                      <w:marLeft w:val="0"/>
                      <w:marRight w:val="0"/>
                      <w:marTop w:val="0"/>
                      <w:marBottom w:val="0"/>
                      <w:divBdr>
                        <w:top w:val="none" w:sz="0" w:space="0" w:color="auto"/>
                        <w:left w:val="none" w:sz="0" w:space="0" w:color="auto"/>
                        <w:bottom w:val="none" w:sz="0" w:space="0" w:color="auto"/>
                        <w:right w:val="none" w:sz="0" w:space="0" w:color="auto"/>
                      </w:divBdr>
                    </w:div>
                  </w:divsChild>
                </w:div>
                <w:div w:id="1573738480">
                  <w:marLeft w:val="0"/>
                  <w:marRight w:val="0"/>
                  <w:marTop w:val="0"/>
                  <w:marBottom w:val="0"/>
                  <w:divBdr>
                    <w:top w:val="none" w:sz="0" w:space="0" w:color="auto"/>
                    <w:left w:val="none" w:sz="0" w:space="0" w:color="auto"/>
                    <w:bottom w:val="none" w:sz="0" w:space="0" w:color="auto"/>
                    <w:right w:val="none" w:sz="0" w:space="0" w:color="auto"/>
                  </w:divBdr>
                  <w:divsChild>
                    <w:div w:id="1992176946">
                      <w:marLeft w:val="0"/>
                      <w:marRight w:val="0"/>
                      <w:marTop w:val="0"/>
                      <w:marBottom w:val="0"/>
                      <w:divBdr>
                        <w:top w:val="none" w:sz="0" w:space="0" w:color="auto"/>
                        <w:left w:val="none" w:sz="0" w:space="0" w:color="auto"/>
                        <w:bottom w:val="none" w:sz="0" w:space="0" w:color="auto"/>
                        <w:right w:val="none" w:sz="0" w:space="0" w:color="auto"/>
                      </w:divBdr>
                    </w:div>
                  </w:divsChild>
                </w:div>
                <w:div w:id="1574194851">
                  <w:marLeft w:val="0"/>
                  <w:marRight w:val="0"/>
                  <w:marTop w:val="0"/>
                  <w:marBottom w:val="0"/>
                  <w:divBdr>
                    <w:top w:val="none" w:sz="0" w:space="0" w:color="auto"/>
                    <w:left w:val="none" w:sz="0" w:space="0" w:color="auto"/>
                    <w:bottom w:val="none" w:sz="0" w:space="0" w:color="auto"/>
                    <w:right w:val="none" w:sz="0" w:space="0" w:color="auto"/>
                  </w:divBdr>
                  <w:divsChild>
                    <w:div w:id="1915894927">
                      <w:marLeft w:val="0"/>
                      <w:marRight w:val="0"/>
                      <w:marTop w:val="0"/>
                      <w:marBottom w:val="0"/>
                      <w:divBdr>
                        <w:top w:val="none" w:sz="0" w:space="0" w:color="auto"/>
                        <w:left w:val="none" w:sz="0" w:space="0" w:color="auto"/>
                        <w:bottom w:val="none" w:sz="0" w:space="0" w:color="auto"/>
                        <w:right w:val="none" w:sz="0" w:space="0" w:color="auto"/>
                      </w:divBdr>
                    </w:div>
                  </w:divsChild>
                </w:div>
                <w:div w:id="1589191579">
                  <w:marLeft w:val="0"/>
                  <w:marRight w:val="0"/>
                  <w:marTop w:val="0"/>
                  <w:marBottom w:val="0"/>
                  <w:divBdr>
                    <w:top w:val="none" w:sz="0" w:space="0" w:color="auto"/>
                    <w:left w:val="none" w:sz="0" w:space="0" w:color="auto"/>
                    <w:bottom w:val="none" w:sz="0" w:space="0" w:color="auto"/>
                    <w:right w:val="none" w:sz="0" w:space="0" w:color="auto"/>
                  </w:divBdr>
                  <w:divsChild>
                    <w:div w:id="1858619569">
                      <w:marLeft w:val="0"/>
                      <w:marRight w:val="0"/>
                      <w:marTop w:val="0"/>
                      <w:marBottom w:val="0"/>
                      <w:divBdr>
                        <w:top w:val="none" w:sz="0" w:space="0" w:color="auto"/>
                        <w:left w:val="none" w:sz="0" w:space="0" w:color="auto"/>
                        <w:bottom w:val="none" w:sz="0" w:space="0" w:color="auto"/>
                        <w:right w:val="none" w:sz="0" w:space="0" w:color="auto"/>
                      </w:divBdr>
                    </w:div>
                  </w:divsChild>
                </w:div>
                <w:div w:id="1637370189">
                  <w:marLeft w:val="0"/>
                  <w:marRight w:val="0"/>
                  <w:marTop w:val="0"/>
                  <w:marBottom w:val="0"/>
                  <w:divBdr>
                    <w:top w:val="none" w:sz="0" w:space="0" w:color="auto"/>
                    <w:left w:val="none" w:sz="0" w:space="0" w:color="auto"/>
                    <w:bottom w:val="none" w:sz="0" w:space="0" w:color="auto"/>
                    <w:right w:val="none" w:sz="0" w:space="0" w:color="auto"/>
                  </w:divBdr>
                  <w:divsChild>
                    <w:div w:id="208804171">
                      <w:marLeft w:val="0"/>
                      <w:marRight w:val="0"/>
                      <w:marTop w:val="0"/>
                      <w:marBottom w:val="0"/>
                      <w:divBdr>
                        <w:top w:val="none" w:sz="0" w:space="0" w:color="auto"/>
                        <w:left w:val="none" w:sz="0" w:space="0" w:color="auto"/>
                        <w:bottom w:val="none" w:sz="0" w:space="0" w:color="auto"/>
                        <w:right w:val="none" w:sz="0" w:space="0" w:color="auto"/>
                      </w:divBdr>
                    </w:div>
                  </w:divsChild>
                </w:div>
                <w:div w:id="1648170700">
                  <w:marLeft w:val="0"/>
                  <w:marRight w:val="0"/>
                  <w:marTop w:val="0"/>
                  <w:marBottom w:val="0"/>
                  <w:divBdr>
                    <w:top w:val="none" w:sz="0" w:space="0" w:color="auto"/>
                    <w:left w:val="none" w:sz="0" w:space="0" w:color="auto"/>
                    <w:bottom w:val="none" w:sz="0" w:space="0" w:color="auto"/>
                    <w:right w:val="none" w:sz="0" w:space="0" w:color="auto"/>
                  </w:divBdr>
                  <w:divsChild>
                    <w:div w:id="219901679">
                      <w:marLeft w:val="0"/>
                      <w:marRight w:val="0"/>
                      <w:marTop w:val="0"/>
                      <w:marBottom w:val="0"/>
                      <w:divBdr>
                        <w:top w:val="none" w:sz="0" w:space="0" w:color="auto"/>
                        <w:left w:val="none" w:sz="0" w:space="0" w:color="auto"/>
                        <w:bottom w:val="none" w:sz="0" w:space="0" w:color="auto"/>
                        <w:right w:val="none" w:sz="0" w:space="0" w:color="auto"/>
                      </w:divBdr>
                    </w:div>
                  </w:divsChild>
                </w:div>
                <w:div w:id="1687636947">
                  <w:marLeft w:val="0"/>
                  <w:marRight w:val="0"/>
                  <w:marTop w:val="0"/>
                  <w:marBottom w:val="0"/>
                  <w:divBdr>
                    <w:top w:val="none" w:sz="0" w:space="0" w:color="auto"/>
                    <w:left w:val="none" w:sz="0" w:space="0" w:color="auto"/>
                    <w:bottom w:val="none" w:sz="0" w:space="0" w:color="auto"/>
                    <w:right w:val="none" w:sz="0" w:space="0" w:color="auto"/>
                  </w:divBdr>
                  <w:divsChild>
                    <w:div w:id="1454445365">
                      <w:marLeft w:val="0"/>
                      <w:marRight w:val="0"/>
                      <w:marTop w:val="0"/>
                      <w:marBottom w:val="0"/>
                      <w:divBdr>
                        <w:top w:val="none" w:sz="0" w:space="0" w:color="auto"/>
                        <w:left w:val="none" w:sz="0" w:space="0" w:color="auto"/>
                        <w:bottom w:val="none" w:sz="0" w:space="0" w:color="auto"/>
                        <w:right w:val="none" w:sz="0" w:space="0" w:color="auto"/>
                      </w:divBdr>
                    </w:div>
                  </w:divsChild>
                </w:div>
                <w:div w:id="1805077379">
                  <w:marLeft w:val="0"/>
                  <w:marRight w:val="0"/>
                  <w:marTop w:val="0"/>
                  <w:marBottom w:val="0"/>
                  <w:divBdr>
                    <w:top w:val="none" w:sz="0" w:space="0" w:color="auto"/>
                    <w:left w:val="none" w:sz="0" w:space="0" w:color="auto"/>
                    <w:bottom w:val="none" w:sz="0" w:space="0" w:color="auto"/>
                    <w:right w:val="none" w:sz="0" w:space="0" w:color="auto"/>
                  </w:divBdr>
                  <w:divsChild>
                    <w:div w:id="1100176433">
                      <w:marLeft w:val="0"/>
                      <w:marRight w:val="0"/>
                      <w:marTop w:val="0"/>
                      <w:marBottom w:val="0"/>
                      <w:divBdr>
                        <w:top w:val="none" w:sz="0" w:space="0" w:color="auto"/>
                        <w:left w:val="none" w:sz="0" w:space="0" w:color="auto"/>
                        <w:bottom w:val="none" w:sz="0" w:space="0" w:color="auto"/>
                        <w:right w:val="none" w:sz="0" w:space="0" w:color="auto"/>
                      </w:divBdr>
                    </w:div>
                  </w:divsChild>
                </w:div>
                <w:div w:id="1824227024">
                  <w:marLeft w:val="0"/>
                  <w:marRight w:val="0"/>
                  <w:marTop w:val="0"/>
                  <w:marBottom w:val="0"/>
                  <w:divBdr>
                    <w:top w:val="none" w:sz="0" w:space="0" w:color="auto"/>
                    <w:left w:val="none" w:sz="0" w:space="0" w:color="auto"/>
                    <w:bottom w:val="none" w:sz="0" w:space="0" w:color="auto"/>
                    <w:right w:val="none" w:sz="0" w:space="0" w:color="auto"/>
                  </w:divBdr>
                  <w:divsChild>
                    <w:div w:id="813644243">
                      <w:marLeft w:val="0"/>
                      <w:marRight w:val="0"/>
                      <w:marTop w:val="0"/>
                      <w:marBottom w:val="0"/>
                      <w:divBdr>
                        <w:top w:val="none" w:sz="0" w:space="0" w:color="auto"/>
                        <w:left w:val="none" w:sz="0" w:space="0" w:color="auto"/>
                        <w:bottom w:val="none" w:sz="0" w:space="0" w:color="auto"/>
                        <w:right w:val="none" w:sz="0" w:space="0" w:color="auto"/>
                      </w:divBdr>
                    </w:div>
                  </w:divsChild>
                </w:div>
                <w:div w:id="1834832197">
                  <w:marLeft w:val="0"/>
                  <w:marRight w:val="0"/>
                  <w:marTop w:val="0"/>
                  <w:marBottom w:val="0"/>
                  <w:divBdr>
                    <w:top w:val="none" w:sz="0" w:space="0" w:color="auto"/>
                    <w:left w:val="none" w:sz="0" w:space="0" w:color="auto"/>
                    <w:bottom w:val="none" w:sz="0" w:space="0" w:color="auto"/>
                    <w:right w:val="none" w:sz="0" w:space="0" w:color="auto"/>
                  </w:divBdr>
                  <w:divsChild>
                    <w:div w:id="2103913358">
                      <w:marLeft w:val="0"/>
                      <w:marRight w:val="0"/>
                      <w:marTop w:val="0"/>
                      <w:marBottom w:val="0"/>
                      <w:divBdr>
                        <w:top w:val="none" w:sz="0" w:space="0" w:color="auto"/>
                        <w:left w:val="none" w:sz="0" w:space="0" w:color="auto"/>
                        <w:bottom w:val="none" w:sz="0" w:space="0" w:color="auto"/>
                        <w:right w:val="none" w:sz="0" w:space="0" w:color="auto"/>
                      </w:divBdr>
                    </w:div>
                  </w:divsChild>
                </w:div>
                <w:div w:id="1871870941">
                  <w:marLeft w:val="0"/>
                  <w:marRight w:val="0"/>
                  <w:marTop w:val="0"/>
                  <w:marBottom w:val="0"/>
                  <w:divBdr>
                    <w:top w:val="none" w:sz="0" w:space="0" w:color="auto"/>
                    <w:left w:val="none" w:sz="0" w:space="0" w:color="auto"/>
                    <w:bottom w:val="none" w:sz="0" w:space="0" w:color="auto"/>
                    <w:right w:val="none" w:sz="0" w:space="0" w:color="auto"/>
                  </w:divBdr>
                  <w:divsChild>
                    <w:div w:id="203713016">
                      <w:marLeft w:val="0"/>
                      <w:marRight w:val="0"/>
                      <w:marTop w:val="0"/>
                      <w:marBottom w:val="0"/>
                      <w:divBdr>
                        <w:top w:val="none" w:sz="0" w:space="0" w:color="auto"/>
                        <w:left w:val="none" w:sz="0" w:space="0" w:color="auto"/>
                        <w:bottom w:val="none" w:sz="0" w:space="0" w:color="auto"/>
                        <w:right w:val="none" w:sz="0" w:space="0" w:color="auto"/>
                      </w:divBdr>
                    </w:div>
                  </w:divsChild>
                </w:div>
                <w:div w:id="1879703661">
                  <w:marLeft w:val="0"/>
                  <w:marRight w:val="0"/>
                  <w:marTop w:val="0"/>
                  <w:marBottom w:val="0"/>
                  <w:divBdr>
                    <w:top w:val="none" w:sz="0" w:space="0" w:color="auto"/>
                    <w:left w:val="none" w:sz="0" w:space="0" w:color="auto"/>
                    <w:bottom w:val="none" w:sz="0" w:space="0" w:color="auto"/>
                    <w:right w:val="none" w:sz="0" w:space="0" w:color="auto"/>
                  </w:divBdr>
                  <w:divsChild>
                    <w:div w:id="637028273">
                      <w:marLeft w:val="0"/>
                      <w:marRight w:val="0"/>
                      <w:marTop w:val="0"/>
                      <w:marBottom w:val="0"/>
                      <w:divBdr>
                        <w:top w:val="none" w:sz="0" w:space="0" w:color="auto"/>
                        <w:left w:val="none" w:sz="0" w:space="0" w:color="auto"/>
                        <w:bottom w:val="none" w:sz="0" w:space="0" w:color="auto"/>
                        <w:right w:val="none" w:sz="0" w:space="0" w:color="auto"/>
                      </w:divBdr>
                    </w:div>
                  </w:divsChild>
                </w:div>
                <w:div w:id="1894349972">
                  <w:marLeft w:val="0"/>
                  <w:marRight w:val="0"/>
                  <w:marTop w:val="0"/>
                  <w:marBottom w:val="0"/>
                  <w:divBdr>
                    <w:top w:val="none" w:sz="0" w:space="0" w:color="auto"/>
                    <w:left w:val="none" w:sz="0" w:space="0" w:color="auto"/>
                    <w:bottom w:val="none" w:sz="0" w:space="0" w:color="auto"/>
                    <w:right w:val="none" w:sz="0" w:space="0" w:color="auto"/>
                  </w:divBdr>
                  <w:divsChild>
                    <w:div w:id="1757631163">
                      <w:marLeft w:val="0"/>
                      <w:marRight w:val="0"/>
                      <w:marTop w:val="0"/>
                      <w:marBottom w:val="0"/>
                      <w:divBdr>
                        <w:top w:val="none" w:sz="0" w:space="0" w:color="auto"/>
                        <w:left w:val="none" w:sz="0" w:space="0" w:color="auto"/>
                        <w:bottom w:val="none" w:sz="0" w:space="0" w:color="auto"/>
                        <w:right w:val="none" w:sz="0" w:space="0" w:color="auto"/>
                      </w:divBdr>
                    </w:div>
                  </w:divsChild>
                </w:div>
                <w:div w:id="1908103358">
                  <w:marLeft w:val="0"/>
                  <w:marRight w:val="0"/>
                  <w:marTop w:val="0"/>
                  <w:marBottom w:val="0"/>
                  <w:divBdr>
                    <w:top w:val="none" w:sz="0" w:space="0" w:color="auto"/>
                    <w:left w:val="none" w:sz="0" w:space="0" w:color="auto"/>
                    <w:bottom w:val="none" w:sz="0" w:space="0" w:color="auto"/>
                    <w:right w:val="none" w:sz="0" w:space="0" w:color="auto"/>
                  </w:divBdr>
                  <w:divsChild>
                    <w:div w:id="1340961459">
                      <w:marLeft w:val="0"/>
                      <w:marRight w:val="0"/>
                      <w:marTop w:val="0"/>
                      <w:marBottom w:val="0"/>
                      <w:divBdr>
                        <w:top w:val="none" w:sz="0" w:space="0" w:color="auto"/>
                        <w:left w:val="none" w:sz="0" w:space="0" w:color="auto"/>
                        <w:bottom w:val="none" w:sz="0" w:space="0" w:color="auto"/>
                        <w:right w:val="none" w:sz="0" w:space="0" w:color="auto"/>
                      </w:divBdr>
                    </w:div>
                  </w:divsChild>
                </w:div>
                <w:div w:id="1973823615">
                  <w:marLeft w:val="0"/>
                  <w:marRight w:val="0"/>
                  <w:marTop w:val="0"/>
                  <w:marBottom w:val="0"/>
                  <w:divBdr>
                    <w:top w:val="none" w:sz="0" w:space="0" w:color="auto"/>
                    <w:left w:val="none" w:sz="0" w:space="0" w:color="auto"/>
                    <w:bottom w:val="none" w:sz="0" w:space="0" w:color="auto"/>
                    <w:right w:val="none" w:sz="0" w:space="0" w:color="auto"/>
                  </w:divBdr>
                  <w:divsChild>
                    <w:div w:id="2146578175">
                      <w:marLeft w:val="0"/>
                      <w:marRight w:val="0"/>
                      <w:marTop w:val="0"/>
                      <w:marBottom w:val="0"/>
                      <w:divBdr>
                        <w:top w:val="none" w:sz="0" w:space="0" w:color="auto"/>
                        <w:left w:val="none" w:sz="0" w:space="0" w:color="auto"/>
                        <w:bottom w:val="none" w:sz="0" w:space="0" w:color="auto"/>
                        <w:right w:val="none" w:sz="0" w:space="0" w:color="auto"/>
                      </w:divBdr>
                    </w:div>
                  </w:divsChild>
                </w:div>
                <w:div w:id="1990593009">
                  <w:marLeft w:val="0"/>
                  <w:marRight w:val="0"/>
                  <w:marTop w:val="0"/>
                  <w:marBottom w:val="0"/>
                  <w:divBdr>
                    <w:top w:val="none" w:sz="0" w:space="0" w:color="auto"/>
                    <w:left w:val="none" w:sz="0" w:space="0" w:color="auto"/>
                    <w:bottom w:val="none" w:sz="0" w:space="0" w:color="auto"/>
                    <w:right w:val="none" w:sz="0" w:space="0" w:color="auto"/>
                  </w:divBdr>
                  <w:divsChild>
                    <w:div w:id="6492815">
                      <w:marLeft w:val="0"/>
                      <w:marRight w:val="0"/>
                      <w:marTop w:val="0"/>
                      <w:marBottom w:val="0"/>
                      <w:divBdr>
                        <w:top w:val="none" w:sz="0" w:space="0" w:color="auto"/>
                        <w:left w:val="none" w:sz="0" w:space="0" w:color="auto"/>
                        <w:bottom w:val="none" w:sz="0" w:space="0" w:color="auto"/>
                        <w:right w:val="none" w:sz="0" w:space="0" w:color="auto"/>
                      </w:divBdr>
                    </w:div>
                  </w:divsChild>
                </w:div>
                <w:div w:id="1993022395">
                  <w:marLeft w:val="0"/>
                  <w:marRight w:val="0"/>
                  <w:marTop w:val="0"/>
                  <w:marBottom w:val="0"/>
                  <w:divBdr>
                    <w:top w:val="none" w:sz="0" w:space="0" w:color="auto"/>
                    <w:left w:val="none" w:sz="0" w:space="0" w:color="auto"/>
                    <w:bottom w:val="none" w:sz="0" w:space="0" w:color="auto"/>
                    <w:right w:val="none" w:sz="0" w:space="0" w:color="auto"/>
                  </w:divBdr>
                  <w:divsChild>
                    <w:div w:id="900091856">
                      <w:marLeft w:val="0"/>
                      <w:marRight w:val="0"/>
                      <w:marTop w:val="0"/>
                      <w:marBottom w:val="0"/>
                      <w:divBdr>
                        <w:top w:val="none" w:sz="0" w:space="0" w:color="auto"/>
                        <w:left w:val="none" w:sz="0" w:space="0" w:color="auto"/>
                        <w:bottom w:val="none" w:sz="0" w:space="0" w:color="auto"/>
                        <w:right w:val="none" w:sz="0" w:space="0" w:color="auto"/>
                      </w:divBdr>
                    </w:div>
                  </w:divsChild>
                </w:div>
                <w:div w:id="1997956159">
                  <w:marLeft w:val="0"/>
                  <w:marRight w:val="0"/>
                  <w:marTop w:val="0"/>
                  <w:marBottom w:val="0"/>
                  <w:divBdr>
                    <w:top w:val="none" w:sz="0" w:space="0" w:color="auto"/>
                    <w:left w:val="none" w:sz="0" w:space="0" w:color="auto"/>
                    <w:bottom w:val="none" w:sz="0" w:space="0" w:color="auto"/>
                    <w:right w:val="none" w:sz="0" w:space="0" w:color="auto"/>
                  </w:divBdr>
                  <w:divsChild>
                    <w:div w:id="1947730290">
                      <w:marLeft w:val="0"/>
                      <w:marRight w:val="0"/>
                      <w:marTop w:val="0"/>
                      <w:marBottom w:val="0"/>
                      <w:divBdr>
                        <w:top w:val="none" w:sz="0" w:space="0" w:color="auto"/>
                        <w:left w:val="none" w:sz="0" w:space="0" w:color="auto"/>
                        <w:bottom w:val="none" w:sz="0" w:space="0" w:color="auto"/>
                        <w:right w:val="none" w:sz="0" w:space="0" w:color="auto"/>
                      </w:divBdr>
                    </w:div>
                  </w:divsChild>
                </w:div>
                <w:div w:id="2038701283">
                  <w:marLeft w:val="0"/>
                  <w:marRight w:val="0"/>
                  <w:marTop w:val="0"/>
                  <w:marBottom w:val="0"/>
                  <w:divBdr>
                    <w:top w:val="none" w:sz="0" w:space="0" w:color="auto"/>
                    <w:left w:val="none" w:sz="0" w:space="0" w:color="auto"/>
                    <w:bottom w:val="none" w:sz="0" w:space="0" w:color="auto"/>
                    <w:right w:val="none" w:sz="0" w:space="0" w:color="auto"/>
                  </w:divBdr>
                  <w:divsChild>
                    <w:div w:id="1590577861">
                      <w:marLeft w:val="0"/>
                      <w:marRight w:val="0"/>
                      <w:marTop w:val="0"/>
                      <w:marBottom w:val="0"/>
                      <w:divBdr>
                        <w:top w:val="none" w:sz="0" w:space="0" w:color="auto"/>
                        <w:left w:val="none" w:sz="0" w:space="0" w:color="auto"/>
                        <w:bottom w:val="none" w:sz="0" w:space="0" w:color="auto"/>
                        <w:right w:val="none" w:sz="0" w:space="0" w:color="auto"/>
                      </w:divBdr>
                    </w:div>
                  </w:divsChild>
                </w:div>
                <w:div w:id="2084982600">
                  <w:marLeft w:val="0"/>
                  <w:marRight w:val="0"/>
                  <w:marTop w:val="0"/>
                  <w:marBottom w:val="0"/>
                  <w:divBdr>
                    <w:top w:val="none" w:sz="0" w:space="0" w:color="auto"/>
                    <w:left w:val="none" w:sz="0" w:space="0" w:color="auto"/>
                    <w:bottom w:val="none" w:sz="0" w:space="0" w:color="auto"/>
                    <w:right w:val="none" w:sz="0" w:space="0" w:color="auto"/>
                  </w:divBdr>
                  <w:divsChild>
                    <w:div w:id="947352540">
                      <w:marLeft w:val="0"/>
                      <w:marRight w:val="0"/>
                      <w:marTop w:val="0"/>
                      <w:marBottom w:val="0"/>
                      <w:divBdr>
                        <w:top w:val="none" w:sz="0" w:space="0" w:color="auto"/>
                        <w:left w:val="none" w:sz="0" w:space="0" w:color="auto"/>
                        <w:bottom w:val="none" w:sz="0" w:space="0" w:color="auto"/>
                        <w:right w:val="none" w:sz="0" w:space="0" w:color="auto"/>
                      </w:divBdr>
                    </w:div>
                  </w:divsChild>
                </w:div>
                <w:div w:id="2104573116">
                  <w:marLeft w:val="0"/>
                  <w:marRight w:val="0"/>
                  <w:marTop w:val="0"/>
                  <w:marBottom w:val="0"/>
                  <w:divBdr>
                    <w:top w:val="none" w:sz="0" w:space="0" w:color="auto"/>
                    <w:left w:val="none" w:sz="0" w:space="0" w:color="auto"/>
                    <w:bottom w:val="none" w:sz="0" w:space="0" w:color="auto"/>
                    <w:right w:val="none" w:sz="0" w:space="0" w:color="auto"/>
                  </w:divBdr>
                  <w:divsChild>
                    <w:div w:id="19227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9018">
          <w:marLeft w:val="0"/>
          <w:marRight w:val="0"/>
          <w:marTop w:val="0"/>
          <w:marBottom w:val="0"/>
          <w:divBdr>
            <w:top w:val="none" w:sz="0" w:space="0" w:color="auto"/>
            <w:left w:val="none" w:sz="0" w:space="0" w:color="auto"/>
            <w:bottom w:val="none" w:sz="0" w:space="0" w:color="auto"/>
            <w:right w:val="none" w:sz="0" w:space="0" w:color="auto"/>
          </w:divBdr>
        </w:div>
        <w:div w:id="2076271163">
          <w:marLeft w:val="0"/>
          <w:marRight w:val="0"/>
          <w:marTop w:val="0"/>
          <w:marBottom w:val="0"/>
          <w:divBdr>
            <w:top w:val="none" w:sz="0" w:space="0" w:color="auto"/>
            <w:left w:val="none" w:sz="0" w:space="0" w:color="auto"/>
            <w:bottom w:val="none" w:sz="0" w:space="0" w:color="auto"/>
            <w:right w:val="none" w:sz="0" w:space="0" w:color="auto"/>
          </w:divBdr>
        </w:div>
      </w:divsChild>
    </w:div>
    <w:div w:id="907113113">
      <w:bodyDiv w:val="1"/>
      <w:marLeft w:val="0"/>
      <w:marRight w:val="0"/>
      <w:marTop w:val="0"/>
      <w:marBottom w:val="0"/>
      <w:divBdr>
        <w:top w:val="none" w:sz="0" w:space="0" w:color="auto"/>
        <w:left w:val="none" w:sz="0" w:space="0" w:color="auto"/>
        <w:bottom w:val="none" w:sz="0" w:space="0" w:color="auto"/>
        <w:right w:val="none" w:sz="0" w:space="0" w:color="auto"/>
      </w:divBdr>
    </w:div>
    <w:div w:id="13382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rch.ebscohost.com/login.aspx?direct=true&amp;db=cmedm&amp;AN=22546263&amp;site=ehost-live" TargetMode="External"/><Relationship Id="rId18" Type="http://schemas.openxmlformats.org/officeDocument/2006/relationships/hyperlink" Target="https://www.mytotaldentistry.com/blog/amalgam-versus-composite-fillings/"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ncbi.nlm.nih.gov/pmc/articles/PMC9777426/" TargetMode="External"/><Relationship Id="rId7" Type="http://schemas.openxmlformats.org/officeDocument/2006/relationships/hyperlink" Target="https://search.ebscohost.com/login.aspx?direct=true&amp;db=cmedm&amp;AN=17545266&amp;site=ehost-live" TargetMode="External"/><Relationship Id="rId12" Type="http://schemas.openxmlformats.org/officeDocument/2006/relationships/hyperlink" Target="https://my.clevelandclinic.org/health/symptoms/10958-tooth-discoloration" TargetMode="External"/><Relationship Id="rId17" Type="http://schemas.openxmlformats.org/officeDocument/2006/relationships/hyperlink" Target="https://search.ebscohost.com/login.aspx?direct=true&amp;db=ddh&amp;AN=136102631&amp;site=ehost-live" TargetMode="External"/><Relationship Id="rId25" Type="http://schemas.openxmlformats.org/officeDocument/2006/relationships/hyperlink" Target="https://www.ncbi.nlm.nih.gov/pmc/articles/PMC8407050/" TargetMode="External"/><Relationship Id="rId33"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journals.lww.com/jorr/fulltext/2021/13020/the_war_between_amalgam_and_composite__a_critical.10.aspx" TargetMode="External"/><Relationship Id="rId20" Type="http://schemas.openxmlformats.org/officeDocument/2006/relationships/hyperlink" Target="https://www.ncbi.nlm.nih.gov/pmc/articles/PMC550625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0543387/" TargetMode="External"/><Relationship Id="rId24" Type="http://schemas.openxmlformats.org/officeDocument/2006/relationships/hyperlink" Target="https://www.wilkdental.com/difference-between-amalgam-and-composite-filling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26718872/" TargetMode="External"/><Relationship Id="rId23" Type="http://schemas.openxmlformats.org/officeDocument/2006/relationships/hyperlink" Target="https://www.ncbi.nlm.nih.gov/pmc/articles/PMC10950679/" TargetMode="External"/><Relationship Id="rId28" Type="http://schemas.openxmlformats.org/officeDocument/2006/relationships/image" Target="media/image3.png"/><Relationship Id="rId10" Type="http://schemas.openxmlformats.org/officeDocument/2006/relationships/hyperlink" Target="https://pubmed.ncbi.nlm.nih.gov/36694473/" TargetMode="External"/><Relationship Id="rId19" Type="http://schemas.openxmlformats.org/officeDocument/2006/relationships/hyperlink" Target="https://pubmed.ncbi.nlm.nih.gov/2066079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3666491/" TargetMode="External"/><Relationship Id="rId14" Type="http://schemas.openxmlformats.org/officeDocument/2006/relationships/hyperlink" Target="https://www.atlasfibre.com/understanding-flexural-strength-guide-to-flexural-strength-in-materials/" TargetMode="External"/><Relationship Id="rId22" Type="http://schemas.openxmlformats.org/officeDocument/2006/relationships/hyperlink" Target="https://pubs.aip.org/aip/acp/article/2193/1/020011/889298/Dental-composite-resin-A-review" TargetMode="External"/><Relationship Id="rId27" Type="http://schemas.openxmlformats.org/officeDocument/2006/relationships/image" Target="media/image2.png"/><Relationship Id="rId30" Type="http://schemas.openxmlformats.org/officeDocument/2006/relationships/footer" Target="footer2.xml"/><Relationship Id="rId8" Type="http://schemas.openxmlformats.org/officeDocument/2006/relationships/hyperlink" Target="https://www.ncbi.nlm.nih.gov/pmc/articles/PMC301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3321</Words>
  <Characters>18932</Characters>
  <Application>Microsoft Office Word</Application>
  <DocSecurity>0</DocSecurity>
  <Lines>157</Lines>
  <Paragraphs>44</Paragraphs>
  <ScaleCrop>false</ScaleCrop>
  <Company/>
  <LinksUpToDate>false</LinksUpToDate>
  <CharactersWithSpaces>22209</CharactersWithSpaces>
  <SharedDoc>false</SharedDoc>
  <HLinks>
    <vt:vector size="114" baseType="variant">
      <vt:variant>
        <vt:i4>1835076</vt:i4>
      </vt:variant>
      <vt:variant>
        <vt:i4>54</vt:i4>
      </vt:variant>
      <vt:variant>
        <vt:i4>0</vt:i4>
      </vt:variant>
      <vt:variant>
        <vt:i4>5</vt:i4>
      </vt:variant>
      <vt:variant>
        <vt:lpwstr>https://www.ncbi.nlm.nih.gov/pmc/articles/PMC8407050/</vt:lpwstr>
      </vt:variant>
      <vt:variant>
        <vt:lpwstr/>
      </vt:variant>
      <vt:variant>
        <vt:i4>786515</vt:i4>
      </vt:variant>
      <vt:variant>
        <vt:i4>51</vt:i4>
      </vt:variant>
      <vt:variant>
        <vt:i4>0</vt:i4>
      </vt:variant>
      <vt:variant>
        <vt:i4>5</vt:i4>
      </vt:variant>
      <vt:variant>
        <vt:lpwstr>https://www.wilkdental.com/difference-between-amalgam-and-composite-fillings/</vt:lpwstr>
      </vt:variant>
      <vt:variant>
        <vt:lpwstr/>
      </vt:variant>
      <vt:variant>
        <vt:i4>5439502</vt:i4>
      </vt:variant>
      <vt:variant>
        <vt:i4>48</vt:i4>
      </vt:variant>
      <vt:variant>
        <vt:i4>0</vt:i4>
      </vt:variant>
      <vt:variant>
        <vt:i4>5</vt:i4>
      </vt:variant>
      <vt:variant>
        <vt:lpwstr>https://www.ncbi.nlm.nih.gov/pmc/articles/PMC10950679/</vt:lpwstr>
      </vt:variant>
      <vt:variant>
        <vt:lpwstr>:~:text=Marginal%20adaptation%2C%20retention%20deficiencies%2C%20and,of%20surfaces%20and%20longevity%20correlation.</vt:lpwstr>
      </vt:variant>
      <vt:variant>
        <vt:i4>5046360</vt:i4>
      </vt:variant>
      <vt:variant>
        <vt:i4>45</vt:i4>
      </vt:variant>
      <vt:variant>
        <vt:i4>0</vt:i4>
      </vt:variant>
      <vt:variant>
        <vt:i4>5</vt:i4>
      </vt:variant>
      <vt:variant>
        <vt:lpwstr>https://pubs.aip.org/aip/acp/article/2193/1/020011/889298/Dental-composite-resin-A-review</vt:lpwstr>
      </vt:variant>
      <vt:variant>
        <vt:lpwstr/>
      </vt:variant>
      <vt:variant>
        <vt:i4>1572928</vt:i4>
      </vt:variant>
      <vt:variant>
        <vt:i4>42</vt:i4>
      </vt:variant>
      <vt:variant>
        <vt:i4>0</vt:i4>
      </vt:variant>
      <vt:variant>
        <vt:i4>5</vt:i4>
      </vt:variant>
      <vt:variant>
        <vt:lpwstr>https://www.ncbi.nlm.nih.gov/pmc/articles/PMC9777426/</vt:lpwstr>
      </vt:variant>
      <vt:variant>
        <vt:lpwstr/>
      </vt:variant>
      <vt:variant>
        <vt:i4>1245252</vt:i4>
      </vt:variant>
      <vt:variant>
        <vt:i4>39</vt:i4>
      </vt:variant>
      <vt:variant>
        <vt:i4>0</vt:i4>
      </vt:variant>
      <vt:variant>
        <vt:i4>5</vt:i4>
      </vt:variant>
      <vt:variant>
        <vt:lpwstr>https://www.ncbi.nlm.nih.gov/pmc/articles/PMC5506250/</vt:lpwstr>
      </vt:variant>
      <vt:variant>
        <vt:lpwstr/>
      </vt:variant>
      <vt:variant>
        <vt:i4>786442</vt:i4>
      </vt:variant>
      <vt:variant>
        <vt:i4>36</vt:i4>
      </vt:variant>
      <vt:variant>
        <vt:i4>0</vt:i4>
      </vt:variant>
      <vt:variant>
        <vt:i4>5</vt:i4>
      </vt:variant>
      <vt:variant>
        <vt:lpwstr>https://pubmed.ncbi.nlm.nih.gov/20660797/</vt:lpwstr>
      </vt:variant>
      <vt:variant>
        <vt:lpwstr/>
      </vt:variant>
      <vt:variant>
        <vt:i4>1245263</vt:i4>
      </vt:variant>
      <vt:variant>
        <vt:i4>33</vt:i4>
      </vt:variant>
      <vt:variant>
        <vt:i4>0</vt:i4>
      </vt:variant>
      <vt:variant>
        <vt:i4>5</vt:i4>
      </vt:variant>
      <vt:variant>
        <vt:lpwstr>https://www.mytotaldentistry.com/blog/amalgam-versus-composite-fillings/</vt:lpwstr>
      </vt:variant>
      <vt:variant>
        <vt:lpwstr/>
      </vt:variant>
      <vt:variant>
        <vt:i4>6881335</vt:i4>
      </vt:variant>
      <vt:variant>
        <vt:i4>30</vt:i4>
      </vt:variant>
      <vt:variant>
        <vt:i4>0</vt:i4>
      </vt:variant>
      <vt:variant>
        <vt:i4>5</vt:i4>
      </vt:variant>
      <vt:variant>
        <vt:lpwstr>https://search.ebscohost.com/login.aspx?direct=true&amp;db=ddh&amp;AN=136102631&amp;site=ehost-live</vt:lpwstr>
      </vt:variant>
      <vt:variant>
        <vt:lpwstr/>
      </vt:variant>
      <vt:variant>
        <vt:i4>3211360</vt:i4>
      </vt:variant>
      <vt:variant>
        <vt:i4>27</vt:i4>
      </vt:variant>
      <vt:variant>
        <vt:i4>0</vt:i4>
      </vt:variant>
      <vt:variant>
        <vt:i4>5</vt:i4>
      </vt:variant>
      <vt:variant>
        <vt:lpwstr>https://journals.lww.com/jorr/fulltext/2021/13020/the_war_between_amalgam_and_composite__a_critical.10.aspx</vt:lpwstr>
      </vt:variant>
      <vt:variant>
        <vt:lpwstr/>
      </vt:variant>
      <vt:variant>
        <vt:i4>458765</vt:i4>
      </vt:variant>
      <vt:variant>
        <vt:i4>24</vt:i4>
      </vt:variant>
      <vt:variant>
        <vt:i4>0</vt:i4>
      </vt:variant>
      <vt:variant>
        <vt:i4>5</vt:i4>
      </vt:variant>
      <vt:variant>
        <vt:lpwstr>https://pubmed.ncbi.nlm.nih.gov/26718872/</vt:lpwstr>
      </vt:variant>
      <vt:variant>
        <vt:lpwstr/>
      </vt:variant>
      <vt:variant>
        <vt:i4>7864443</vt:i4>
      </vt:variant>
      <vt:variant>
        <vt:i4>21</vt:i4>
      </vt:variant>
      <vt:variant>
        <vt:i4>0</vt:i4>
      </vt:variant>
      <vt:variant>
        <vt:i4>5</vt:i4>
      </vt:variant>
      <vt:variant>
        <vt:lpwstr>https://www.atlasfibre.com/understanding-flexural-strength-guide-to-flexural-strength-in-materials/</vt:lpwstr>
      </vt:variant>
      <vt:variant>
        <vt:lpwstr/>
      </vt:variant>
      <vt:variant>
        <vt:i4>4456518</vt:i4>
      </vt:variant>
      <vt:variant>
        <vt:i4>18</vt:i4>
      </vt:variant>
      <vt:variant>
        <vt:i4>0</vt:i4>
      </vt:variant>
      <vt:variant>
        <vt:i4>5</vt:i4>
      </vt:variant>
      <vt:variant>
        <vt:lpwstr>https://search.ebscohost.com/login.aspx?direct=true&amp;db=cmedm&amp;AN=22546263&amp;site=ehost-live</vt:lpwstr>
      </vt:variant>
      <vt:variant>
        <vt:lpwstr/>
      </vt:variant>
      <vt:variant>
        <vt:i4>1179731</vt:i4>
      </vt:variant>
      <vt:variant>
        <vt:i4>15</vt:i4>
      </vt:variant>
      <vt:variant>
        <vt:i4>0</vt:i4>
      </vt:variant>
      <vt:variant>
        <vt:i4>5</vt:i4>
      </vt:variant>
      <vt:variant>
        <vt:lpwstr>https://my.clevelandclinic.org/health/symptoms/10958-tooth-discoloration</vt:lpwstr>
      </vt:variant>
      <vt:variant>
        <vt:lpwstr/>
      </vt:variant>
      <vt:variant>
        <vt:i4>655370</vt:i4>
      </vt:variant>
      <vt:variant>
        <vt:i4>12</vt:i4>
      </vt:variant>
      <vt:variant>
        <vt:i4>0</vt:i4>
      </vt:variant>
      <vt:variant>
        <vt:i4>5</vt:i4>
      </vt:variant>
      <vt:variant>
        <vt:lpwstr>https://pubmed.ncbi.nlm.nih.gov/30543387/</vt:lpwstr>
      </vt:variant>
      <vt:variant>
        <vt:lpwstr/>
      </vt:variant>
      <vt:variant>
        <vt:i4>131073</vt:i4>
      </vt:variant>
      <vt:variant>
        <vt:i4>9</vt:i4>
      </vt:variant>
      <vt:variant>
        <vt:i4>0</vt:i4>
      </vt:variant>
      <vt:variant>
        <vt:i4>5</vt:i4>
      </vt:variant>
      <vt:variant>
        <vt:lpwstr>https://pubmed.ncbi.nlm.nih.gov/36694473/</vt:lpwstr>
      </vt:variant>
      <vt:variant>
        <vt:lpwstr/>
      </vt:variant>
      <vt:variant>
        <vt:i4>1310795</vt:i4>
      </vt:variant>
      <vt:variant>
        <vt:i4>6</vt:i4>
      </vt:variant>
      <vt:variant>
        <vt:i4>0</vt:i4>
      </vt:variant>
      <vt:variant>
        <vt:i4>5</vt:i4>
      </vt:variant>
      <vt:variant>
        <vt:lpwstr>https://www.ncbi.nlm.nih.gov/pmc/articles/PMC3666491/</vt:lpwstr>
      </vt:variant>
      <vt:variant>
        <vt:lpwstr/>
      </vt:variant>
      <vt:variant>
        <vt:i4>1179712</vt:i4>
      </vt:variant>
      <vt:variant>
        <vt:i4>3</vt:i4>
      </vt:variant>
      <vt:variant>
        <vt:i4>0</vt:i4>
      </vt:variant>
      <vt:variant>
        <vt:i4>5</vt:i4>
      </vt:variant>
      <vt:variant>
        <vt:lpwstr>https://www.ncbi.nlm.nih.gov/pmc/articles/PMC3010024/</vt:lpwstr>
      </vt:variant>
      <vt:variant>
        <vt:lpwstr/>
      </vt:variant>
      <vt:variant>
        <vt:i4>4456518</vt:i4>
      </vt:variant>
      <vt:variant>
        <vt:i4>0</vt:i4>
      </vt:variant>
      <vt:variant>
        <vt:i4>0</vt:i4>
      </vt:variant>
      <vt:variant>
        <vt:i4>5</vt:i4>
      </vt:variant>
      <vt:variant>
        <vt:lpwstr>https://search.ebscohost.com/login.aspx?direct=true&amp;db=cmedm&amp;AN=17545266&amp;site=ehost-live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Harishni Ramesha</dc:creator>
  <cp:keywords/>
  <dc:description/>
  <cp:lastModifiedBy>Megan Walbauer (DH Oct 23)</cp:lastModifiedBy>
  <cp:revision>2</cp:revision>
  <dcterms:created xsi:type="dcterms:W3CDTF">2024-08-10T17:34:00Z</dcterms:created>
  <dcterms:modified xsi:type="dcterms:W3CDTF">2024-08-10T17:34:00Z</dcterms:modified>
</cp:coreProperties>
</file>