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F841A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BAC0E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5CB32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36CF5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41005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395BC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761C8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45F6E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3A3F4" w14:textId="77777777" w:rsidR="007A535E" w:rsidRDefault="007A535E" w:rsidP="00666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DCACE" w14:textId="405DEA55" w:rsidR="00083A6B" w:rsidRPr="001F245B" w:rsidRDefault="00083A6B" w:rsidP="00666C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5B">
        <w:rPr>
          <w:rFonts w:ascii="Times New Roman" w:hAnsi="Times New Roman" w:cs="Times New Roman"/>
          <w:b/>
          <w:bCs/>
          <w:sz w:val="24"/>
          <w:szCs w:val="24"/>
        </w:rPr>
        <w:t>DH 201 Clinical Practice I</w:t>
      </w:r>
    </w:p>
    <w:p w14:paraId="13090D7B" w14:textId="298532D6" w:rsidR="00A4310F" w:rsidRPr="001F245B" w:rsidRDefault="002A2BBD" w:rsidP="007A53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5B">
        <w:rPr>
          <w:rFonts w:ascii="Times New Roman" w:hAnsi="Times New Roman" w:cs="Times New Roman"/>
          <w:b/>
          <w:bCs/>
          <w:sz w:val="24"/>
          <w:szCs w:val="24"/>
        </w:rPr>
        <w:t xml:space="preserve">Clinical Goal </w:t>
      </w:r>
      <w:r w:rsidR="004059F0" w:rsidRPr="001F245B">
        <w:rPr>
          <w:rFonts w:ascii="Times New Roman" w:hAnsi="Times New Roman" w:cs="Times New Roman"/>
          <w:b/>
          <w:bCs/>
          <w:sz w:val="24"/>
          <w:szCs w:val="24"/>
        </w:rPr>
        <w:t xml:space="preserve">Assignment </w:t>
      </w:r>
      <w:r w:rsidR="002B7B64" w:rsidRPr="001F245B">
        <w:rPr>
          <w:rFonts w:ascii="Times New Roman" w:hAnsi="Times New Roman" w:cs="Times New Roman"/>
          <w:b/>
          <w:bCs/>
          <w:sz w:val="24"/>
          <w:szCs w:val="24"/>
        </w:rPr>
        <w:t xml:space="preserve">- Goal </w:t>
      </w:r>
      <w:r w:rsidR="004059F0" w:rsidRPr="001F245B">
        <w:rPr>
          <w:rFonts w:ascii="Times New Roman" w:hAnsi="Times New Roman" w:cs="Times New Roman"/>
          <w:b/>
          <w:bCs/>
          <w:sz w:val="24"/>
          <w:szCs w:val="24"/>
        </w:rPr>
        <w:t>Completion Report</w:t>
      </w:r>
    </w:p>
    <w:p w14:paraId="0ACCF3AC" w14:textId="2A9CC13C" w:rsidR="00666CFD" w:rsidRPr="001F245B" w:rsidRDefault="00C23E6D" w:rsidP="00666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5B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="003C51B0" w:rsidRPr="001F245B">
        <w:rPr>
          <w:rFonts w:ascii="Times New Roman" w:hAnsi="Times New Roman" w:cs="Times New Roman"/>
          <w:b/>
          <w:bCs/>
          <w:sz w:val="24"/>
          <w:szCs w:val="24"/>
        </w:rPr>
        <w:t xml:space="preserve"> Megan Walbauer</w:t>
      </w:r>
    </w:p>
    <w:p w14:paraId="1AF176EC" w14:textId="08E38671" w:rsidR="00C23E6D" w:rsidRPr="001F245B" w:rsidRDefault="00C23E6D" w:rsidP="00666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5B">
        <w:rPr>
          <w:rFonts w:ascii="Times New Roman" w:hAnsi="Times New Roman" w:cs="Times New Roman"/>
          <w:b/>
          <w:bCs/>
          <w:sz w:val="24"/>
          <w:szCs w:val="24"/>
        </w:rPr>
        <w:t>Cohort:</w:t>
      </w:r>
      <w:r w:rsidR="004248DE" w:rsidRPr="001F245B">
        <w:rPr>
          <w:rFonts w:ascii="Times New Roman" w:hAnsi="Times New Roman" w:cs="Times New Roman"/>
          <w:b/>
          <w:bCs/>
          <w:sz w:val="24"/>
          <w:szCs w:val="24"/>
        </w:rPr>
        <w:t xml:space="preserve"> October 2023</w:t>
      </w:r>
    </w:p>
    <w:p w14:paraId="5C8F39E8" w14:textId="06DDFA70" w:rsidR="00666CFD" w:rsidRPr="001F245B" w:rsidRDefault="00666CFD" w:rsidP="00666C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45B">
        <w:rPr>
          <w:rFonts w:ascii="Times New Roman" w:hAnsi="Times New Roman" w:cs="Times New Roman"/>
          <w:b/>
          <w:bCs/>
          <w:sz w:val="24"/>
          <w:szCs w:val="24"/>
        </w:rPr>
        <w:t>Instructor: Mrs. Grater-Nakamura &amp; Mrs. Harris</w:t>
      </w:r>
    </w:p>
    <w:p w14:paraId="3571CFD8" w14:textId="1C167FA4" w:rsidR="00666CFD" w:rsidRPr="001F245B" w:rsidRDefault="00C23E6D" w:rsidP="00666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45B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3C51B0" w:rsidRPr="001F245B">
        <w:rPr>
          <w:rFonts w:ascii="Times New Roman" w:hAnsi="Times New Roman" w:cs="Times New Roman"/>
          <w:b/>
          <w:bCs/>
          <w:sz w:val="24"/>
          <w:szCs w:val="24"/>
        </w:rPr>
        <w:t xml:space="preserve"> Aug 6, 2024</w:t>
      </w:r>
    </w:p>
    <w:p w14:paraId="262B7D03" w14:textId="77777777" w:rsidR="00666CFD" w:rsidRDefault="00666CFD" w:rsidP="00666C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7F77A2A" w14:textId="77777777" w:rsidR="00C23E6D" w:rsidRPr="00A4310F" w:rsidRDefault="00C23E6D" w:rsidP="00C23E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27629" w14:textId="77777777" w:rsidR="00C97CC2" w:rsidRDefault="00C97CC2" w:rsidP="00B1700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F060E" w14:textId="77777777" w:rsidR="00814B63" w:rsidRDefault="00814B63" w:rsidP="005145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6F4B">
        <w:rPr>
          <w:rFonts w:ascii="Times New Roman" w:hAnsi="Times New Roman" w:cs="Times New Roman"/>
          <w:b/>
          <w:bCs/>
          <w:sz w:val="24"/>
          <w:szCs w:val="24"/>
          <w:u w:val="single"/>
        </w:rPr>
        <w:t>Part 1: Goal Development</w:t>
      </w:r>
    </w:p>
    <w:p w14:paraId="5E621631" w14:textId="77777777" w:rsidR="005145EC" w:rsidRPr="005145EC" w:rsidRDefault="005145EC" w:rsidP="005145EC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10046C5" w14:textId="77777777" w:rsidR="00A62A43" w:rsidRPr="00A62A43" w:rsidRDefault="00B12008" w:rsidP="00A62A4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u w:val="single"/>
        </w:rPr>
      </w:pPr>
      <w:r w:rsidRPr="00B12008">
        <w:rPr>
          <w:rFonts w:ascii="Times New Roman" w:hAnsi="Times New Roman" w:cs="Times New Roman"/>
          <w:b/>
          <w:bCs/>
          <w:sz w:val="24"/>
          <w:szCs w:val="24"/>
        </w:rPr>
        <w:t>Final Goal Statement</w:t>
      </w:r>
      <w:r w:rsidRPr="00B12008">
        <w:rPr>
          <w:rFonts w:ascii="Times New Roman" w:hAnsi="Times New Roman" w:cs="Times New Roman"/>
          <w:sz w:val="24"/>
          <w:szCs w:val="24"/>
        </w:rPr>
        <w:t>:</w:t>
      </w:r>
    </w:p>
    <w:p w14:paraId="1829560A" w14:textId="5CE0347A" w:rsidR="00BF5E06" w:rsidRPr="00D17FC6" w:rsidRDefault="00B12008" w:rsidP="00A62A43">
      <w:pPr>
        <w:pStyle w:val="ListParagraph"/>
        <w:spacing w:line="480" w:lineRule="auto"/>
        <w:ind w:left="360" w:firstLine="360"/>
        <w:rPr>
          <w:rFonts w:ascii="Times New Roman" w:hAnsi="Times New Roman" w:cs="Times New Roman"/>
          <w:u w:val="single"/>
        </w:rPr>
      </w:pPr>
      <w:r w:rsidRPr="00B12008">
        <w:rPr>
          <w:rFonts w:ascii="Times New Roman" w:hAnsi="Times New Roman" w:cs="Times New Roman"/>
          <w:sz w:val="24"/>
          <w:szCs w:val="24"/>
        </w:rPr>
        <w:t xml:space="preserve"> </w:t>
      </w:r>
      <w:r w:rsidRPr="00A62A4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 will</w:t>
      </w:r>
      <w:r w:rsidRPr="00A62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be able to provide accurate and adequate information on 8 different toothpastes and the ingredients and indications for </w:t>
      </w:r>
      <w:r w:rsidR="00366E8D" w:rsidRPr="00A62A43">
        <w:rPr>
          <w:rFonts w:ascii="Times New Roman" w:hAnsi="Times New Roman" w:cs="Times New Roman"/>
          <w:i/>
          <w:sz w:val="24"/>
          <w:szCs w:val="24"/>
          <w:u w:val="single"/>
        </w:rPr>
        <w:t>use in</w:t>
      </w:r>
      <w:r w:rsidRPr="00A62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the form of a flyer, </w:t>
      </w:r>
      <w:r w:rsidRPr="00A62A4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in order to</w:t>
      </w:r>
      <w:r w:rsidRPr="00A62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ensure my clients are using a </w:t>
      </w:r>
      <w:r w:rsidR="007B70D7" w:rsidRPr="00A62A43">
        <w:rPr>
          <w:rFonts w:ascii="Times New Roman" w:hAnsi="Times New Roman" w:cs="Times New Roman"/>
          <w:i/>
          <w:sz w:val="24"/>
          <w:szCs w:val="24"/>
          <w:u w:val="single"/>
        </w:rPr>
        <w:t>toothpaste</w:t>
      </w:r>
      <w:r w:rsidRPr="00A62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that is beneficial for them and to ensure they are making informed choices, </w:t>
      </w:r>
      <w:r w:rsidRPr="00A62A4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by</w:t>
      </w:r>
      <w:r w:rsidRPr="00A62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August 6</w:t>
      </w:r>
      <w:r w:rsidRPr="00A62A43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th</w:t>
      </w:r>
      <w:r w:rsidR="007B70D7" w:rsidRPr="00A62A43">
        <w:rPr>
          <w:rFonts w:ascii="Times New Roman" w:hAnsi="Times New Roman" w:cs="Times New Roman"/>
          <w:i/>
          <w:sz w:val="24"/>
          <w:szCs w:val="24"/>
          <w:u w:val="single"/>
        </w:rPr>
        <w:t>, 2024,</w:t>
      </w:r>
      <w:r w:rsidRPr="00A62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for </w:t>
      </w:r>
      <w:r w:rsidRPr="00A62A4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the purpose of</w:t>
      </w:r>
      <w:r w:rsidRPr="00A62A43">
        <w:rPr>
          <w:rFonts w:ascii="Times New Roman" w:hAnsi="Times New Roman" w:cs="Times New Roman"/>
          <w:i/>
          <w:sz w:val="24"/>
          <w:szCs w:val="24"/>
          <w:u w:val="single"/>
        </w:rPr>
        <w:t xml:space="preserve"> educating my clients' and promoting better oral health. </w:t>
      </w:r>
    </w:p>
    <w:p w14:paraId="4FB895EA" w14:textId="77777777" w:rsidR="00D17FC6" w:rsidRPr="00D17FC6" w:rsidRDefault="00D17FC6" w:rsidP="00D17FC6">
      <w:pPr>
        <w:pStyle w:val="ListParagraph"/>
        <w:ind w:left="360"/>
        <w:rPr>
          <w:rFonts w:ascii="Times New Roman" w:hAnsi="Times New Roman" w:cs="Times New Roman"/>
          <w:u w:val="single"/>
        </w:rPr>
      </w:pPr>
    </w:p>
    <w:p w14:paraId="22D8D772" w14:textId="77777777" w:rsidR="002A40D1" w:rsidRDefault="002A40D1" w:rsidP="002A40D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40D1">
        <w:rPr>
          <w:rFonts w:ascii="Times New Roman" w:hAnsi="Times New Roman" w:cs="Times New Roman"/>
          <w:b/>
          <w:bCs/>
          <w:sz w:val="24"/>
          <w:szCs w:val="24"/>
          <w:u w:val="single"/>
        </w:rPr>
        <w:t>Part 2: Goal Attainment</w:t>
      </w:r>
    </w:p>
    <w:p w14:paraId="78511024" w14:textId="77777777" w:rsidR="002A40D1" w:rsidRPr="002A40D1" w:rsidRDefault="002A40D1" w:rsidP="002A40D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2D777D" w14:textId="028AAFD9" w:rsidR="005145EC" w:rsidRPr="005145EC" w:rsidRDefault="00094093" w:rsidP="005145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Indicate the</w:t>
      </w:r>
      <w:r w:rsidR="002A2BBD" w:rsidRPr="00094093">
        <w:rPr>
          <w:rFonts w:ascii="Times New Roman" w:hAnsi="Times New Roman" w:cs="Times New Roman"/>
          <w:b/>
          <w:bCs/>
          <w:sz w:val="24"/>
          <w:szCs w:val="24"/>
        </w:rPr>
        <w:t xml:space="preserve"> learning activities you engaged in to attain your goal</w:t>
      </w:r>
      <w:r w:rsidR="002A2BBD" w:rsidRPr="000940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B3130" w14:textId="77777777" w:rsidR="007A4EAB" w:rsidRPr="00A4310F" w:rsidRDefault="007A4EAB" w:rsidP="007A4EAB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7EF0C4B" w14:textId="12BCBD04" w:rsidR="00E421EA" w:rsidRPr="00E421EA" w:rsidRDefault="00E421EA" w:rsidP="00A62A4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is a </w:t>
      </w:r>
      <w:r w:rsidR="003A4ACB">
        <w:rPr>
          <w:rFonts w:ascii="Times New Roman" w:hAnsi="Times New Roman" w:cs="Times New Roman"/>
          <w:sz w:val="24"/>
          <w:szCs w:val="24"/>
        </w:rPr>
        <w:t xml:space="preserve">list of resources I used to </w:t>
      </w:r>
      <w:r w:rsidR="00226CA3">
        <w:rPr>
          <w:rFonts w:ascii="Times New Roman" w:hAnsi="Times New Roman" w:cs="Times New Roman"/>
          <w:sz w:val="24"/>
          <w:szCs w:val="24"/>
        </w:rPr>
        <w:t>fulfill</w:t>
      </w:r>
      <w:r w:rsidR="003A4ACB">
        <w:rPr>
          <w:rFonts w:ascii="Times New Roman" w:hAnsi="Times New Roman" w:cs="Times New Roman"/>
          <w:sz w:val="24"/>
          <w:szCs w:val="24"/>
        </w:rPr>
        <w:t xml:space="preserve"> my clinical goal</w:t>
      </w:r>
      <w:r w:rsidR="00253A90">
        <w:rPr>
          <w:rFonts w:ascii="Times New Roman" w:hAnsi="Times New Roman" w:cs="Times New Roman"/>
          <w:sz w:val="24"/>
          <w:szCs w:val="24"/>
        </w:rPr>
        <w:t xml:space="preserve">, much of the information I needed came directly from websites. </w:t>
      </w:r>
      <w:r w:rsidR="00A62A43">
        <w:rPr>
          <w:rFonts w:ascii="Times New Roman" w:hAnsi="Times New Roman" w:cs="Times New Roman"/>
          <w:sz w:val="24"/>
          <w:szCs w:val="24"/>
        </w:rPr>
        <w:t>However,</w:t>
      </w:r>
      <w:r w:rsidR="00253A90">
        <w:rPr>
          <w:rFonts w:ascii="Times New Roman" w:hAnsi="Times New Roman" w:cs="Times New Roman"/>
          <w:sz w:val="24"/>
          <w:szCs w:val="24"/>
        </w:rPr>
        <w:t xml:space="preserve"> I s</w:t>
      </w:r>
      <w:r w:rsidR="007D27BC">
        <w:rPr>
          <w:rFonts w:ascii="Times New Roman" w:hAnsi="Times New Roman" w:cs="Times New Roman"/>
          <w:sz w:val="24"/>
          <w:szCs w:val="24"/>
        </w:rPr>
        <w:t>ourced</w:t>
      </w:r>
      <w:r w:rsidR="00253A90">
        <w:rPr>
          <w:rFonts w:ascii="Times New Roman" w:hAnsi="Times New Roman" w:cs="Times New Roman"/>
          <w:sz w:val="24"/>
          <w:szCs w:val="24"/>
        </w:rPr>
        <w:t xml:space="preserve"> credible resources </w:t>
      </w:r>
      <w:r w:rsidR="00226CA3">
        <w:rPr>
          <w:rFonts w:ascii="Times New Roman" w:hAnsi="Times New Roman" w:cs="Times New Roman"/>
          <w:sz w:val="24"/>
          <w:szCs w:val="24"/>
        </w:rPr>
        <w:t xml:space="preserve">to back up my statements and to provide explanation of active and inactive ingredients. Please see literature cited </w:t>
      </w:r>
      <w:r w:rsidR="00580BC0">
        <w:rPr>
          <w:rFonts w:ascii="Times New Roman" w:hAnsi="Times New Roman" w:cs="Times New Roman"/>
          <w:sz w:val="24"/>
          <w:szCs w:val="24"/>
        </w:rPr>
        <w:t xml:space="preserve">on the last page of this document for full resource information. </w:t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894"/>
        <w:gridCol w:w="4412"/>
        <w:gridCol w:w="1078"/>
        <w:gridCol w:w="2966"/>
      </w:tblGrid>
      <w:tr w:rsidR="00193D3A" w14:paraId="5FD6B485" w14:textId="77777777" w:rsidTr="009F5D69">
        <w:tc>
          <w:tcPr>
            <w:tcW w:w="894" w:type="dxa"/>
          </w:tcPr>
          <w:p w14:paraId="21BA16BB" w14:textId="4BEBEE29" w:rsidR="00C87D90" w:rsidRPr="00193D3A" w:rsidRDefault="00193D3A" w:rsidP="00C87D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4412" w:type="dxa"/>
          </w:tcPr>
          <w:p w14:paraId="7B06C7AA" w14:textId="53274556" w:rsidR="00193D3A" w:rsidRPr="00C87D90" w:rsidRDefault="00C87D90" w:rsidP="00C87D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Course </w:t>
            </w:r>
            <w:r w:rsidR="001B56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 Webinar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Information</w:t>
            </w:r>
          </w:p>
        </w:tc>
        <w:tc>
          <w:tcPr>
            <w:tcW w:w="1078" w:type="dxa"/>
          </w:tcPr>
          <w:p w14:paraId="4E26CCC1" w14:textId="7F296FE8" w:rsidR="00193D3A" w:rsidRPr="00C87D90" w:rsidRDefault="00C87D90" w:rsidP="00C87D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Number of </w:t>
            </w:r>
            <w:r w:rsidR="001B56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</w:t>
            </w:r>
            <w:r w:rsidRPr="00C87D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urs</w:t>
            </w:r>
          </w:p>
        </w:tc>
        <w:tc>
          <w:tcPr>
            <w:tcW w:w="2966" w:type="dxa"/>
          </w:tcPr>
          <w:p w14:paraId="4189D5AA" w14:textId="1D252126" w:rsidR="00193D3A" w:rsidRPr="001B5617" w:rsidRDefault="001B5617" w:rsidP="00C87D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6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 details</w:t>
            </w:r>
          </w:p>
        </w:tc>
      </w:tr>
      <w:tr w:rsidR="00193D3A" w14:paraId="14593FE5" w14:textId="77777777" w:rsidTr="009F5D69">
        <w:tc>
          <w:tcPr>
            <w:tcW w:w="894" w:type="dxa"/>
          </w:tcPr>
          <w:p w14:paraId="4AD84362" w14:textId="590E5A13" w:rsidR="00193D3A" w:rsidRPr="006C5744" w:rsidRDefault="00C87D90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</w:tcPr>
          <w:p w14:paraId="659DE41C" w14:textId="7DF35DBC" w:rsidR="00193D3A" w:rsidRPr="006C5744" w:rsidRDefault="00BD2C3F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Textbook</w:t>
            </w:r>
            <w:r w:rsidR="00D17FC6" w:rsidRPr="006C5744">
              <w:rPr>
                <w:rFonts w:ascii="Times New Roman" w:hAnsi="Times New Roman" w:cs="Times New Roman"/>
                <w:sz w:val="24"/>
                <w:szCs w:val="24"/>
              </w:rPr>
              <w:t>: Darby and Walsh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7544FA62" w14:textId="3F99EA92" w:rsidR="00193D3A" w:rsidRPr="006C5744" w:rsidRDefault="00E528F9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14:paraId="7246773C" w14:textId="2376A5BE" w:rsidR="00193D3A" w:rsidRPr="006C5744" w:rsidRDefault="00D17FC6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Read and took notes, transferred to </w:t>
            </w:r>
            <w:r w:rsidR="001F5AC3" w:rsidRPr="006C5744">
              <w:rPr>
                <w:rFonts w:ascii="Times New Roman" w:hAnsi="Times New Roman" w:cs="Times New Roman"/>
                <w:sz w:val="24"/>
                <w:szCs w:val="24"/>
              </w:rPr>
              <w:t>rough draft</w:t>
            </w:r>
            <w:r w:rsidR="007F6054">
              <w:rPr>
                <w:rFonts w:ascii="Times New Roman" w:hAnsi="Times New Roman" w:cs="Times New Roman"/>
                <w:sz w:val="24"/>
                <w:szCs w:val="24"/>
              </w:rPr>
              <w:t>, Chapter 26</w:t>
            </w:r>
            <w:r w:rsidR="00962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D3A" w14:paraId="03329CC5" w14:textId="77777777" w:rsidTr="009F5D69">
        <w:tc>
          <w:tcPr>
            <w:tcW w:w="894" w:type="dxa"/>
          </w:tcPr>
          <w:p w14:paraId="3EF4FAD9" w14:textId="16A25FB9" w:rsidR="00193D3A" w:rsidRPr="006C5744" w:rsidRDefault="00C87D90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</w:tcPr>
          <w:p w14:paraId="57483BAF" w14:textId="5FE409A9" w:rsidR="00193D3A" w:rsidRPr="006C5744" w:rsidRDefault="00593C3D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CDA website for </w:t>
            </w:r>
            <w:r w:rsidR="00432AA3" w:rsidRPr="006C5744">
              <w:rPr>
                <w:rFonts w:ascii="Times New Roman" w:hAnsi="Times New Roman" w:cs="Times New Roman"/>
                <w:sz w:val="24"/>
                <w:szCs w:val="24"/>
              </w:rPr>
              <w:t>Colgate</w:t>
            </w: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 products</w:t>
            </w:r>
            <w:r w:rsidR="00DD2B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805C0">
              <w:rPr>
                <w:rFonts w:ascii="Times New Roman" w:hAnsi="Times New Roman" w:cs="Times New Roman"/>
                <w:sz w:val="24"/>
                <w:szCs w:val="24"/>
              </w:rPr>
              <w:t>Colgate</w:t>
            </w:r>
            <w:r w:rsidR="00DD2BD1">
              <w:rPr>
                <w:rFonts w:ascii="Times New Roman" w:hAnsi="Times New Roman" w:cs="Times New Roman"/>
                <w:sz w:val="24"/>
                <w:szCs w:val="24"/>
              </w:rPr>
              <w:t xml:space="preserve"> perio</w:t>
            </w:r>
            <w:r w:rsidR="00880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2BD1">
              <w:rPr>
                <w:rFonts w:ascii="Times New Roman" w:hAnsi="Times New Roman" w:cs="Times New Roman"/>
                <w:sz w:val="24"/>
                <w:szCs w:val="24"/>
              </w:rPr>
              <w:t xml:space="preserve">guard and </w:t>
            </w:r>
            <w:r w:rsidR="008805C0">
              <w:rPr>
                <w:rFonts w:ascii="Times New Roman" w:hAnsi="Times New Roman" w:cs="Times New Roman"/>
                <w:sz w:val="24"/>
                <w:szCs w:val="24"/>
              </w:rPr>
              <w:t>Colgate</w:t>
            </w:r>
            <w:r w:rsidR="00DD2BD1">
              <w:rPr>
                <w:rFonts w:ascii="Times New Roman" w:hAnsi="Times New Roman" w:cs="Times New Roman"/>
                <w:sz w:val="24"/>
                <w:szCs w:val="24"/>
              </w:rPr>
              <w:t xml:space="preserve"> total advanced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09269526" w14:textId="7E2682BF" w:rsidR="00193D3A" w:rsidRPr="006C5744" w:rsidRDefault="00432AA3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2258">
              <w:rPr>
                <w:rFonts w:ascii="Times New Roman" w:hAnsi="Times New Roman" w:cs="Times New Roman"/>
                <w:sz w:val="24"/>
                <w:szCs w:val="24"/>
              </w:rPr>
              <w:t xml:space="preserve"> mins</w:t>
            </w:r>
          </w:p>
        </w:tc>
        <w:tc>
          <w:tcPr>
            <w:tcW w:w="2966" w:type="dxa"/>
          </w:tcPr>
          <w:p w14:paraId="28348DDA" w14:textId="45357884" w:rsidR="00193D3A" w:rsidRPr="006C5744" w:rsidRDefault="001F5AC3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Read and took notes, </w:t>
            </w:r>
            <w:r w:rsidR="00C03681" w:rsidRPr="006C5744">
              <w:rPr>
                <w:rFonts w:ascii="Times New Roman" w:hAnsi="Times New Roman" w:cs="Times New Roman"/>
                <w:sz w:val="24"/>
                <w:szCs w:val="24"/>
              </w:rPr>
              <w:t>paraphrased,</w:t>
            </w: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 and researched information on active and inactive ingredients, </w:t>
            </w:r>
            <w:r w:rsidR="00A714F4" w:rsidRPr="006C5744">
              <w:rPr>
                <w:rFonts w:ascii="Times New Roman" w:hAnsi="Times New Roman" w:cs="Times New Roman"/>
                <w:sz w:val="24"/>
                <w:szCs w:val="24"/>
              </w:rPr>
              <w:t>indication for uses,</w:t>
            </w: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 warnings, </w:t>
            </w:r>
            <w:r w:rsidR="00A714F4" w:rsidRPr="006C5744">
              <w:rPr>
                <w:rFonts w:ascii="Times New Roman" w:hAnsi="Times New Roman" w:cs="Times New Roman"/>
                <w:sz w:val="24"/>
                <w:szCs w:val="24"/>
              </w:rPr>
              <w:t>and the primary use for each.</w:t>
            </w:r>
          </w:p>
        </w:tc>
      </w:tr>
      <w:tr w:rsidR="001B5617" w14:paraId="411A3FB6" w14:textId="77777777" w:rsidTr="009F5D69">
        <w:tc>
          <w:tcPr>
            <w:tcW w:w="894" w:type="dxa"/>
          </w:tcPr>
          <w:p w14:paraId="592A074E" w14:textId="3B2A0CC0" w:rsidR="001B5617" w:rsidRPr="006C5744" w:rsidRDefault="001B5617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2" w:type="dxa"/>
          </w:tcPr>
          <w:p w14:paraId="3C671600" w14:textId="7C5FE397" w:rsidR="00D17FC6" w:rsidRPr="006C5744" w:rsidRDefault="00D17FC6" w:rsidP="008F1186">
            <w:pPr>
              <w:pStyle w:val="Heading1"/>
              <w:spacing w:before="161" w:beforeAutospacing="0" w:after="161" w:afterAutospacing="0" w:line="240" w:lineRule="atLeast"/>
              <w:rPr>
                <w:b w:val="0"/>
                <w:bCs w:val="0"/>
                <w:color w:val="000000" w:themeColor="text1"/>
                <w:spacing w:val="12"/>
                <w:sz w:val="24"/>
                <w:szCs w:val="24"/>
              </w:rPr>
            </w:pPr>
            <w:r w:rsidRPr="006C5744">
              <w:rPr>
                <w:b w:val="0"/>
                <w:bCs w:val="0"/>
                <w:sz w:val="24"/>
                <w:szCs w:val="24"/>
              </w:rPr>
              <w:t>Reducing Cariogenic bacteria at-home with a new medicinal grade xylitol and bioflavonoids complex toothpaste</w:t>
            </w:r>
            <w:r w:rsidR="000B343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59C3CF98" w14:textId="73116CE7" w:rsidR="001B5617" w:rsidRPr="006C5744" w:rsidRDefault="00A714F4" w:rsidP="00D1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966" w:type="dxa"/>
          </w:tcPr>
          <w:p w14:paraId="7398C01D" w14:textId="5F18D3B0" w:rsidR="001B5617" w:rsidRPr="006C5744" w:rsidRDefault="008F1186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Webinar</w:t>
            </w:r>
            <w:r w:rsidR="00521B3D" w:rsidRPr="006C5744">
              <w:rPr>
                <w:rFonts w:ascii="Times New Roman" w:hAnsi="Times New Roman" w:cs="Times New Roman"/>
                <w:sz w:val="24"/>
                <w:szCs w:val="24"/>
              </w:rPr>
              <w:t>: by Dr Jacques Vernn</w:t>
            </w:r>
            <w:r w:rsidR="0000290F" w:rsidRPr="006C5744">
              <w:rPr>
                <w:rFonts w:ascii="Times New Roman" w:hAnsi="Times New Roman" w:cs="Times New Roman"/>
                <w:sz w:val="24"/>
                <w:szCs w:val="24"/>
              </w:rPr>
              <w:t>eau D</w:t>
            </w:r>
            <w:r w:rsidR="00760CE1" w:rsidRPr="006C5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290F" w:rsidRPr="006C574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60CE1" w:rsidRPr="006C5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290F"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D, </w:t>
            </w:r>
            <w:r w:rsidR="007D27BC" w:rsidRPr="006C5744"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  <w:r w:rsidR="0000290F" w:rsidRPr="006C5744">
              <w:rPr>
                <w:rFonts w:ascii="Times New Roman" w:hAnsi="Times New Roman" w:cs="Times New Roman"/>
                <w:sz w:val="24"/>
                <w:szCs w:val="24"/>
              </w:rPr>
              <w:t>, Ph.D</w:t>
            </w:r>
            <w:r w:rsidR="00760CE1" w:rsidRPr="006C5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FFF301" w14:textId="001D0684" w:rsidR="00A714F4" w:rsidRPr="006C5744" w:rsidRDefault="00A714F4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Listened and took notes</w:t>
            </w:r>
            <w:r w:rsidR="009627B2">
              <w:rPr>
                <w:rFonts w:ascii="Times New Roman" w:hAnsi="Times New Roman" w:cs="Times New Roman"/>
                <w:sz w:val="24"/>
                <w:szCs w:val="24"/>
              </w:rPr>
              <w:t>- see certification of completion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5617" w14:paraId="405FED94" w14:textId="77777777" w:rsidTr="009F5D69">
        <w:trPr>
          <w:trHeight w:val="979"/>
        </w:trPr>
        <w:tc>
          <w:tcPr>
            <w:tcW w:w="894" w:type="dxa"/>
          </w:tcPr>
          <w:p w14:paraId="270AF47F" w14:textId="5737EE40" w:rsidR="001B5617" w:rsidRPr="006C5744" w:rsidRDefault="001B5617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</w:tcPr>
          <w:p w14:paraId="6A527BA2" w14:textId="0C2EF295" w:rsidR="001B5617" w:rsidRPr="006C5744" w:rsidRDefault="00B47775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1mg website about sodium </w:t>
            </w:r>
            <w:proofErr w:type="spellStart"/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monoflouro</w:t>
            </w:r>
            <w:r w:rsidR="00B34541" w:rsidRPr="006C5744">
              <w:rPr>
                <w:rFonts w:ascii="Times New Roman" w:hAnsi="Times New Roman" w:cs="Times New Roman"/>
                <w:sz w:val="24"/>
                <w:szCs w:val="24"/>
              </w:rPr>
              <w:t>phosphate</w:t>
            </w:r>
            <w:proofErr w:type="spellEnd"/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795DEB56" w14:textId="68558102" w:rsidR="001B5617" w:rsidRPr="006C5744" w:rsidRDefault="00B34541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20 mins</w:t>
            </w:r>
          </w:p>
        </w:tc>
        <w:tc>
          <w:tcPr>
            <w:tcW w:w="2966" w:type="dxa"/>
          </w:tcPr>
          <w:p w14:paraId="231A3B41" w14:textId="5188031B" w:rsidR="001B5617" w:rsidRPr="006C5744" w:rsidRDefault="00B34541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Written and reviewed by Dr. Betina Chandolia, and Dr Ashish Ranjan</w:t>
            </w:r>
            <w:r w:rsidR="001E55DE" w:rsidRPr="006C5744">
              <w:rPr>
                <w:rFonts w:ascii="Times New Roman" w:hAnsi="Times New Roman" w:cs="Times New Roman"/>
                <w:sz w:val="24"/>
                <w:szCs w:val="24"/>
              </w:rPr>
              <w:t>, read small write up and paraphrased.</w:t>
            </w:r>
          </w:p>
        </w:tc>
      </w:tr>
      <w:tr w:rsidR="009E40B0" w14:paraId="0BC3B3EC" w14:textId="77777777" w:rsidTr="009F5D69">
        <w:trPr>
          <w:trHeight w:val="979"/>
        </w:trPr>
        <w:tc>
          <w:tcPr>
            <w:tcW w:w="894" w:type="dxa"/>
          </w:tcPr>
          <w:p w14:paraId="6252C7A0" w14:textId="77777777" w:rsidR="009E40B0" w:rsidRPr="006C5744" w:rsidRDefault="009E40B0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7D866" w14:textId="3D936155" w:rsidR="009E40B0" w:rsidRPr="006C5744" w:rsidRDefault="009E40B0" w:rsidP="009E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4412" w:type="dxa"/>
          </w:tcPr>
          <w:p w14:paraId="0E15AA55" w14:textId="43501612" w:rsidR="009E40B0" w:rsidRPr="006C5744" w:rsidRDefault="009E40B0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Colgate website on prevident 5000, hydrates silica, and potassium nitrate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70343A38" w14:textId="0B1D4C51" w:rsidR="009E40B0" w:rsidRPr="006C5744" w:rsidRDefault="009E40B0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14:paraId="1EAA7127" w14:textId="208E31A6" w:rsidR="009E40B0" w:rsidRPr="006C5744" w:rsidRDefault="008E4924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Read and took notes, paraphrased, and researched information on active and inactive ingredients, indication for uses, warnings, and the primary use for each.</w:t>
            </w:r>
          </w:p>
        </w:tc>
      </w:tr>
      <w:tr w:rsidR="009E40B0" w14:paraId="76893167" w14:textId="77777777" w:rsidTr="009F5D69">
        <w:trPr>
          <w:trHeight w:val="979"/>
        </w:trPr>
        <w:tc>
          <w:tcPr>
            <w:tcW w:w="894" w:type="dxa"/>
          </w:tcPr>
          <w:p w14:paraId="22E07A56" w14:textId="42669D0A" w:rsidR="009E40B0" w:rsidRPr="006C5744" w:rsidRDefault="00C20F86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</w:tcPr>
          <w:p w14:paraId="18C20425" w14:textId="217D8A5D" w:rsidR="009E40B0" w:rsidRPr="006C5744" w:rsidRDefault="00C20F86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Crest website on 3 different pastes</w:t>
            </w:r>
            <w:r w:rsidR="00D333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45A1">
              <w:rPr>
                <w:rFonts w:ascii="Times New Roman" w:hAnsi="Times New Roman" w:cs="Times New Roman"/>
                <w:sz w:val="24"/>
                <w:szCs w:val="24"/>
              </w:rPr>
              <w:t>Crest pro</w:t>
            </w:r>
            <w:r w:rsidR="00880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5A1">
              <w:rPr>
                <w:rFonts w:ascii="Times New Roman" w:hAnsi="Times New Roman" w:cs="Times New Roman"/>
                <w:sz w:val="24"/>
                <w:szCs w:val="24"/>
              </w:rPr>
              <w:t>health, crest 3D white, and crest gum detoxify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6625BD2E" w14:textId="13136B34" w:rsidR="009E40B0" w:rsidRPr="006C5744" w:rsidRDefault="00C20F86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14:paraId="50D78153" w14:textId="271DEBAE" w:rsidR="009E40B0" w:rsidRPr="006C5744" w:rsidRDefault="008E4924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Read and took notes, paraphrased, and researched information on active and inactive ingredients, indication for uses, warnings, and the primary use for each.</w:t>
            </w:r>
          </w:p>
        </w:tc>
      </w:tr>
      <w:tr w:rsidR="009E40B0" w14:paraId="3B0EE1B4" w14:textId="77777777" w:rsidTr="006C5744">
        <w:trPr>
          <w:trHeight w:val="353"/>
        </w:trPr>
        <w:tc>
          <w:tcPr>
            <w:tcW w:w="894" w:type="dxa"/>
          </w:tcPr>
          <w:p w14:paraId="246E3A5A" w14:textId="41E739FE" w:rsidR="009E40B0" w:rsidRPr="006C5744" w:rsidRDefault="008E4924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</w:tcPr>
          <w:p w14:paraId="33C163E4" w14:textId="6831CB67" w:rsidR="009E40B0" w:rsidRPr="006C5744" w:rsidRDefault="00996583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Daily med website on 3 different pastes</w:t>
            </w:r>
            <w:r w:rsidR="003745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41563">
              <w:rPr>
                <w:rFonts w:ascii="Times New Roman" w:hAnsi="Times New Roman" w:cs="Times New Roman"/>
                <w:sz w:val="24"/>
                <w:szCs w:val="24"/>
              </w:rPr>
              <w:t>Crest gum detoxify, crest pro health and toms of Maine toothpaste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1D21E976" w14:textId="6907F454" w:rsidR="009E40B0" w:rsidRPr="006C5744" w:rsidRDefault="00996583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14:paraId="39062038" w14:textId="7071C418" w:rsidR="009E40B0" w:rsidRPr="006C5744" w:rsidRDefault="00996583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Read and took notes, paraphrased, and researched information on active and inactive ingredients, indication for uses, warnings, and the primary use for each.</w:t>
            </w:r>
          </w:p>
        </w:tc>
      </w:tr>
      <w:tr w:rsidR="009E40B0" w14:paraId="13EC519C" w14:textId="77777777" w:rsidTr="009F5D69">
        <w:trPr>
          <w:trHeight w:val="979"/>
        </w:trPr>
        <w:tc>
          <w:tcPr>
            <w:tcW w:w="894" w:type="dxa"/>
          </w:tcPr>
          <w:p w14:paraId="3302731F" w14:textId="200F4152" w:rsidR="009E40B0" w:rsidRPr="006C5744" w:rsidRDefault="00E528F9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</w:tcPr>
          <w:p w14:paraId="00073219" w14:textId="59552268" w:rsidR="009E40B0" w:rsidRPr="006C5744" w:rsidRDefault="00E528F9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Good Rx website on Sodium fluoride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2F19A7A6" w14:textId="1196EF40" w:rsidR="009E40B0" w:rsidRPr="006C5744" w:rsidRDefault="00E528F9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20 mins </w:t>
            </w:r>
          </w:p>
        </w:tc>
        <w:tc>
          <w:tcPr>
            <w:tcW w:w="2966" w:type="dxa"/>
          </w:tcPr>
          <w:p w14:paraId="0641587C" w14:textId="3215D084" w:rsidR="009E40B0" w:rsidRPr="006C5744" w:rsidRDefault="00E528F9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Read and took notes, paraphrased information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40B0" w14:paraId="19E25996" w14:textId="77777777" w:rsidTr="009F5D69">
        <w:trPr>
          <w:trHeight w:val="979"/>
        </w:trPr>
        <w:tc>
          <w:tcPr>
            <w:tcW w:w="894" w:type="dxa"/>
          </w:tcPr>
          <w:p w14:paraId="18E4199F" w14:textId="13F95E1F" w:rsidR="009E40B0" w:rsidRPr="006C5744" w:rsidRDefault="0095352F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</w:tcPr>
          <w:p w14:paraId="01B7A8C1" w14:textId="68B94BA7" w:rsidR="009E40B0" w:rsidRPr="006C5744" w:rsidRDefault="008805C0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PubMed </w:t>
            </w:r>
            <w:r w:rsidR="0095352F"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Research article: </w:t>
            </w:r>
            <w:proofErr w:type="spellStart"/>
            <w:r w:rsidR="0095352F" w:rsidRPr="006C5744">
              <w:rPr>
                <w:rFonts w:ascii="Times New Roman" w:hAnsi="Times New Roman" w:cs="Times New Roman"/>
                <w:sz w:val="24"/>
                <w:szCs w:val="24"/>
              </w:rPr>
              <w:t>Novamin</w:t>
            </w:r>
            <w:proofErr w:type="spellEnd"/>
            <w:r w:rsidR="0095352F" w:rsidRPr="006C5744">
              <w:rPr>
                <w:rFonts w:ascii="Times New Roman" w:hAnsi="Times New Roman" w:cs="Times New Roman"/>
                <w:sz w:val="24"/>
                <w:szCs w:val="24"/>
              </w:rPr>
              <w:t xml:space="preserve"> Systemic review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7DD1AC3B" w14:textId="7B65D6F6" w:rsidR="009E40B0" w:rsidRPr="006C5744" w:rsidRDefault="0095352F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C2258">
              <w:rPr>
                <w:rFonts w:ascii="Times New Roman" w:hAnsi="Times New Roman" w:cs="Times New Roman"/>
                <w:sz w:val="24"/>
                <w:szCs w:val="24"/>
              </w:rPr>
              <w:t xml:space="preserve"> mins</w:t>
            </w:r>
          </w:p>
        </w:tc>
        <w:tc>
          <w:tcPr>
            <w:tcW w:w="2966" w:type="dxa"/>
          </w:tcPr>
          <w:p w14:paraId="6FC95582" w14:textId="2798365D" w:rsidR="009E40B0" w:rsidRPr="006C5744" w:rsidRDefault="0095352F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Read and took notes, paraphrased information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40B0" w14:paraId="4AC9A265" w14:textId="77777777" w:rsidTr="009F5D69">
        <w:trPr>
          <w:trHeight w:val="979"/>
        </w:trPr>
        <w:tc>
          <w:tcPr>
            <w:tcW w:w="894" w:type="dxa"/>
          </w:tcPr>
          <w:p w14:paraId="180337C5" w14:textId="7306CD5B" w:rsidR="009E40B0" w:rsidRPr="006C5744" w:rsidRDefault="0095352F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</w:tcPr>
          <w:p w14:paraId="4E7F2C19" w14:textId="156A4875" w:rsidR="009E40B0" w:rsidRPr="006C5744" w:rsidRDefault="0095352F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Sensodyne website on product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7FCBA95F" w14:textId="638A98DC" w:rsidR="009E40B0" w:rsidRPr="006C5744" w:rsidRDefault="006C5744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30 mins</w:t>
            </w:r>
          </w:p>
        </w:tc>
        <w:tc>
          <w:tcPr>
            <w:tcW w:w="2966" w:type="dxa"/>
          </w:tcPr>
          <w:p w14:paraId="432DB01A" w14:textId="36422942" w:rsidR="009E40B0" w:rsidRPr="006C5744" w:rsidRDefault="006C5744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744">
              <w:rPr>
                <w:rFonts w:ascii="Times New Roman" w:hAnsi="Times New Roman" w:cs="Times New Roman"/>
                <w:sz w:val="24"/>
                <w:szCs w:val="24"/>
              </w:rPr>
              <w:t>Read and took notes, paraphrased, and researched information on active and inactive ingredients, indication for uses, warnings, and the primary use for each.</w:t>
            </w:r>
          </w:p>
        </w:tc>
      </w:tr>
      <w:tr w:rsidR="006C5744" w14:paraId="033C8A82" w14:textId="77777777" w:rsidTr="006C5744">
        <w:trPr>
          <w:trHeight w:val="467"/>
        </w:trPr>
        <w:tc>
          <w:tcPr>
            <w:tcW w:w="894" w:type="dxa"/>
          </w:tcPr>
          <w:p w14:paraId="45EA2E33" w14:textId="19A51FCC" w:rsidR="006C5744" w:rsidRPr="006C5744" w:rsidRDefault="00840771" w:rsidP="006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</w:tcPr>
          <w:p w14:paraId="43FB25FB" w14:textId="72D4F6FB" w:rsidR="006C5744" w:rsidRPr="006C5744" w:rsidRDefault="00840771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Formulation ingredients for toothpastes and mouthwashes: </w:t>
            </w:r>
            <w:r w:rsidR="008805C0">
              <w:rPr>
                <w:rFonts w:ascii="Times New Roman" w:hAnsi="Times New Roman" w:cs="Times New Roman"/>
                <w:sz w:val="24"/>
                <w:szCs w:val="24"/>
              </w:rPr>
              <w:t>PubMed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article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14ECE4A7" w14:textId="247392C1" w:rsidR="006C5744" w:rsidRPr="006C5744" w:rsidRDefault="00840771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6" w:type="dxa"/>
          </w:tcPr>
          <w:p w14:paraId="5F0CA5AB" w14:textId="5D63E6F7" w:rsidR="006C5744" w:rsidRPr="006C5744" w:rsidRDefault="00840771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Reading, and making notes, paraphrasing </w:t>
            </w:r>
            <w:r w:rsidR="002F507A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880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</w:t>
            </w:r>
            <w:r w:rsidR="00E421EA">
              <w:rPr>
                <w:rFonts w:ascii="Times New Roman" w:hAnsi="Times New Roman" w:cs="Times New Roman"/>
                <w:sz w:val="24"/>
                <w:szCs w:val="24"/>
              </w:rPr>
              <w:t xml:space="preserve">filling in the gaps for the information required. </w:t>
            </w:r>
          </w:p>
        </w:tc>
      </w:tr>
      <w:tr w:rsidR="00C60F99" w14:paraId="50914BD8" w14:textId="77777777" w:rsidTr="006C5744">
        <w:trPr>
          <w:trHeight w:val="467"/>
        </w:trPr>
        <w:tc>
          <w:tcPr>
            <w:tcW w:w="894" w:type="dxa"/>
          </w:tcPr>
          <w:p w14:paraId="458B69FA" w14:textId="2830545C" w:rsidR="00C60F99" w:rsidRDefault="00EB3C58" w:rsidP="006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12" w:type="dxa"/>
          </w:tcPr>
          <w:p w14:paraId="106D742A" w14:textId="6F13ED5F" w:rsidR="00C60F99" w:rsidRDefault="00EB3C58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SLS scoping review on </w:t>
            </w:r>
            <w:r w:rsidR="008805C0">
              <w:rPr>
                <w:rFonts w:ascii="Times New Roman" w:hAnsi="Times New Roman" w:cs="Times New Roman"/>
                <w:sz w:val="24"/>
                <w:szCs w:val="24"/>
              </w:rPr>
              <w:t>PubMed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520E28A7" w14:textId="4635A29A" w:rsidR="00C60F99" w:rsidRDefault="00EB3C58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2258">
              <w:rPr>
                <w:rFonts w:ascii="Times New Roman" w:hAnsi="Times New Roman" w:cs="Times New Roman"/>
                <w:sz w:val="24"/>
                <w:szCs w:val="24"/>
              </w:rPr>
              <w:t xml:space="preserve"> mins </w:t>
            </w:r>
          </w:p>
        </w:tc>
        <w:tc>
          <w:tcPr>
            <w:tcW w:w="2966" w:type="dxa"/>
          </w:tcPr>
          <w:p w14:paraId="043A6DC2" w14:textId="78603E8C" w:rsidR="00C60F99" w:rsidRDefault="00EB3C58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information and paraphrasing. </w:t>
            </w:r>
          </w:p>
        </w:tc>
      </w:tr>
      <w:tr w:rsidR="00EB3C58" w14:paraId="64CE54A2" w14:textId="77777777" w:rsidTr="006C5744">
        <w:trPr>
          <w:trHeight w:val="467"/>
        </w:trPr>
        <w:tc>
          <w:tcPr>
            <w:tcW w:w="894" w:type="dxa"/>
          </w:tcPr>
          <w:p w14:paraId="12C24468" w14:textId="254773D9" w:rsidR="00EB3C58" w:rsidRDefault="00EB3C58" w:rsidP="006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2" w:type="dxa"/>
          </w:tcPr>
          <w:p w14:paraId="41C7117D" w14:textId="3D8AAB20" w:rsidR="00EB3C58" w:rsidRDefault="00EB3C58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RDH mag on use of SLS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14:paraId="0CF6BBBC" w14:textId="6609AFDA" w:rsidR="00EB3C58" w:rsidRDefault="00EB3C58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CC2258">
              <w:rPr>
                <w:rFonts w:ascii="Times New Roman" w:hAnsi="Times New Roman" w:cs="Times New Roman"/>
                <w:sz w:val="24"/>
                <w:szCs w:val="24"/>
              </w:rPr>
              <w:t>mins</w:t>
            </w:r>
          </w:p>
        </w:tc>
        <w:tc>
          <w:tcPr>
            <w:tcW w:w="2966" w:type="dxa"/>
          </w:tcPr>
          <w:p w14:paraId="708CCE2C" w14:textId="4B67BFA4" w:rsidR="00EB3C58" w:rsidRDefault="00EB3C58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information and paraphrasing. </w:t>
            </w:r>
          </w:p>
        </w:tc>
      </w:tr>
      <w:tr w:rsidR="00D53034" w14:paraId="372D0A44" w14:textId="77777777" w:rsidTr="006C5744">
        <w:trPr>
          <w:trHeight w:val="467"/>
        </w:trPr>
        <w:tc>
          <w:tcPr>
            <w:tcW w:w="894" w:type="dxa"/>
          </w:tcPr>
          <w:p w14:paraId="5D1FB953" w14:textId="6805B34B" w:rsidR="00D53034" w:rsidRDefault="00D53034" w:rsidP="006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2" w:type="dxa"/>
          </w:tcPr>
          <w:p w14:paraId="2515921A" w14:textId="0BD3C67E" w:rsidR="00D53034" w:rsidRDefault="00D53034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Toms of </w:t>
            </w:r>
            <w:r w:rsidR="008805C0">
              <w:rPr>
                <w:rFonts w:ascii="Times New Roman" w:hAnsi="Times New Roman" w:cs="Times New Roman"/>
                <w:sz w:val="24"/>
                <w:szCs w:val="24"/>
              </w:rPr>
              <w:t>Maine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site</w:t>
            </w:r>
            <w:r w:rsidR="000B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4792A6F8" w14:textId="41511E32" w:rsidR="00D53034" w:rsidRDefault="00D53034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2258">
              <w:rPr>
                <w:rFonts w:ascii="Times New Roman" w:hAnsi="Times New Roman" w:cs="Times New Roman"/>
                <w:sz w:val="24"/>
                <w:szCs w:val="24"/>
              </w:rPr>
              <w:t xml:space="preserve"> mins</w:t>
            </w:r>
          </w:p>
        </w:tc>
        <w:tc>
          <w:tcPr>
            <w:tcW w:w="2966" w:type="dxa"/>
          </w:tcPr>
          <w:p w14:paraId="601C426C" w14:textId="7B50F788" w:rsidR="00D53034" w:rsidRDefault="00D53034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 information and </w:t>
            </w:r>
            <w:r w:rsidR="00972529">
              <w:rPr>
                <w:rFonts w:ascii="Times New Roman" w:hAnsi="Times New Roman" w:cs="Times New Roman"/>
                <w:sz w:val="24"/>
                <w:szCs w:val="24"/>
              </w:rPr>
              <w:t>paraphrasing.</w:t>
            </w:r>
          </w:p>
        </w:tc>
      </w:tr>
      <w:tr w:rsidR="00106C43" w14:paraId="1D974228" w14:textId="77777777" w:rsidTr="006C5744">
        <w:trPr>
          <w:trHeight w:val="467"/>
        </w:trPr>
        <w:tc>
          <w:tcPr>
            <w:tcW w:w="894" w:type="dxa"/>
          </w:tcPr>
          <w:p w14:paraId="0B42664B" w14:textId="604731CA" w:rsidR="00106C43" w:rsidRDefault="00106C43" w:rsidP="006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2" w:type="dxa"/>
          </w:tcPr>
          <w:p w14:paraId="0D5B0086" w14:textId="3283326B" w:rsidR="00106C43" w:rsidRDefault="00106C43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cleaning of teeth</w:t>
            </w:r>
            <w:r w:rsidR="002C0A02">
              <w:rPr>
                <w:rFonts w:ascii="Times New Roman" w:hAnsi="Times New Roman" w:cs="Times New Roman"/>
                <w:sz w:val="24"/>
                <w:szCs w:val="24"/>
              </w:rPr>
              <w:t xml:space="preserve">. Science direct article. </w:t>
            </w:r>
          </w:p>
        </w:tc>
        <w:tc>
          <w:tcPr>
            <w:tcW w:w="1078" w:type="dxa"/>
          </w:tcPr>
          <w:p w14:paraId="772FCDC6" w14:textId="6084F2C0" w:rsidR="00106C43" w:rsidRDefault="00106C43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F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2258">
              <w:rPr>
                <w:rFonts w:ascii="Times New Roman" w:hAnsi="Times New Roman" w:cs="Times New Roman"/>
                <w:sz w:val="24"/>
                <w:szCs w:val="24"/>
              </w:rPr>
              <w:t xml:space="preserve"> mins</w:t>
            </w:r>
          </w:p>
        </w:tc>
        <w:tc>
          <w:tcPr>
            <w:tcW w:w="2966" w:type="dxa"/>
          </w:tcPr>
          <w:p w14:paraId="7FF60E80" w14:textId="0D1C41F6" w:rsidR="00106C43" w:rsidRDefault="00375EFC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Definition of </w:t>
            </w:r>
            <w:r w:rsidR="002C0A02">
              <w:rPr>
                <w:rFonts w:ascii="Times New Roman" w:hAnsi="Times New Roman" w:cs="Times New Roman"/>
                <w:sz w:val="24"/>
                <w:szCs w:val="24"/>
              </w:rPr>
              <w:t>dentifrice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5EFC" w14:paraId="1B4E7319" w14:textId="77777777" w:rsidTr="006C5744">
        <w:trPr>
          <w:trHeight w:val="467"/>
        </w:trPr>
        <w:tc>
          <w:tcPr>
            <w:tcW w:w="894" w:type="dxa"/>
          </w:tcPr>
          <w:p w14:paraId="7A65EE20" w14:textId="0ACEA5E2" w:rsidR="00375EFC" w:rsidRDefault="00375EFC" w:rsidP="006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2" w:type="dxa"/>
          </w:tcPr>
          <w:p w14:paraId="336D437A" w14:textId="3DA53515" w:rsidR="00375EFC" w:rsidRDefault="00CC2258" w:rsidP="0019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Comparing the effectiveness of herbal and conventional dentifrices in reducing dental plaque and gingivitis: A systematic review. </w:t>
            </w:r>
            <w:r w:rsidR="002C0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PubMed article.</w:t>
            </w:r>
          </w:p>
        </w:tc>
        <w:tc>
          <w:tcPr>
            <w:tcW w:w="1078" w:type="dxa"/>
          </w:tcPr>
          <w:p w14:paraId="01C270EC" w14:textId="0C3F874D" w:rsidR="00375EFC" w:rsidRDefault="00CC2258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mins</w:t>
            </w:r>
          </w:p>
        </w:tc>
        <w:tc>
          <w:tcPr>
            <w:tcW w:w="2966" w:type="dxa"/>
          </w:tcPr>
          <w:p w14:paraId="1B72B9CB" w14:textId="69ED558F" w:rsidR="00375EFC" w:rsidRDefault="00CC2258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Definition of plaque. </w:t>
            </w:r>
          </w:p>
        </w:tc>
      </w:tr>
      <w:tr w:rsidR="004337C5" w14:paraId="1291F740" w14:textId="77777777" w:rsidTr="006C5744">
        <w:trPr>
          <w:trHeight w:val="467"/>
        </w:trPr>
        <w:tc>
          <w:tcPr>
            <w:tcW w:w="894" w:type="dxa"/>
          </w:tcPr>
          <w:p w14:paraId="3DDDDE69" w14:textId="60A9B3F5" w:rsidR="004337C5" w:rsidRDefault="004337C5" w:rsidP="006C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2" w:type="dxa"/>
          </w:tcPr>
          <w:p w14:paraId="03AA243C" w14:textId="2675BEBF" w:rsidR="004337C5" w:rsidRDefault="004337C5" w:rsidP="0019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Dental plaque formation: </w:t>
            </w:r>
            <w:r w:rsidR="002C0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PubMed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article </w:t>
            </w:r>
          </w:p>
        </w:tc>
        <w:tc>
          <w:tcPr>
            <w:tcW w:w="1078" w:type="dxa"/>
          </w:tcPr>
          <w:p w14:paraId="313CCD37" w14:textId="1168A035" w:rsidR="004337C5" w:rsidRDefault="004337C5" w:rsidP="00C8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mins </w:t>
            </w:r>
          </w:p>
        </w:tc>
        <w:tc>
          <w:tcPr>
            <w:tcW w:w="2966" w:type="dxa"/>
          </w:tcPr>
          <w:p w14:paraId="04999266" w14:textId="096C642E" w:rsidR="004337C5" w:rsidRDefault="002C0A02" w:rsidP="00C8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r w:rsidR="004337C5">
              <w:rPr>
                <w:rFonts w:ascii="Times New Roman" w:hAnsi="Times New Roman" w:cs="Times New Roman"/>
                <w:sz w:val="24"/>
                <w:szCs w:val="24"/>
              </w:rPr>
              <w:t xml:space="preserve"> of plaque </w:t>
            </w:r>
          </w:p>
        </w:tc>
      </w:tr>
    </w:tbl>
    <w:p w14:paraId="2269BCCD" w14:textId="77777777" w:rsidR="006C5744" w:rsidRDefault="006C5744" w:rsidP="006C5744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4F9E0" w14:textId="77777777" w:rsidR="006C5744" w:rsidRDefault="006C5744" w:rsidP="006C5744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767C4" w14:textId="74354472" w:rsidR="006D2FA2" w:rsidRPr="00D00205" w:rsidRDefault="00C151F2" w:rsidP="009E40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E40B0">
        <w:rPr>
          <w:rFonts w:ascii="Times New Roman" w:hAnsi="Times New Roman" w:cs="Times New Roman"/>
          <w:b/>
          <w:bCs/>
          <w:sz w:val="24"/>
          <w:szCs w:val="24"/>
        </w:rPr>
        <w:t>Describe how the continuing quality improvement (CQI) activity(ies) are directly related to your clinical goal.</w:t>
      </w:r>
      <w:r w:rsidR="00D56C6F" w:rsidRPr="009E4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51334" w14:textId="77777777" w:rsidR="00D00205" w:rsidRPr="00B11569" w:rsidRDefault="00D00205" w:rsidP="00D00205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D3A23" w14:textId="735F7875" w:rsidR="005B6156" w:rsidRDefault="00717792" w:rsidP="004C63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0561">
        <w:rPr>
          <w:rFonts w:ascii="Times New Roman" w:hAnsi="Times New Roman" w:cs="Times New Roman"/>
          <w:sz w:val="24"/>
          <w:szCs w:val="24"/>
        </w:rPr>
        <w:t>The continuing quality improvement activities were directly related to my clinical goal because a</w:t>
      </w:r>
      <w:r w:rsidR="00B11569" w:rsidRPr="00380561">
        <w:rPr>
          <w:rFonts w:ascii="Times New Roman" w:hAnsi="Times New Roman" w:cs="Times New Roman"/>
          <w:sz w:val="24"/>
          <w:szCs w:val="24"/>
        </w:rPr>
        <w:t xml:space="preserve"> lot of my research included</w:t>
      </w:r>
      <w:r w:rsidR="00D00205" w:rsidRPr="00380561">
        <w:rPr>
          <w:rFonts w:ascii="Times New Roman" w:hAnsi="Times New Roman" w:cs="Times New Roman"/>
          <w:sz w:val="24"/>
          <w:szCs w:val="24"/>
        </w:rPr>
        <w:t xml:space="preserve"> looking for active and inactive ingredients in the eight products I chose</w:t>
      </w:r>
      <w:r w:rsidRPr="00380561">
        <w:rPr>
          <w:rFonts w:ascii="Times New Roman" w:hAnsi="Times New Roman" w:cs="Times New Roman"/>
          <w:sz w:val="24"/>
          <w:szCs w:val="24"/>
        </w:rPr>
        <w:t xml:space="preserve">. </w:t>
      </w:r>
      <w:r w:rsidR="0010491F">
        <w:rPr>
          <w:rFonts w:ascii="Times New Roman" w:hAnsi="Times New Roman" w:cs="Times New Roman"/>
          <w:sz w:val="24"/>
          <w:szCs w:val="24"/>
        </w:rPr>
        <w:t xml:space="preserve">I used sources from PubMed and Science direct </w:t>
      </w:r>
      <w:r w:rsidR="003B6407">
        <w:rPr>
          <w:rFonts w:ascii="Times New Roman" w:hAnsi="Times New Roman" w:cs="Times New Roman"/>
          <w:sz w:val="24"/>
          <w:szCs w:val="24"/>
        </w:rPr>
        <w:t xml:space="preserve">to further explain </w:t>
      </w:r>
      <w:r w:rsidR="00CE2A31">
        <w:rPr>
          <w:rFonts w:ascii="Times New Roman" w:hAnsi="Times New Roman" w:cs="Times New Roman"/>
          <w:sz w:val="24"/>
          <w:szCs w:val="24"/>
        </w:rPr>
        <w:t>toothpaste named as dentifrice</w:t>
      </w:r>
      <w:r w:rsidR="00F506D0">
        <w:rPr>
          <w:rFonts w:ascii="Times New Roman" w:hAnsi="Times New Roman" w:cs="Times New Roman"/>
          <w:sz w:val="24"/>
          <w:szCs w:val="24"/>
        </w:rPr>
        <w:t xml:space="preserve">, </w:t>
      </w:r>
      <w:r w:rsidR="00CE2A31">
        <w:rPr>
          <w:rFonts w:ascii="Times New Roman" w:hAnsi="Times New Roman" w:cs="Times New Roman"/>
          <w:sz w:val="24"/>
          <w:szCs w:val="24"/>
        </w:rPr>
        <w:t xml:space="preserve">and biofilm, more commonly known as dental plaque. </w:t>
      </w:r>
      <w:proofErr w:type="gramStart"/>
      <w:r w:rsidR="00F506D0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="006C0B57">
        <w:rPr>
          <w:rFonts w:ascii="Times New Roman" w:hAnsi="Times New Roman" w:cs="Times New Roman"/>
          <w:sz w:val="24"/>
          <w:szCs w:val="24"/>
        </w:rPr>
        <w:t xml:space="preserve"> active and inactive ingredients and uses of toothpaste, </w:t>
      </w:r>
      <w:r w:rsidR="00E23814" w:rsidRPr="00380561">
        <w:rPr>
          <w:rFonts w:ascii="Times New Roman" w:hAnsi="Times New Roman" w:cs="Times New Roman"/>
          <w:sz w:val="24"/>
          <w:szCs w:val="24"/>
        </w:rPr>
        <w:t>I had to rely heavily on the product websites</w:t>
      </w:r>
      <w:r w:rsidR="002D0D91">
        <w:rPr>
          <w:rFonts w:ascii="Times New Roman" w:hAnsi="Times New Roman" w:cs="Times New Roman"/>
          <w:sz w:val="24"/>
          <w:szCs w:val="24"/>
        </w:rPr>
        <w:t xml:space="preserve"> such as </w:t>
      </w:r>
      <w:r w:rsidR="00BF5837">
        <w:rPr>
          <w:rFonts w:ascii="Times New Roman" w:hAnsi="Times New Roman" w:cs="Times New Roman"/>
          <w:sz w:val="24"/>
          <w:szCs w:val="24"/>
        </w:rPr>
        <w:t xml:space="preserve">CDA, Crest, Colgate, Daily med, </w:t>
      </w:r>
      <w:r w:rsidR="00701B42">
        <w:rPr>
          <w:rFonts w:ascii="Times New Roman" w:hAnsi="Times New Roman" w:cs="Times New Roman"/>
          <w:sz w:val="24"/>
          <w:szCs w:val="24"/>
        </w:rPr>
        <w:t xml:space="preserve">Good Rx, </w:t>
      </w:r>
      <w:r w:rsidR="00BF5837">
        <w:rPr>
          <w:rFonts w:ascii="Times New Roman" w:hAnsi="Times New Roman" w:cs="Times New Roman"/>
          <w:sz w:val="24"/>
          <w:szCs w:val="24"/>
        </w:rPr>
        <w:t>and Sensodyne.</w:t>
      </w:r>
      <w:r w:rsidR="00E23814" w:rsidRPr="00380561">
        <w:rPr>
          <w:rFonts w:ascii="Times New Roman" w:hAnsi="Times New Roman" w:cs="Times New Roman"/>
          <w:sz w:val="24"/>
          <w:szCs w:val="24"/>
        </w:rPr>
        <w:t xml:space="preserve"> I found them to be informative, </w:t>
      </w:r>
      <w:r w:rsidR="002B5C00" w:rsidRPr="00380561">
        <w:rPr>
          <w:rFonts w:ascii="Times New Roman" w:hAnsi="Times New Roman" w:cs="Times New Roman"/>
          <w:sz w:val="24"/>
          <w:szCs w:val="24"/>
        </w:rPr>
        <w:t>however,</w:t>
      </w:r>
      <w:r w:rsidR="00E23814" w:rsidRPr="00380561">
        <w:rPr>
          <w:rFonts w:ascii="Times New Roman" w:hAnsi="Times New Roman" w:cs="Times New Roman"/>
          <w:sz w:val="24"/>
          <w:szCs w:val="24"/>
        </w:rPr>
        <w:t xml:space="preserve"> to find specifically what the </w:t>
      </w:r>
      <w:r w:rsidR="00A801C0" w:rsidRPr="00380561">
        <w:rPr>
          <w:rFonts w:ascii="Times New Roman" w:hAnsi="Times New Roman" w:cs="Times New Roman"/>
          <w:sz w:val="24"/>
          <w:szCs w:val="24"/>
        </w:rPr>
        <w:t>more common active ingredients</w:t>
      </w:r>
      <w:r w:rsidR="00BA55BD">
        <w:rPr>
          <w:rFonts w:ascii="Times New Roman" w:hAnsi="Times New Roman" w:cs="Times New Roman"/>
          <w:sz w:val="24"/>
          <w:szCs w:val="24"/>
        </w:rPr>
        <w:t xml:space="preserve"> performed, </w:t>
      </w:r>
      <w:r w:rsidR="00A801C0" w:rsidRPr="00380561">
        <w:rPr>
          <w:rFonts w:ascii="Times New Roman" w:hAnsi="Times New Roman" w:cs="Times New Roman"/>
          <w:sz w:val="24"/>
          <w:szCs w:val="24"/>
        </w:rPr>
        <w:t>I tried</w:t>
      </w:r>
      <w:r w:rsidR="00DF3FF2">
        <w:rPr>
          <w:rFonts w:ascii="Times New Roman" w:hAnsi="Times New Roman" w:cs="Times New Roman"/>
          <w:sz w:val="24"/>
          <w:szCs w:val="24"/>
        </w:rPr>
        <w:t xml:space="preserve"> my best</w:t>
      </w:r>
      <w:r w:rsidR="00A801C0" w:rsidRPr="00380561">
        <w:rPr>
          <w:rFonts w:ascii="Times New Roman" w:hAnsi="Times New Roman" w:cs="Times New Roman"/>
          <w:sz w:val="24"/>
          <w:szCs w:val="24"/>
        </w:rPr>
        <w:t xml:space="preserve"> to use </w:t>
      </w:r>
      <w:r w:rsidR="00D60C31" w:rsidRPr="00380561">
        <w:rPr>
          <w:rFonts w:ascii="Times New Roman" w:hAnsi="Times New Roman" w:cs="Times New Roman"/>
          <w:sz w:val="24"/>
          <w:szCs w:val="24"/>
        </w:rPr>
        <w:t>textbooks</w:t>
      </w:r>
      <w:r w:rsidR="00A801C0" w:rsidRPr="00380561">
        <w:rPr>
          <w:rFonts w:ascii="Times New Roman" w:hAnsi="Times New Roman" w:cs="Times New Roman"/>
          <w:sz w:val="24"/>
          <w:szCs w:val="24"/>
        </w:rPr>
        <w:t xml:space="preserve"> and credible resources. This was a great opportunity to </w:t>
      </w:r>
      <w:r w:rsidR="00BB78B1">
        <w:rPr>
          <w:rFonts w:ascii="Times New Roman" w:hAnsi="Times New Roman" w:cs="Times New Roman"/>
          <w:sz w:val="24"/>
          <w:szCs w:val="24"/>
        </w:rPr>
        <w:t>determine</w:t>
      </w:r>
      <w:r w:rsidR="002B5C00" w:rsidRPr="00380561">
        <w:rPr>
          <w:rFonts w:ascii="Times New Roman" w:hAnsi="Times New Roman" w:cs="Times New Roman"/>
          <w:sz w:val="24"/>
          <w:szCs w:val="24"/>
        </w:rPr>
        <w:t xml:space="preserve"> what </w:t>
      </w:r>
      <w:r w:rsidR="00E75F20">
        <w:rPr>
          <w:rFonts w:ascii="Times New Roman" w:hAnsi="Times New Roman" w:cs="Times New Roman"/>
          <w:sz w:val="24"/>
          <w:szCs w:val="24"/>
        </w:rPr>
        <w:t xml:space="preserve">outcome each </w:t>
      </w:r>
      <w:r w:rsidR="002B5C00" w:rsidRPr="00380561">
        <w:rPr>
          <w:rFonts w:ascii="Times New Roman" w:hAnsi="Times New Roman" w:cs="Times New Roman"/>
          <w:sz w:val="24"/>
          <w:szCs w:val="24"/>
        </w:rPr>
        <w:t xml:space="preserve">active ingredient </w:t>
      </w:r>
      <w:r w:rsidR="0000575D">
        <w:rPr>
          <w:rFonts w:ascii="Times New Roman" w:hAnsi="Times New Roman" w:cs="Times New Roman"/>
          <w:sz w:val="24"/>
          <w:szCs w:val="24"/>
        </w:rPr>
        <w:t>that I resear</w:t>
      </w:r>
      <w:r w:rsidR="00E75F20">
        <w:rPr>
          <w:rFonts w:ascii="Times New Roman" w:hAnsi="Times New Roman" w:cs="Times New Roman"/>
          <w:sz w:val="24"/>
          <w:szCs w:val="24"/>
        </w:rPr>
        <w:t>ched</w:t>
      </w:r>
      <w:r w:rsidR="00ED35F1">
        <w:rPr>
          <w:rFonts w:ascii="Times New Roman" w:hAnsi="Times New Roman" w:cs="Times New Roman"/>
          <w:sz w:val="24"/>
          <w:szCs w:val="24"/>
        </w:rPr>
        <w:t>,</w:t>
      </w:r>
      <w:r w:rsidR="00E75F20">
        <w:rPr>
          <w:rFonts w:ascii="Times New Roman" w:hAnsi="Times New Roman" w:cs="Times New Roman"/>
          <w:sz w:val="24"/>
          <w:szCs w:val="24"/>
        </w:rPr>
        <w:t xml:space="preserve"> </w:t>
      </w:r>
      <w:r w:rsidR="00541816">
        <w:rPr>
          <w:rFonts w:ascii="Times New Roman" w:hAnsi="Times New Roman" w:cs="Times New Roman"/>
          <w:sz w:val="24"/>
          <w:szCs w:val="24"/>
        </w:rPr>
        <w:t xml:space="preserve">produced in dentifrice. </w:t>
      </w:r>
      <w:r w:rsidR="002B5C00" w:rsidRPr="00380561">
        <w:rPr>
          <w:rFonts w:ascii="Times New Roman" w:hAnsi="Times New Roman" w:cs="Times New Roman"/>
          <w:sz w:val="24"/>
          <w:szCs w:val="24"/>
        </w:rPr>
        <w:t>This will help me in clinic, to be able to explain in detail what products each client should be using based on their current oral health</w:t>
      </w:r>
      <w:r w:rsidRPr="00380561">
        <w:rPr>
          <w:rFonts w:ascii="Times New Roman" w:hAnsi="Times New Roman" w:cs="Times New Roman"/>
          <w:sz w:val="24"/>
          <w:szCs w:val="24"/>
        </w:rPr>
        <w:t xml:space="preserve">, and in turn help them make informed decisions about the products they should be using. </w:t>
      </w:r>
    </w:p>
    <w:p w14:paraId="6D075F4D" w14:textId="5226900B" w:rsidR="009145AD" w:rsidRDefault="00BF5837" w:rsidP="001049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Specifically,</w:t>
      </w:r>
      <w:r w:rsidR="004C6399">
        <w:rPr>
          <w:rFonts w:ascii="Times New Roman" w:hAnsi="Times New Roman" w:cs="Times New Roman"/>
          <w:sz w:val="24"/>
          <w:szCs w:val="24"/>
        </w:rPr>
        <w:t xml:space="preserve"> there was articles I utilized from </w:t>
      </w:r>
      <w:r w:rsidR="00703E57">
        <w:rPr>
          <w:rFonts w:ascii="Times New Roman" w:hAnsi="Times New Roman" w:cs="Times New Roman"/>
          <w:sz w:val="24"/>
          <w:szCs w:val="24"/>
        </w:rPr>
        <w:t>PubMed</w:t>
      </w:r>
      <w:r w:rsidR="004C6399">
        <w:rPr>
          <w:rFonts w:ascii="Times New Roman" w:hAnsi="Times New Roman" w:cs="Times New Roman"/>
          <w:sz w:val="24"/>
          <w:szCs w:val="24"/>
        </w:rPr>
        <w:t xml:space="preserve"> to further educate myself on products such as </w:t>
      </w:r>
      <w:r w:rsidR="004B7061">
        <w:rPr>
          <w:rFonts w:ascii="Times New Roman" w:hAnsi="Times New Roman" w:cs="Times New Roman"/>
          <w:sz w:val="24"/>
          <w:szCs w:val="24"/>
        </w:rPr>
        <w:t xml:space="preserve">sodium </w:t>
      </w:r>
      <w:r w:rsidR="00B71E02">
        <w:rPr>
          <w:rFonts w:ascii="Times New Roman" w:hAnsi="Times New Roman" w:cs="Times New Roman"/>
          <w:sz w:val="24"/>
          <w:szCs w:val="24"/>
        </w:rPr>
        <w:t>lauryl</w:t>
      </w:r>
      <w:r w:rsidR="004B7061">
        <w:rPr>
          <w:rFonts w:ascii="Times New Roman" w:hAnsi="Times New Roman" w:cs="Times New Roman"/>
          <w:sz w:val="24"/>
          <w:szCs w:val="24"/>
        </w:rPr>
        <w:t xml:space="preserve"> </w:t>
      </w:r>
      <w:r w:rsidR="0051215E">
        <w:rPr>
          <w:rFonts w:ascii="Times New Roman" w:hAnsi="Times New Roman" w:cs="Times New Roman"/>
          <w:sz w:val="24"/>
          <w:szCs w:val="24"/>
        </w:rPr>
        <w:t>sulfate</w:t>
      </w:r>
      <w:r w:rsidR="004C639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4C6399">
        <w:rPr>
          <w:rFonts w:ascii="Times New Roman" w:hAnsi="Times New Roman" w:cs="Times New Roman"/>
          <w:sz w:val="24"/>
          <w:szCs w:val="24"/>
        </w:rPr>
        <w:t>novamin</w:t>
      </w:r>
      <w:proofErr w:type="spellEnd"/>
      <w:r w:rsidR="004C63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</w:t>
      </w:r>
      <w:r w:rsidR="00A84ED3">
        <w:rPr>
          <w:rFonts w:ascii="Times New Roman" w:hAnsi="Times New Roman" w:cs="Times New Roman"/>
          <w:sz w:val="24"/>
          <w:szCs w:val="24"/>
        </w:rPr>
        <w:t xml:space="preserve"> was one article in particular that was </w:t>
      </w:r>
      <w:r w:rsidR="00A84ED3">
        <w:rPr>
          <w:rFonts w:ascii="Times New Roman" w:hAnsi="Times New Roman" w:cs="Times New Roman"/>
          <w:sz w:val="24"/>
          <w:szCs w:val="24"/>
        </w:rPr>
        <w:lastRenderedPageBreak/>
        <w:t>incredibly beneficial, that was formulation ingredients for toothpastes and mouth wash</w:t>
      </w:r>
      <w:r w:rsidR="00973F60">
        <w:rPr>
          <w:rFonts w:ascii="Times New Roman" w:hAnsi="Times New Roman" w:cs="Times New Roman"/>
          <w:sz w:val="24"/>
          <w:szCs w:val="24"/>
        </w:rPr>
        <w:t xml:space="preserve">. This article provided accurate, adequate information on a good portion of the topics I was </w:t>
      </w:r>
      <w:r w:rsidR="00703E57">
        <w:rPr>
          <w:rFonts w:ascii="Times New Roman" w:hAnsi="Times New Roman" w:cs="Times New Roman"/>
          <w:sz w:val="24"/>
          <w:szCs w:val="24"/>
        </w:rPr>
        <w:t>researching</w:t>
      </w:r>
      <w:r w:rsidR="00973F60">
        <w:rPr>
          <w:rFonts w:ascii="Times New Roman" w:hAnsi="Times New Roman" w:cs="Times New Roman"/>
          <w:sz w:val="24"/>
          <w:szCs w:val="24"/>
        </w:rPr>
        <w:t xml:space="preserve">. </w:t>
      </w:r>
      <w:r w:rsidR="004B7061">
        <w:rPr>
          <w:rFonts w:ascii="Times New Roman" w:hAnsi="Times New Roman" w:cs="Times New Roman"/>
          <w:sz w:val="24"/>
          <w:szCs w:val="24"/>
        </w:rPr>
        <w:t xml:space="preserve">RDH mag also provided information on Sodium lauryl sulfate, that was used in my learning below, however I did not use it on my clinical goal flyer. </w:t>
      </w:r>
    </w:p>
    <w:p w14:paraId="5CD57F9D" w14:textId="37091BC3" w:rsidR="00F85DD7" w:rsidRDefault="00217F94" w:rsidP="004C63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0561">
        <w:rPr>
          <w:rFonts w:ascii="Times New Roman" w:hAnsi="Times New Roman" w:cs="Times New Roman"/>
          <w:sz w:val="24"/>
          <w:szCs w:val="24"/>
        </w:rPr>
        <w:t xml:space="preserve">I found the webinar to be informative, however it wasn’t the information I was </w:t>
      </w:r>
      <w:r w:rsidR="00F920BF">
        <w:rPr>
          <w:rFonts w:ascii="Times New Roman" w:hAnsi="Times New Roman" w:cs="Times New Roman"/>
          <w:sz w:val="24"/>
          <w:szCs w:val="24"/>
        </w:rPr>
        <w:t xml:space="preserve">specifically </w:t>
      </w:r>
      <w:r w:rsidRPr="00380561">
        <w:rPr>
          <w:rFonts w:ascii="Times New Roman" w:hAnsi="Times New Roman" w:cs="Times New Roman"/>
          <w:sz w:val="24"/>
          <w:szCs w:val="24"/>
        </w:rPr>
        <w:t>looking for</w:t>
      </w:r>
      <w:r w:rsidR="00F920BF">
        <w:rPr>
          <w:rFonts w:ascii="Times New Roman" w:hAnsi="Times New Roman" w:cs="Times New Roman"/>
          <w:sz w:val="24"/>
          <w:szCs w:val="24"/>
        </w:rPr>
        <w:t>.</w:t>
      </w:r>
      <w:r w:rsidRPr="00380561">
        <w:rPr>
          <w:rFonts w:ascii="Times New Roman" w:hAnsi="Times New Roman" w:cs="Times New Roman"/>
          <w:sz w:val="24"/>
          <w:szCs w:val="24"/>
        </w:rPr>
        <w:t xml:space="preserve"> When I was searching for continued education courses, I found it diff</w:t>
      </w:r>
      <w:r w:rsidR="00D60C31" w:rsidRPr="00380561">
        <w:rPr>
          <w:rFonts w:ascii="Times New Roman" w:hAnsi="Times New Roman" w:cs="Times New Roman"/>
          <w:sz w:val="24"/>
          <w:szCs w:val="24"/>
        </w:rPr>
        <w:t>icult to find topics related to toothpaste</w:t>
      </w:r>
      <w:r w:rsidR="00D445E3">
        <w:rPr>
          <w:rFonts w:ascii="Times New Roman" w:hAnsi="Times New Roman" w:cs="Times New Roman"/>
          <w:sz w:val="24"/>
          <w:szCs w:val="24"/>
        </w:rPr>
        <w:t>.</w:t>
      </w:r>
      <w:r w:rsidR="00D60C31" w:rsidRPr="00380561">
        <w:rPr>
          <w:rFonts w:ascii="Times New Roman" w:hAnsi="Times New Roman" w:cs="Times New Roman"/>
          <w:sz w:val="24"/>
          <w:szCs w:val="24"/>
        </w:rPr>
        <w:t xml:space="preserve"> The webinar I found was the closest I could find to my topic, </w:t>
      </w:r>
      <w:r w:rsidR="006233DC" w:rsidRPr="00380561">
        <w:rPr>
          <w:rFonts w:ascii="Times New Roman" w:hAnsi="Times New Roman" w:cs="Times New Roman"/>
          <w:sz w:val="24"/>
          <w:szCs w:val="24"/>
        </w:rPr>
        <w:t>however,</w:t>
      </w:r>
      <w:r w:rsidR="00D60C31" w:rsidRPr="00380561">
        <w:rPr>
          <w:rFonts w:ascii="Times New Roman" w:hAnsi="Times New Roman" w:cs="Times New Roman"/>
          <w:sz w:val="24"/>
          <w:szCs w:val="24"/>
        </w:rPr>
        <w:t xml:space="preserve"> wasn’t information I was able to us in relation to my clinical goal. Darby and Walsh, as always is a great resource</w:t>
      </w:r>
      <w:r w:rsidR="00871D4D">
        <w:rPr>
          <w:rFonts w:ascii="Times New Roman" w:hAnsi="Times New Roman" w:cs="Times New Roman"/>
          <w:sz w:val="24"/>
          <w:szCs w:val="24"/>
        </w:rPr>
        <w:t>,</w:t>
      </w:r>
      <w:r w:rsidR="0073312C" w:rsidRPr="00380561">
        <w:rPr>
          <w:rFonts w:ascii="Times New Roman" w:hAnsi="Times New Roman" w:cs="Times New Roman"/>
          <w:sz w:val="24"/>
          <w:szCs w:val="24"/>
        </w:rPr>
        <w:t xml:space="preserve"> and I find I fall back on </w:t>
      </w:r>
      <w:r w:rsidR="00C23F9F">
        <w:rPr>
          <w:rFonts w:ascii="Times New Roman" w:hAnsi="Times New Roman" w:cs="Times New Roman"/>
          <w:sz w:val="24"/>
          <w:szCs w:val="24"/>
        </w:rPr>
        <w:t xml:space="preserve">it </w:t>
      </w:r>
      <w:r w:rsidR="0073312C" w:rsidRPr="00380561">
        <w:rPr>
          <w:rFonts w:ascii="Times New Roman" w:hAnsi="Times New Roman" w:cs="Times New Roman"/>
          <w:sz w:val="24"/>
          <w:szCs w:val="24"/>
        </w:rPr>
        <w:t xml:space="preserve">continually through this program. </w:t>
      </w:r>
      <w:r w:rsidR="00871D4D">
        <w:rPr>
          <w:rFonts w:ascii="Times New Roman" w:hAnsi="Times New Roman" w:cs="Times New Roman"/>
          <w:sz w:val="24"/>
          <w:szCs w:val="24"/>
        </w:rPr>
        <w:t>For my learning related to the clinical goal it provided</w:t>
      </w:r>
      <w:r w:rsidR="006233DC" w:rsidRPr="00380561">
        <w:rPr>
          <w:rFonts w:ascii="Times New Roman" w:hAnsi="Times New Roman" w:cs="Times New Roman"/>
          <w:sz w:val="24"/>
          <w:szCs w:val="24"/>
        </w:rPr>
        <w:t xml:space="preserve"> </w:t>
      </w:r>
      <w:r w:rsidR="00871D4D">
        <w:rPr>
          <w:rFonts w:ascii="Times New Roman" w:hAnsi="Times New Roman" w:cs="Times New Roman"/>
          <w:sz w:val="24"/>
          <w:szCs w:val="24"/>
        </w:rPr>
        <w:t>a chapter</w:t>
      </w:r>
      <w:r w:rsidR="006233DC" w:rsidRPr="00380561">
        <w:rPr>
          <w:rFonts w:ascii="Times New Roman" w:hAnsi="Times New Roman" w:cs="Times New Roman"/>
          <w:sz w:val="24"/>
          <w:szCs w:val="24"/>
        </w:rPr>
        <w:t xml:space="preserve"> on active and inactive ingredients, uses and indications for dentifrice. </w:t>
      </w:r>
      <w:r w:rsidR="00D60C31" w:rsidRPr="00380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C3F8D" w14:textId="3BB5A8F6" w:rsidR="00B11569" w:rsidRPr="00380561" w:rsidRDefault="006233DC" w:rsidP="00F85D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056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80561">
        <w:rPr>
          <w:rFonts w:ascii="Times New Roman" w:hAnsi="Times New Roman" w:cs="Times New Roman"/>
          <w:sz w:val="24"/>
          <w:szCs w:val="24"/>
        </w:rPr>
        <w:t>novamin</w:t>
      </w:r>
      <w:proofErr w:type="spellEnd"/>
      <w:r w:rsidRPr="00380561">
        <w:rPr>
          <w:rFonts w:ascii="Times New Roman" w:hAnsi="Times New Roman" w:cs="Times New Roman"/>
          <w:sz w:val="24"/>
          <w:szCs w:val="24"/>
        </w:rPr>
        <w:t xml:space="preserve"> article was also </w:t>
      </w:r>
      <w:r w:rsidR="005363EA">
        <w:rPr>
          <w:rFonts w:ascii="Times New Roman" w:hAnsi="Times New Roman" w:cs="Times New Roman"/>
          <w:sz w:val="24"/>
          <w:szCs w:val="24"/>
        </w:rPr>
        <w:t>favourable</w:t>
      </w:r>
      <w:r w:rsidR="00ED35F1">
        <w:rPr>
          <w:rFonts w:ascii="Times New Roman" w:hAnsi="Times New Roman" w:cs="Times New Roman"/>
          <w:sz w:val="24"/>
          <w:szCs w:val="24"/>
        </w:rPr>
        <w:t xml:space="preserve"> for my research</w:t>
      </w:r>
      <w:r w:rsidRPr="00380561">
        <w:rPr>
          <w:rFonts w:ascii="Times New Roman" w:hAnsi="Times New Roman" w:cs="Times New Roman"/>
          <w:sz w:val="24"/>
          <w:szCs w:val="24"/>
        </w:rPr>
        <w:t xml:space="preserve">, I can see myself using this resource in other areas </w:t>
      </w:r>
      <w:r w:rsidR="005363EA">
        <w:rPr>
          <w:rFonts w:ascii="Times New Roman" w:hAnsi="Times New Roman" w:cs="Times New Roman"/>
          <w:sz w:val="24"/>
          <w:szCs w:val="24"/>
        </w:rPr>
        <w:t>of my studies in the future</w:t>
      </w:r>
      <w:r w:rsidR="001E6573" w:rsidRPr="00380561">
        <w:rPr>
          <w:rFonts w:ascii="Times New Roman" w:hAnsi="Times New Roman" w:cs="Times New Roman"/>
          <w:sz w:val="24"/>
          <w:szCs w:val="24"/>
        </w:rPr>
        <w:t xml:space="preserve">. </w:t>
      </w:r>
      <w:r w:rsidR="00F920BF">
        <w:rPr>
          <w:rFonts w:ascii="Times New Roman" w:hAnsi="Times New Roman" w:cs="Times New Roman"/>
          <w:sz w:val="24"/>
          <w:szCs w:val="24"/>
        </w:rPr>
        <w:t>I</w:t>
      </w:r>
      <w:r w:rsidR="001E6573" w:rsidRPr="00380561">
        <w:rPr>
          <w:rFonts w:ascii="Times New Roman" w:hAnsi="Times New Roman" w:cs="Times New Roman"/>
          <w:sz w:val="24"/>
          <w:szCs w:val="24"/>
        </w:rPr>
        <w:t xml:space="preserve">t was very beneficial for my clinical goal to be able to have such detailed explanation </w:t>
      </w:r>
      <w:r w:rsidR="00137743" w:rsidRPr="00380561">
        <w:rPr>
          <w:rFonts w:ascii="Times New Roman" w:hAnsi="Times New Roman" w:cs="Times New Roman"/>
          <w:sz w:val="24"/>
          <w:szCs w:val="24"/>
        </w:rPr>
        <w:t>of Calcium sodium phosphosilicate</w:t>
      </w:r>
      <w:r w:rsidR="00A06280" w:rsidRPr="00380561">
        <w:rPr>
          <w:rFonts w:ascii="Times New Roman" w:hAnsi="Times New Roman" w:cs="Times New Roman"/>
          <w:sz w:val="24"/>
          <w:szCs w:val="24"/>
        </w:rPr>
        <w:t xml:space="preserve">, I wished that for each active and inactive ingredient I was able </w:t>
      </w:r>
      <w:r w:rsidR="007530C3">
        <w:rPr>
          <w:rFonts w:ascii="Times New Roman" w:hAnsi="Times New Roman" w:cs="Times New Roman"/>
          <w:sz w:val="24"/>
          <w:szCs w:val="24"/>
        </w:rPr>
        <w:t xml:space="preserve">source </w:t>
      </w:r>
      <w:r w:rsidR="00912632">
        <w:rPr>
          <w:rFonts w:ascii="Times New Roman" w:hAnsi="Times New Roman" w:cs="Times New Roman"/>
          <w:sz w:val="24"/>
          <w:szCs w:val="24"/>
        </w:rPr>
        <w:t xml:space="preserve">the information that proved to be </w:t>
      </w:r>
      <w:r w:rsidR="00FB14F4">
        <w:rPr>
          <w:rFonts w:ascii="Times New Roman" w:hAnsi="Times New Roman" w:cs="Times New Roman"/>
          <w:sz w:val="24"/>
          <w:szCs w:val="24"/>
        </w:rPr>
        <w:t xml:space="preserve">so </w:t>
      </w:r>
      <w:r w:rsidR="00FB14F4" w:rsidRPr="00380561">
        <w:rPr>
          <w:rFonts w:ascii="Times New Roman" w:hAnsi="Times New Roman" w:cs="Times New Roman"/>
          <w:sz w:val="24"/>
          <w:szCs w:val="24"/>
        </w:rPr>
        <w:t>accommodating</w:t>
      </w:r>
      <w:r w:rsidR="007D74E2">
        <w:rPr>
          <w:rFonts w:ascii="Times New Roman" w:hAnsi="Times New Roman" w:cs="Times New Roman"/>
          <w:sz w:val="24"/>
          <w:szCs w:val="24"/>
        </w:rPr>
        <w:t xml:space="preserve">. </w:t>
      </w:r>
      <w:r w:rsidR="00C16694" w:rsidRPr="00380561">
        <w:rPr>
          <w:rFonts w:ascii="Times New Roman" w:hAnsi="Times New Roman" w:cs="Times New Roman"/>
          <w:sz w:val="24"/>
          <w:szCs w:val="24"/>
        </w:rPr>
        <w:t xml:space="preserve">When I decided on my topic for my clinical goal I was expected to be </w:t>
      </w:r>
      <w:r w:rsidR="00717792" w:rsidRPr="00380561">
        <w:rPr>
          <w:rFonts w:ascii="Times New Roman" w:hAnsi="Times New Roman" w:cs="Times New Roman"/>
          <w:sz w:val="24"/>
          <w:szCs w:val="24"/>
        </w:rPr>
        <w:t>overwhelmed</w:t>
      </w:r>
      <w:r w:rsidR="00957948" w:rsidRPr="00380561">
        <w:rPr>
          <w:rFonts w:ascii="Times New Roman" w:hAnsi="Times New Roman" w:cs="Times New Roman"/>
          <w:sz w:val="24"/>
          <w:szCs w:val="24"/>
        </w:rPr>
        <w:t xml:space="preserve"> with the information on the topic, however I did have some trouble finding specific things</w:t>
      </w:r>
      <w:r w:rsidR="00717792" w:rsidRPr="00380561">
        <w:rPr>
          <w:rFonts w:ascii="Times New Roman" w:hAnsi="Times New Roman" w:cs="Times New Roman"/>
          <w:sz w:val="24"/>
          <w:szCs w:val="24"/>
        </w:rPr>
        <w:t>. I feel all together I was able to find</w:t>
      </w:r>
      <w:r w:rsidR="00130210" w:rsidRPr="00380561">
        <w:rPr>
          <w:rFonts w:ascii="Times New Roman" w:hAnsi="Times New Roman" w:cs="Times New Roman"/>
          <w:sz w:val="24"/>
          <w:szCs w:val="24"/>
        </w:rPr>
        <w:t xml:space="preserve"> the information required to </w:t>
      </w:r>
      <w:r w:rsidR="00597F33" w:rsidRPr="00380561">
        <w:rPr>
          <w:rFonts w:ascii="Times New Roman" w:hAnsi="Times New Roman" w:cs="Times New Roman"/>
          <w:sz w:val="24"/>
          <w:szCs w:val="24"/>
        </w:rPr>
        <w:t>ensure this clinical goal is both competent</w:t>
      </w:r>
      <w:r w:rsidR="00A44C72">
        <w:rPr>
          <w:rFonts w:ascii="Times New Roman" w:hAnsi="Times New Roman" w:cs="Times New Roman"/>
          <w:sz w:val="24"/>
          <w:szCs w:val="24"/>
        </w:rPr>
        <w:t xml:space="preserve">, </w:t>
      </w:r>
      <w:r w:rsidR="00597F33" w:rsidRPr="00380561">
        <w:rPr>
          <w:rFonts w:ascii="Times New Roman" w:hAnsi="Times New Roman" w:cs="Times New Roman"/>
          <w:sz w:val="24"/>
          <w:szCs w:val="24"/>
        </w:rPr>
        <w:t>accurate</w:t>
      </w:r>
      <w:r w:rsidR="00A44C72">
        <w:rPr>
          <w:rFonts w:ascii="Times New Roman" w:hAnsi="Times New Roman" w:cs="Times New Roman"/>
          <w:sz w:val="24"/>
          <w:szCs w:val="24"/>
        </w:rPr>
        <w:t xml:space="preserve"> and most important beneficial to my clients'. </w:t>
      </w:r>
    </w:p>
    <w:p w14:paraId="52674FB3" w14:textId="77777777" w:rsidR="002A40D1" w:rsidRPr="00C151F2" w:rsidRDefault="002A40D1" w:rsidP="00C151F2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0AA292" w14:textId="5921793F" w:rsidR="00BF5E06" w:rsidRPr="006B4A57" w:rsidRDefault="003453CF" w:rsidP="000940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="00BF5E06" w:rsidRPr="00083A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4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BF5E06" w:rsidRPr="00083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 detail</w:t>
      </w:r>
      <w:r w:rsidR="00BF5E06" w:rsidRPr="00083A6B">
        <w:rPr>
          <w:rFonts w:ascii="Times New Roman" w:hAnsi="Times New Roman" w:cs="Times New Roman"/>
          <w:b/>
          <w:bCs/>
          <w:sz w:val="24"/>
          <w:szCs w:val="24"/>
        </w:rPr>
        <w:t xml:space="preserve">, what you learned about the topic </w:t>
      </w:r>
      <w:r w:rsidR="004248DE">
        <w:rPr>
          <w:rFonts w:ascii="Times New Roman" w:hAnsi="Times New Roman" w:cs="Times New Roman"/>
          <w:b/>
          <w:bCs/>
          <w:sz w:val="24"/>
          <w:szCs w:val="24"/>
        </w:rPr>
        <w:t>(be specific)</w:t>
      </w:r>
      <w:r w:rsidR="00BF5E06" w:rsidRPr="00083A6B">
        <w:rPr>
          <w:rFonts w:ascii="Times New Roman" w:hAnsi="Times New Roman" w:cs="Times New Roman"/>
          <w:b/>
          <w:bCs/>
          <w:sz w:val="24"/>
          <w:szCs w:val="24"/>
        </w:rPr>
        <w:t xml:space="preserve"> by completing this goal assignment</w:t>
      </w:r>
      <w:r w:rsidR="004248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5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C8352A" w14:textId="77777777" w:rsidR="006B4A57" w:rsidRDefault="006B4A57" w:rsidP="006B4A57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8925F" w14:textId="6CAEC505" w:rsidR="00451BC4" w:rsidRDefault="006B4A57" w:rsidP="00451BC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6704">
        <w:rPr>
          <w:rFonts w:ascii="Times New Roman" w:hAnsi="Times New Roman" w:cs="Times New Roman"/>
          <w:sz w:val="24"/>
          <w:szCs w:val="24"/>
        </w:rPr>
        <w:lastRenderedPageBreak/>
        <w:t xml:space="preserve">Based on the topic I </w:t>
      </w:r>
      <w:r w:rsidR="00E36E36" w:rsidRPr="00306704">
        <w:rPr>
          <w:rFonts w:ascii="Times New Roman" w:hAnsi="Times New Roman" w:cs="Times New Roman"/>
          <w:sz w:val="24"/>
          <w:szCs w:val="24"/>
        </w:rPr>
        <w:t>researched</w:t>
      </w:r>
      <w:r w:rsidRPr="00306704">
        <w:rPr>
          <w:rFonts w:ascii="Times New Roman" w:hAnsi="Times New Roman" w:cs="Times New Roman"/>
          <w:sz w:val="24"/>
          <w:szCs w:val="24"/>
        </w:rPr>
        <w:t xml:space="preserve">, I was able to learn some </w:t>
      </w:r>
      <w:r w:rsidR="0027276F">
        <w:rPr>
          <w:rFonts w:ascii="Times New Roman" w:hAnsi="Times New Roman" w:cs="Times New Roman"/>
          <w:sz w:val="24"/>
          <w:szCs w:val="24"/>
        </w:rPr>
        <w:t>very informative information regarding</w:t>
      </w:r>
      <w:r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E36E36" w:rsidRPr="00306704">
        <w:rPr>
          <w:rFonts w:ascii="Times New Roman" w:hAnsi="Times New Roman" w:cs="Times New Roman"/>
          <w:sz w:val="24"/>
          <w:szCs w:val="24"/>
        </w:rPr>
        <w:t xml:space="preserve">dentifrice. </w:t>
      </w:r>
      <w:r w:rsidR="00A47EC0">
        <w:rPr>
          <w:rFonts w:ascii="Times New Roman" w:hAnsi="Times New Roman" w:cs="Times New Roman"/>
          <w:sz w:val="24"/>
          <w:szCs w:val="24"/>
        </w:rPr>
        <w:t>Each product in dentifrice has a purpose, and a benefit. I researched</w:t>
      </w:r>
      <w:r w:rsidR="00451BC4">
        <w:rPr>
          <w:rFonts w:ascii="Times New Roman" w:hAnsi="Times New Roman" w:cs="Times New Roman"/>
          <w:sz w:val="24"/>
          <w:szCs w:val="24"/>
        </w:rPr>
        <w:t xml:space="preserve"> </w:t>
      </w:r>
      <w:r w:rsidR="00A47EC0">
        <w:rPr>
          <w:rFonts w:ascii="Times New Roman" w:hAnsi="Times New Roman" w:cs="Times New Roman"/>
          <w:sz w:val="24"/>
          <w:szCs w:val="24"/>
        </w:rPr>
        <w:t>some of the main active and inactive ingredients</w:t>
      </w:r>
      <w:r w:rsidR="008949EF">
        <w:rPr>
          <w:rFonts w:ascii="Times New Roman" w:hAnsi="Times New Roman" w:cs="Times New Roman"/>
          <w:sz w:val="24"/>
          <w:szCs w:val="24"/>
        </w:rPr>
        <w:t xml:space="preserve"> that I felt would be most beneficial to my </w:t>
      </w:r>
      <w:proofErr w:type="gramStart"/>
      <w:r w:rsidR="008949EF">
        <w:rPr>
          <w:rFonts w:ascii="Times New Roman" w:hAnsi="Times New Roman" w:cs="Times New Roman"/>
          <w:sz w:val="24"/>
          <w:szCs w:val="24"/>
        </w:rPr>
        <w:t>clients'</w:t>
      </w:r>
      <w:proofErr w:type="gramEnd"/>
      <w:r w:rsidR="008949EF">
        <w:rPr>
          <w:rFonts w:ascii="Times New Roman" w:hAnsi="Times New Roman" w:cs="Times New Roman"/>
          <w:sz w:val="24"/>
          <w:szCs w:val="24"/>
        </w:rPr>
        <w:t xml:space="preserve"> to have added information on, in my clinical goal flyer. </w:t>
      </w:r>
      <w:r w:rsidR="00C12CFA">
        <w:rPr>
          <w:rFonts w:ascii="Times New Roman" w:hAnsi="Times New Roman" w:cs="Times New Roman"/>
          <w:sz w:val="24"/>
          <w:szCs w:val="24"/>
        </w:rPr>
        <w:t>Dentifrice</w:t>
      </w:r>
      <w:r w:rsidR="00A671F1">
        <w:rPr>
          <w:rFonts w:ascii="Times New Roman" w:hAnsi="Times New Roman" w:cs="Times New Roman"/>
          <w:sz w:val="24"/>
          <w:szCs w:val="24"/>
        </w:rPr>
        <w:t xml:space="preserve"> </w:t>
      </w:r>
      <w:r w:rsidR="00C12CFA">
        <w:rPr>
          <w:rFonts w:ascii="Times New Roman" w:hAnsi="Times New Roman" w:cs="Times New Roman"/>
          <w:sz w:val="24"/>
          <w:szCs w:val="24"/>
        </w:rPr>
        <w:t xml:space="preserve">is described as </w:t>
      </w:r>
      <w:r w:rsidR="005E4172">
        <w:rPr>
          <w:rFonts w:ascii="Times New Roman" w:hAnsi="Times New Roman" w:cs="Times New Roman"/>
          <w:sz w:val="24"/>
          <w:szCs w:val="24"/>
        </w:rPr>
        <w:t>“a</w:t>
      </w:r>
      <w:r w:rsidR="002570F5">
        <w:rPr>
          <w:rFonts w:ascii="Times New Roman" w:hAnsi="Times New Roman" w:cs="Times New Roman"/>
          <w:sz w:val="24"/>
          <w:szCs w:val="24"/>
        </w:rPr>
        <w:t xml:space="preserve"> powder, paste or other material for cleansing the teeth” (J</w:t>
      </w:r>
      <w:r w:rsidR="005E4172">
        <w:rPr>
          <w:rFonts w:ascii="Times New Roman" w:hAnsi="Times New Roman" w:cs="Times New Roman"/>
          <w:sz w:val="24"/>
          <w:szCs w:val="24"/>
        </w:rPr>
        <w:t xml:space="preserve">oiner 2007 p. 1). </w:t>
      </w:r>
      <w:r w:rsidR="00A23721">
        <w:rPr>
          <w:rFonts w:ascii="Times New Roman" w:hAnsi="Times New Roman" w:cs="Times New Roman"/>
          <w:sz w:val="24"/>
          <w:szCs w:val="24"/>
        </w:rPr>
        <w:t>Dentifrice</w:t>
      </w:r>
      <w:r w:rsidR="0090789E">
        <w:rPr>
          <w:rFonts w:ascii="Times New Roman" w:hAnsi="Times New Roman" w:cs="Times New Roman"/>
          <w:sz w:val="24"/>
          <w:szCs w:val="24"/>
        </w:rPr>
        <w:t xml:space="preserve"> </w:t>
      </w:r>
      <w:r w:rsidR="001A6845">
        <w:rPr>
          <w:rFonts w:ascii="Times New Roman" w:hAnsi="Times New Roman" w:cs="Times New Roman"/>
          <w:sz w:val="24"/>
          <w:szCs w:val="24"/>
        </w:rPr>
        <w:t>has</w:t>
      </w:r>
      <w:r w:rsidR="0090789E">
        <w:rPr>
          <w:rFonts w:ascii="Times New Roman" w:hAnsi="Times New Roman" w:cs="Times New Roman"/>
          <w:sz w:val="24"/>
          <w:szCs w:val="24"/>
        </w:rPr>
        <w:t xml:space="preserve"> a wide range of uses in </w:t>
      </w:r>
      <w:r w:rsidR="00E001D0">
        <w:rPr>
          <w:rFonts w:ascii="Times New Roman" w:hAnsi="Times New Roman" w:cs="Times New Roman"/>
          <w:sz w:val="24"/>
          <w:szCs w:val="24"/>
        </w:rPr>
        <w:t xml:space="preserve">the world </w:t>
      </w:r>
      <w:r w:rsidR="00A23721">
        <w:rPr>
          <w:rFonts w:ascii="Times New Roman" w:hAnsi="Times New Roman" w:cs="Times New Roman"/>
          <w:sz w:val="24"/>
          <w:szCs w:val="24"/>
        </w:rPr>
        <w:t>today and</w:t>
      </w:r>
      <w:r w:rsidR="00E001D0">
        <w:rPr>
          <w:rFonts w:ascii="Times New Roman" w:hAnsi="Times New Roman" w:cs="Times New Roman"/>
          <w:sz w:val="24"/>
          <w:szCs w:val="24"/>
        </w:rPr>
        <w:t xml:space="preserve"> </w:t>
      </w:r>
      <w:r w:rsidR="00481C49">
        <w:rPr>
          <w:rFonts w:ascii="Times New Roman" w:hAnsi="Times New Roman" w:cs="Times New Roman"/>
          <w:sz w:val="24"/>
          <w:szCs w:val="24"/>
        </w:rPr>
        <w:t>is</w:t>
      </w:r>
      <w:r w:rsidR="00E001D0">
        <w:rPr>
          <w:rFonts w:ascii="Times New Roman" w:hAnsi="Times New Roman" w:cs="Times New Roman"/>
          <w:sz w:val="24"/>
          <w:szCs w:val="24"/>
        </w:rPr>
        <w:t xml:space="preserve"> to be used with a toothbrush </w:t>
      </w:r>
      <w:r w:rsidR="00A23721">
        <w:rPr>
          <w:rFonts w:ascii="Times New Roman" w:hAnsi="Times New Roman" w:cs="Times New Roman"/>
          <w:sz w:val="24"/>
          <w:szCs w:val="24"/>
        </w:rPr>
        <w:t xml:space="preserve">to clean the oral cavity (Joiner 2007). </w:t>
      </w:r>
      <w:r w:rsidR="004E42FD">
        <w:rPr>
          <w:rFonts w:ascii="Times New Roman" w:hAnsi="Times New Roman" w:cs="Times New Roman"/>
          <w:sz w:val="24"/>
          <w:szCs w:val="24"/>
        </w:rPr>
        <w:t>Dentifrice</w:t>
      </w:r>
      <w:r w:rsidR="008B0AD2">
        <w:rPr>
          <w:rFonts w:ascii="Times New Roman" w:hAnsi="Times New Roman" w:cs="Times New Roman"/>
          <w:sz w:val="24"/>
          <w:szCs w:val="24"/>
        </w:rPr>
        <w:t xml:space="preserve"> is most known for removing plaque</w:t>
      </w:r>
      <w:r w:rsidR="005E016C">
        <w:rPr>
          <w:rFonts w:ascii="Times New Roman" w:hAnsi="Times New Roman" w:cs="Times New Roman"/>
          <w:sz w:val="24"/>
          <w:szCs w:val="24"/>
        </w:rPr>
        <w:t xml:space="preserve">, </w:t>
      </w:r>
      <w:r w:rsidR="0085384D">
        <w:rPr>
          <w:rFonts w:ascii="Times New Roman" w:hAnsi="Times New Roman" w:cs="Times New Roman"/>
          <w:sz w:val="24"/>
          <w:szCs w:val="24"/>
        </w:rPr>
        <w:t xml:space="preserve">and </w:t>
      </w:r>
      <w:r w:rsidR="005E016C">
        <w:rPr>
          <w:rFonts w:ascii="Times New Roman" w:hAnsi="Times New Roman" w:cs="Times New Roman"/>
          <w:sz w:val="24"/>
          <w:szCs w:val="24"/>
        </w:rPr>
        <w:t xml:space="preserve">plaque is described as a “Well-organized </w:t>
      </w:r>
      <w:r w:rsidR="0086494D">
        <w:rPr>
          <w:rFonts w:ascii="Times New Roman" w:hAnsi="Times New Roman" w:cs="Times New Roman"/>
          <w:sz w:val="24"/>
          <w:szCs w:val="24"/>
        </w:rPr>
        <w:t>biofilm” (</w:t>
      </w:r>
      <w:r w:rsidR="004E42FD">
        <w:rPr>
          <w:rFonts w:ascii="Times New Roman" w:hAnsi="Times New Roman" w:cs="Times New Roman"/>
          <w:sz w:val="24"/>
          <w:szCs w:val="24"/>
        </w:rPr>
        <w:t xml:space="preserve">Suresh, </w:t>
      </w:r>
      <w:proofErr w:type="spellStart"/>
      <w:r w:rsidR="004E42FD">
        <w:rPr>
          <w:rFonts w:ascii="Times New Roman" w:hAnsi="Times New Roman" w:cs="Times New Roman"/>
          <w:sz w:val="24"/>
          <w:szCs w:val="24"/>
        </w:rPr>
        <w:t>Arumugham</w:t>
      </w:r>
      <w:proofErr w:type="spellEnd"/>
      <w:r w:rsidR="004E4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2FD">
        <w:rPr>
          <w:rFonts w:ascii="Times New Roman" w:hAnsi="Times New Roman" w:cs="Times New Roman"/>
          <w:sz w:val="24"/>
          <w:szCs w:val="24"/>
        </w:rPr>
        <w:t>Doraikannan</w:t>
      </w:r>
      <w:proofErr w:type="spellEnd"/>
      <w:r w:rsidR="004E4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15B4">
        <w:rPr>
          <w:rFonts w:ascii="Times New Roman" w:hAnsi="Times New Roman" w:cs="Times New Roman"/>
          <w:sz w:val="24"/>
          <w:szCs w:val="24"/>
        </w:rPr>
        <w:t>Rathinavelu</w:t>
      </w:r>
      <w:proofErr w:type="spellEnd"/>
      <w:r w:rsidR="00BF15B4">
        <w:rPr>
          <w:rFonts w:ascii="Times New Roman" w:hAnsi="Times New Roman" w:cs="Times New Roman"/>
          <w:sz w:val="24"/>
          <w:szCs w:val="24"/>
        </w:rPr>
        <w:t xml:space="preserve">, Prabakar, and </w:t>
      </w:r>
      <w:proofErr w:type="spellStart"/>
      <w:r w:rsidR="00BF15B4">
        <w:rPr>
          <w:rFonts w:ascii="Times New Roman" w:hAnsi="Times New Roman" w:cs="Times New Roman"/>
          <w:sz w:val="24"/>
          <w:szCs w:val="24"/>
        </w:rPr>
        <w:t>Balasubramaniam</w:t>
      </w:r>
      <w:proofErr w:type="spellEnd"/>
      <w:r w:rsidR="0086494D">
        <w:rPr>
          <w:rFonts w:ascii="Times New Roman" w:hAnsi="Times New Roman" w:cs="Times New Roman"/>
          <w:sz w:val="24"/>
          <w:szCs w:val="24"/>
        </w:rPr>
        <w:t xml:space="preserve"> 2021, P. 1)</w:t>
      </w:r>
      <w:r w:rsidR="0085384D">
        <w:rPr>
          <w:rFonts w:ascii="Times New Roman" w:hAnsi="Times New Roman" w:cs="Times New Roman"/>
          <w:sz w:val="24"/>
          <w:szCs w:val="24"/>
        </w:rPr>
        <w:t xml:space="preserve">. </w:t>
      </w:r>
      <w:r w:rsidR="00F27F7F">
        <w:rPr>
          <w:rFonts w:ascii="Times New Roman" w:hAnsi="Times New Roman" w:cs="Times New Roman"/>
          <w:sz w:val="24"/>
          <w:szCs w:val="24"/>
        </w:rPr>
        <w:t xml:space="preserve">That biofilm </w:t>
      </w:r>
      <w:r w:rsidR="00AE2DEE">
        <w:rPr>
          <w:rFonts w:ascii="Times New Roman" w:hAnsi="Times New Roman" w:cs="Times New Roman"/>
          <w:sz w:val="24"/>
          <w:szCs w:val="24"/>
        </w:rPr>
        <w:t xml:space="preserve">is composed of over 500 species of bacteria, </w:t>
      </w:r>
      <w:r w:rsidR="00575D6A">
        <w:rPr>
          <w:rFonts w:ascii="Times New Roman" w:hAnsi="Times New Roman" w:cs="Times New Roman"/>
          <w:sz w:val="24"/>
          <w:szCs w:val="24"/>
        </w:rPr>
        <w:t xml:space="preserve">it </w:t>
      </w:r>
      <w:r w:rsidR="00481C49">
        <w:rPr>
          <w:rFonts w:ascii="Times New Roman" w:hAnsi="Times New Roman" w:cs="Times New Roman"/>
          <w:sz w:val="24"/>
          <w:szCs w:val="24"/>
        </w:rPr>
        <w:t>develops</w:t>
      </w:r>
      <w:r w:rsidR="00575D6A">
        <w:rPr>
          <w:rFonts w:ascii="Times New Roman" w:hAnsi="Times New Roman" w:cs="Times New Roman"/>
          <w:sz w:val="24"/>
          <w:szCs w:val="24"/>
        </w:rPr>
        <w:t xml:space="preserve"> in a pattern </w:t>
      </w:r>
      <w:r w:rsidR="00AE2DEE">
        <w:rPr>
          <w:rFonts w:ascii="Times New Roman" w:hAnsi="Times New Roman" w:cs="Times New Roman"/>
          <w:sz w:val="24"/>
          <w:szCs w:val="24"/>
        </w:rPr>
        <w:t>and accumulates on dentition in the oral cavity and surrounding surfaces</w:t>
      </w:r>
      <w:r w:rsidR="00575D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5D6A">
        <w:rPr>
          <w:rFonts w:ascii="Times New Roman" w:hAnsi="Times New Roman" w:cs="Times New Roman"/>
          <w:sz w:val="24"/>
          <w:szCs w:val="24"/>
        </w:rPr>
        <w:t>Rosan</w:t>
      </w:r>
      <w:proofErr w:type="spellEnd"/>
      <w:r w:rsidR="00575D6A">
        <w:rPr>
          <w:rFonts w:ascii="Times New Roman" w:hAnsi="Times New Roman" w:cs="Times New Roman"/>
          <w:sz w:val="24"/>
          <w:szCs w:val="24"/>
        </w:rPr>
        <w:t xml:space="preserve"> and Lamont 2000).</w:t>
      </w:r>
    </w:p>
    <w:p w14:paraId="2087389E" w14:textId="34A2D6C3" w:rsidR="00357977" w:rsidRDefault="00E36E36" w:rsidP="00451BC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6704">
        <w:rPr>
          <w:rFonts w:ascii="Times New Roman" w:hAnsi="Times New Roman" w:cs="Times New Roman"/>
          <w:sz w:val="24"/>
          <w:szCs w:val="24"/>
        </w:rPr>
        <w:t>Starting from Darby and Walsh I researched the active ingredient</w:t>
      </w:r>
      <w:r w:rsidR="0085384D">
        <w:rPr>
          <w:rFonts w:ascii="Times New Roman" w:hAnsi="Times New Roman" w:cs="Times New Roman"/>
          <w:sz w:val="24"/>
          <w:szCs w:val="24"/>
        </w:rPr>
        <w:t xml:space="preserve">, </w:t>
      </w:r>
      <w:r w:rsidRPr="00306704">
        <w:rPr>
          <w:rFonts w:ascii="Times New Roman" w:hAnsi="Times New Roman" w:cs="Times New Roman"/>
          <w:sz w:val="24"/>
          <w:szCs w:val="24"/>
        </w:rPr>
        <w:t>stannous fluoride this</w:t>
      </w:r>
      <w:r w:rsidR="00451BC4">
        <w:rPr>
          <w:rFonts w:ascii="Times New Roman" w:hAnsi="Times New Roman" w:cs="Times New Roman"/>
          <w:sz w:val="24"/>
          <w:szCs w:val="24"/>
        </w:rPr>
        <w:t xml:space="preserve"> </w:t>
      </w:r>
      <w:r w:rsidRPr="00306704">
        <w:rPr>
          <w:rFonts w:ascii="Times New Roman" w:hAnsi="Times New Roman" w:cs="Times New Roman"/>
          <w:sz w:val="24"/>
          <w:szCs w:val="24"/>
        </w:rPr>
        <w:t xml:space="preserve">product can be </w:t>
      </w:r>
      <w:r w:rsidR="00936CF0">
        <w:rPr>
          <w:rFonts w:ascii="Times New Roman" w:hAnsi="Times New Roman" w:cs="Times New Roman"/>
          <w:sz w:val="24"/>
          <w:szCs w:val="24"/>
        </w:rPr>
        <w:t xml:space="preserve">both </w:t>
      </w:r>
      <w:r w:rsidRPr="00306704">
        <w:rPr>
          <w:rFonts w:ascii="Times New Roman" w:hAnsi="Times New Roman" w:cs="Times New Roman"/>
          <w:sz w:val="24"/>
          <w:szCs w:val="24"/>
        </w:rPr>
        <w:t xml:space="preserve">bactericidal </w:t>
      </w:r>
      <w:r w:rsidR="00936CF0">
        <w:rPr>
          <w:rFonts w:ascii="Times New Roman" w:hAnsi="Times New Roman" w:cs="Times New Roman"/>
          <w:sz w:val="24"/>
          <w:szCs w:val="24"/>
        </w:rPr>
        <w:t xml:space="preserve">and </w:t>
      </w:r>
      <w:r w:rsidR="00936CF0" w:rsidRPr="00306704">
        <w:rPr>
          <w:rFonts w:ascii="Times New Roman" w:hAnsi="Times New Roman" w:cs="Times New Roman"/>
          <w:sz w:val="24"/>
          <w:szCs w:val="24"/>
        </w:rPr>
        <w:t>bacteriostatic;</w:t>
      </w:r>
      <w:r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936CF0">
        <w:rPr>
          <w:rFonts w:ascii="Times New Roman" w:hAnsi="Times New Roman" w:cs="Times New Roman"/>
          <w:sz w:val="24"/>
          <w:szCs w:val="24"/>
        </w:rPr>
        <w:t xml:space="preserve">and </w:t>
      </w:r>
      <w:r w:rsidRPr="00306704">
        <w:rPr>
          <w:rFonts w:ascii="Times New Roman" w:hAnsi="Times New Roman" w:cs="Times New Roman"/>
          <w:sz w:val="24"/>
          <w:szCs w:val="24"/>
        </w:rPr>
        <w:t>it has an ADA stamp of approval</w:t>
      </w:r>
      <w:r w:rsidR="00936CF0">
        <w:rPr>
          <w:rFonts w:ascii="Times New Roman" w:hAnsi="Times New Roman" w:cs="Times New Roman"/>
          <w:sz w:val="24"/>
          <w:szCs w:val="24"/>
        </w:rPr>
        <w:t xml:space="preserve"> </w:t>
      </w:r>
      <w:r w:rsidR="00936CF0" w:rsidRPr="00306704">
        <w:rPr>
          <w:rFonts w:ascii="Times New Roman" w:hAnsi="Times New Roman" w:cs="Times New Roman"/>
          <w:sz w:val="24"/>
          <w:szCs w:val="24"/>
        </w:rPr>
        <w:t>(</w:t>
      </w:r>
      <w:r w:rsidR="00E66E5C">
        <w:rPr>
          <w:rFonts w:ascii="Times New Roman" w:hAnsi="Times New Roman" w:cs="Times New Roman"/>
          <w:sz w:val="24"/>
          <w:szCs w:val="24"/>
        </w:rPr>
        <w:t>Bowen</w:t>
      </w:r>
      <w:r w:rsidR="0088097B">
        <w:rPr>
          <w:rFonts w:ascii="Times New Roman" w:hAnsi="Times New Roman" w:cs="Times New Roman"/>
          <w:sz w:val="24"/>
          <w:szCs w:val="24"/>
        </w:rPr>
        <w:t xml:space="preserve"> and</w:t>
      </w:r>
      <w:r w:rsidR="00E6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CCF">
        <w:rPr>
          <w:rFonts w:ascii="Times New Roman" w:hAnsi="Times New Roman" w:cs="Times New Roman"/>
          <w:sz w:val="24"/>
          <w:szCs w:val="24"/>
        </w:rPr>
        <w:t>Pieren</w:t>
      </w:r>
      <w:proofErr w:type="spellEnd"/>
      <w:r w:rsidR="001F2CCF">
        <w:rPr>
          <w:rFonts w:ascii="Times New Roman" w:hAnsi="Times New Roman" w:cs="Times New Roman"/>
          <w:sz w:val="24"/>
          <w:szCs w:val="24"/>
        </w:rPr>
        <w:t xml:space="preserve"> 2020</w:t>
      </w:r>
      <w:r w:rsidR="00936CF0" w:rsidRPr="00306704">
        <w:rPr>
          <w:rFonts w:ascii="Times New Roman" w:hAnsi="Times New Roman" w:cs="Times New Roman"/>
          <w:sz w:val="24"/>
          <w:szCs w:val="24"/>
        </w:rPr>
        <w:t xml:space="preserve">). </w:t>
      </w:r>
      <w:r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936CF0">
        <w:rPr>
          <w:rFonts w:ascii="Times New Roman" w:hAnsi="Times New Roman" w:cs="Times New Roman"/>
          <w:sz w:val="24"/>
          <w:szCs w:val="24"/>
        </w:rPr>
        <w:t>I</w:t>
      </w:r>
      <w:r w:rsidR="00AE2257" w:rsidRPr="00306704">
        <w:rPr>
          <w:rFonts w:ascii="Times New Roman" w:hAnsi="Times New Roman" w:cs="Times New Roman"/>
          <w:sz w:val="24"/>
          <w:szCs w:val="24"/>
        </w:rPr>
        <w:t xml:space="preserve">t </w:t>
      </w:r>
      <w:r w:rsidRPr="00306704">
        <w:rPr>
          <w:rFonts w:ascii="Times New Roman" w:hAnsi="Times New Roman" w:cs="Times New Roman"/>
          <w:sz w:val="24"/>
          <w:szCs w:val="24"/>
        </w:rPr>
        <w:t>is safe and effective</w:t>
      </w:r>
      <w:r w:rsidR="00D83A89">
        <w:rPr>
          <w:rFonts w:ascii="Times New Roman" w:hAnsi="Times New Roman" w:cs="Times New Roman"/>
          <w:sz w:val="24"/>
          <w:szCs w:val="24"/>
        </w:rPr>
        <w:t>,</w:t>
      </w:r>
      <w:r w:rsidRPr="00306704">
        <w:rPr>
          <w:rFonts w:ascii="Times New Roman" w:hAnsi="Times New Roman" w:cs="Times New Roman"/>
          <w:sz w:val="24"/>
          <w:szCs w:val="24"/>
        </w:rPr>
        <w:t xml:space="preserve"> with </w:t>
      </w:r>
      <w:r w:rsidR="00D83A89">
        <w:rPr>
          <w:rFonts w:ascii="Times New Roman" w:hAnsi="Times New Roman" w:cs="Times New Roman"/>
          <w:sz w:val="24"/>
          <w:szCs w:val="24"/>
        </w:rPr>
        <w:t xml:space="preserve">properties such as </w:t>
      </w:r>
      <w:r w:rsidRPr="00306704">
        <w:rPr>
          <w:rFonts w:ascii="Times New Roman" w:hAnsi="Times New Roman" w:cs="Times New Roman"/>
          <w:sz w:val="24"/>
          <w:szCs w:val="24"/>
        </w:rPr>
        <w:t xml:space="preserve">anticariogenic, </w:t>
      </w:r>
      <w:r w:rsidR="00AE2257" w:rsidRPr="00306704">
        <w:rPr>
          <w:rFonts w:ascii="Times New Roman" w:hAnsi="Times New Roman" w:cs="Times New Roman"/>
          <w:sz w:val="24"/>
          <w:szCs w:val="24"/>
        </w:rPr>
        <w:t xml:space="preserve">and </w:t>
      </w:r>
      <w:r w:rsidRPr="00306704">
        <w:rPr>
          <w:rFonts w:ascii="Times New Roman" w:hAnsi="Times New Roman" w:cs="Times New Roman"/>
          <w:sz w:val="24"/>
          <w:szCs w:val="24"/>
        </w:rPr>
        <w:t>antiplaque</w:t>
      </w:r>
      <w:r w:rsidR="00D83A89">
        <w:rPr>
          <w:rFonts w:ascii="Times New Roman" w:hAnsi="Times New Roman" w:cs="Times New Roman"/>
          <w:sz w:val="24"/>
          <w:szCs w:val="24"/>
        </w:rPr>
        <w:t xml:space="preserve">, </w:t>
      </w:r>
      <w:r w:rsidR="00AE2257" w:rsidRPr="00306704">
        <w:rPr>
          <w:rFonts w:ascii="Times New Roman" w:hAnsi="Times New Roman" w:cs="Times New Roman"/>
          <w:sz w:val="24"/>
          <w:szCs w:val="24"/>
        </w:rPr>
        <w:t>it also helps reduce the risk of gingivitis (</w:t>
      </w:r>
      <w:r w:rsidR="0088097B">
        <w:rPr>
          <w:rFonts w:ascii="Times New Roman" w:hAnsi="Times New Roman" w:cs="Times New Roman"/>
          <w:sz w:val="24"/>
          <w:szCs w:val="24"/>
        </w:rPr>
        <w:t xml:space="preserve">Bowen and </w:t>
      </w:r>
      <w:proofErr w:type="spellStart"/>
      <w:r w:rsidR="0088097B">
        <w:rPr>
          <w:rFonts w:ascii="Times New Roman" w:hAnsi="Times New Roman" w:cs="Times New Roman"/>
          <w:sz w:val="24"/>
          <w:szCs w:val="24"/>
        </w:rPr>
        <w:t>Pieren</w:t>
      </w:r>
      <w:proofErr w:type="spellEnd"/>
      <w:r w:rsidR="0088097B">
        <w:rPr>
          <w:rFonts w:ascii="Times New Roman" w:hAnsi="Times New Roman" w:cs="Times New Roman"/>
          <w:sz w:val="24"/>
          <w:szCs w:val="24"/>
        </w:rPr>
        <w:t xml:space="preserve"> 2020</w:t>
      </w:r>
      <w:r w:rsidR="00AE2257" w:rsidRPr="00306704">
        <w:rPr>
          <w:rFonts w:ascii="Times New Roman" w:hAnsi="Times New Roman" w:cs="Times New Roman"/>
          <w:sz w:val="24"/>
          <w:szCs w:val="24"/>
        </w:rPr>
        <w:t>). Another active ingredient was calcium sodium phosphosilicate which when exposed to saliva releases ions of calcium, phosphate, and sodium which over time creates a buffer effect and helps to assist in remineralization (</w:t>
      </w:r>
      <w:r w:rsidR="0088097B">
        <w:rPr>
          <w:rFonts w:ascii="Times New Roman" w:hAnsi="Times New Roman" w:cs="Times New Roman"/>
          <w:sz w:val="24"/>
          <w:szCs w:val="24"/>
        </w:rPr>
        <w:t xml:space="preserve">Bowen and </w:t>
      </w:r>
      <w:proofErr w:type="spellStart"/>
      <w:r w:rsidR="0088097B">
        <w:rPr>
          <w:rFonts w:ascii="Times New Roman" w:hAnsi="Times New Roman" w:cs="Times New Roman"/>
          <w:sz w:val="24"/>
          <w:szCs w:val="24"/>
        </w:rPr>
        <w:t>Pieren</w:t>
      </w:r>
      <w:proofErr w:type="spellEnd"/>
      <w:r w:rsidR="0088097B">
        <w:rPr>
          <w:rFonts w:ascii="Times New Roman" w:hAnsi="Times New Roman" w:cs="Times New Roman"/>
          <w:sz w:val="24"/>
          <w:szCs w:val="24"/>
        </w:rPr>
        <w:t xml:space="preserve"> 2020</w:t>
      </w:r>
      <w:r w:rsidR="00AE2257" w:rsidRPr="00306704">
        <w:rPr>
          <w:rFonts w:ascii="Times New Roman" w:hAnsi="Times New Roman" w:cs="Times New Roman"/>
          <w:sz w:val="24"/>
          <w:szCs w:val="24"/>
        </w:rPr>
        <w:t>)</w:t>
      </w:r>
      <w:r w:rsidR="00B3180D" w:rsidRPr="00306704">
        <w:rPr>
          <w:rFonts w:ascii="Times New Roman" w:hAnsi="Times New Roman" w:cs="Times New Roman"/>
          <w:sz w:val="24"/>
          <w:szCs w:val="24"/>
        </w:rPr>
        <w:t>.</w:t>
      </w:r>
      <w:r w:rsidR="00F932B9" w:rsidRPr="003067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7F154" w14:textId="73EBD466" w:rsidR="00357977" w:rsidRDefault="00F932B9" w:rsidP="00357977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06704">
        <w:rPr>
          <w:rFonts w:ascii="Times New Roman" w:hAnsi="Times New Roman" w:cs="Times New Roman"/>
          <w:sz w:val="24"/>
          <w:szCs w:val="24"/>
        </w:rPr>
        <w:t>I was also able to utilize common drug research websites to learn more about other active ingredients such as GoodRx</w:t>
      </w:r>
      <w:r w:rsidR="00933A97" w:rsidRPr="00306704">
        <w:rPr>
          <w:rFonts w:ascii="Times New Roman" w:hAnsi="Times New Roman" w:cs="Times New Roman"/>
          <w:sz w:val="24"/>
          <w:szCs w:val="24"/>
        </w:rPr>
        <w:t xml:space="preserve">, which gave a great explanation of sodium fluoride. </w:t>
      </w:r>
      <w:r w:rsidR="00D33BF1" w:rsidRPr="00306704">
        <w:rPr>
          <w:rFonts w:ascii="Times New Roman" w:hAnsi="Times New Roman" w:cs="Times New Roman"/>
          <w:sz w:val="24"/>
          <w:szCs w:val="24"/>
        </w:rPr>
        <w:t xml:space="preserve">Sodium fluoride is a product that works by enabling dentition to be more resistant to acidity in the oral </w:t>
      </w:r>
      <w:r w:rsidR="00F77DFF" w:rsidRPr="00306704">
        <w:rPr>
          <w:rFonts w:ascii="Times New Roman" w:hAnsi="Times New Roman" w:cs="Times New Roman"/>
          <w:sz w:val="24"/>
          <w:szCs w:val="24"/>
        </w:rPr>
        <w:t>cavity and</w:t>
      </w:r>
      <w:r w:rsidR="00D33BF1" w:rsidRPr="00306704">
        <w:rPr>
          <w:rFonts w:ascii="Times New Roman" w:hAnsi="Times New Roman" w:cs="Times New Roman"/>
          <w:sz w:val="24"/>
          <w:szCs w:val="24"/>
        </w:rPr>
        <w:t xml:space="preserve"> helps fluoride ion to be absorbed into teeth which adds protection (</w:t>
      </w:r>
      <w:r w:rsidR="0018536C">
        <w:rPr>
          <w:rFonts w:ascii="Times New Roman" w:hAnsi="Times New Roman" w:cs="Times New Roman"/>
          <w:sz w:val="24"/>
          <w:szCs w:val="24"/>
        </w:rPr>
        <w:t>G</w:t>
      </w:r>
      <w:r w:rsidR="00D33BF1" w:rsidRPr="00306704">
        <w:rPr>
          <w:rFonts w:ascii="Times New Roman" w:hAnsi="Times New Roman" w:cs="Times New Roman"/>
          <w:sz w:val="24"/>
          <w:szCs w:val="24"/>
        </w:rPr>
        <w:t xml:space="preserve">ood </w:t>
      </w:r>
      <w:r w:rsidR="00D76DD5">
        <w:rPr>
          <w:rFonts w:ascii="Times New Roman" w:hAnsi="Times New Roman" w:cs="Times New Roman"/>
          <w:sz w:val="24"/>
          <w:szCs w:val="24"/>
        </w:rPr>
        <w:t>R</w:t>
      </w:r>
      <w:r w:rsidR="00D33BF1" w:rsidRPr="00306704">
        <w:rPr>
          <w:rFonts w:ascii="Times New Roman" w:hAnsi="Times New Roman" w:cs="Times New Roman"/>
          <w:sz w:val="24"/>
          <w:szCs w:val="24"/>
        </w:rPr>
        <w:t>x</w:t>
      </w:r>
      <w:r w:rsidR="0088097B">
        <w:rPr>
          <w:rFonts w:ascii="Times New Roman" w:hAnsi="Times New Roman" w:cs="Times New Roman"/>
          <w:sz w:val="24"/>
          <w:szCs w:val="24"/>
        </w:rPr>
        <w:t xml:space="preserve"> </w:t>
      </w:r>
      <w:r w:rsidR="00D76DD5">
        <w:rPr>
          <w:rFonts w:ascii="Times New Roman" w:hAnsi="Times New Roman" w:cs="Times New Roman"/>
          <w:sz w:val="24"/>
          <w:szCs w:val="24"/>
        </w:rPr>
        <w:t>2022</w:t>
      </w:r>
      <w:r w:rsidR="00D33BF1" w:rsidRPr="00306704">
        <w:rPr>
          <w:rFonts w:ascii="Times New Roman" w:hAnsi="Times New Roman" w:cs="Times New Roman"/>
          <w:sz w:val="24"/>
          <w:szCs w:val="24"/>
        </w:rPr>
        <w:t xml:space="preserve">). </w:t>
      </w:r>
      <w:r w:rsidR="000C4D02" w:rsidRPr="00306704">
        <w:rPr>
          <w:rFonts w:ascii="Times New Roman" w:hAnsi="Times New Roman" w:cs="Times New Roman"/>
          <w:sz w:val="24"/>
          <w:szCs w:val="24"/>
        </w:rPr>
        <w:t>1mg was another drug website I was able to utilize to find information on common active ingredients such as sodium monofluororphosphate</w:t>
      </w:r>
      <w:r w:rsidR="00477DB9">
        <w:rPr>
          <w:rFonts w:ascii="Times New Roman" w:hAnsi="Times New Roman" w:cs="Times New Roman"/>
          <w:sz w:val="24"/>
          <w:szCs w:val="24"/>
        </w:rPr>
        <w:t>. It</w:t>
      </w:r>
      <w:r w:rsidR="00DC64D6" w:rsidRPr="00306704">
        <w:rPr>
          <w:rFonts w:ascii="Times New Roman" w:hAnsi="Times New Roman" w:cs="Times New Roman"/>
          <w:sz w:val="24"/>
          <w:szCs w:val="24"/>
        </w:rPr>
        <w:t xml:space="preserve"> is 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used for inflammation, </w:t>
      </w:r>
      <w:r w:rsidR="00AF29EE" w:rsidRPr="00306704">
        <w:rPr>
          <w:rFonts w:ascii="Times New Roman" w:hAnsi="Times New Roman" w:cs="Times New Roman"/>
          <w:color w:val="000000"/>
          <w:sz w:val="24"/>
          <w:szCs w:val="24"/>
        </w:rPr>
        <w:t>hypersensitivity,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and resistance to caries, it works by strengthening teeth and reducing acidity in the oral cavity</w:t>
      </w:r>
      <w:r w:rsidR="00F054BD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D3177">
        <w:rPr>
          <w:rFonts w:ascii="Times New Roman" w:hAnsi="Times New Roman" w:cs="Times New Roman"/>
          <w:color w:val="000000"/>
          <w:sz w:val="24"/>
          <w:szCs w:val="24"/>
        </w:rPr>
        <w:t>Chandolia 2020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54BD" w:rsidRPr="003067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8D94F7" w14:textId="1759C4CF" w:rsidR="00E67222" w:rsidRDefault="00F054BD" w:rsidP="003579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67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T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18536C" w:rsidRPr="00306704">
        <w:rPr>
          <w:rFonts w:ascii="Times New Roman" w:hAnsi="Times New Roman" w:cs="Times New Roman"/>
          <w:color w:val="000000"/>
          <w:sz w:val="24"/>
          <w:szCs w:val="24"/>
        </w:rPr>
        <w:t>Colgate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site </w:t>
      </w:r>
      <w:r w:rsidR="00BD3033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AF29EE">
        <w:rPr>
          <w:rFonts w:ascii="Times New Roman" w:hAnsi="Times New Roman" w:cs="Times New Roman"/>
          <w:color w:val="000000"/>
          <w:sz w:val="24"/>
          <w:szCs w:val="24"/>
        </w:rPr>
        <w:t>the article titled, f</w:t>
      </w:r>
      <w:r w:rsidR="004B2045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ormulation ingredients for toothpastes and mouthwash 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also provided information required on the last two active or inactive ingredients I researched which was potassium nitrate and hydrated silica. </w:t>
      </w:r>
      <w:r w:rsidR="00DC64D6" w:rsidRPr="00306704">
        <w:rPr>
          <w:rFonts w:ascii="Times New Roman" w:hAnsi="Times New Roman" w:cs="Times New Roman"/>
          <w:sz w:val="24"/>
          <w:szCs w:val="24"/>
        </w:rPr>
        <w:t xml:space="preserve">Potassium nitrate is a natural desensitizing agent, </w:t>
      </w:r>
      <w:r w:rsidR="00FB33F1">
        <w:rPr>
          <w:rFonts w:ascii="Times New Roman" w:hAnsi="Times New Roman" w:cs="Times New Roman"/>
          <w:sz w:val="24"/>
          <w:szCs w:val="24"/>
        </w:rPr>
        <w:t xml:space="preserve">it </w:t>
      </w:r>
      <w:r w:rsidR="00DC64D6" w:rsidRPr="00306704">
        <w:rPr>
          <w:rFonts w:ascii="Times New Roman" w:hAnsi="Times New Roman" w:cs="Times New Roman"/>
          <w:sz w:val="24"/>
          <w:szCs w:val="24"/>
        </w:rPr>
        <w:t xml:space="preserve">helps aid in reducing pain signals, which </w:t>
      </w:r>
      <w:r w:rsidR="00FB33F1">
        <w:rPr>
          <w:rFonts w:ascii="Times New Roman" w:hAnsi="Times New Roman" w:cs="Times New Roman"/>
          <w:sz w:val="24"/>
          <w:szCs w:val="24"/>
        </w:rPr>
        <w:t>results in</w:t>
      </w:r>
      <w:r w:rsidR="00DC64D6" w:rsidRPr="00306704">
        <w:rPr>
          <w:rFonts w:ascii="Times New Roman" w:hAnsi="Times New Roman" w:cs="Times New Roman"/>
          <w:sz w:val="24"/>
          <w:szCs w:val="24"/>
        </w:rPr>
        <w:t xml:space="preserve"> less discomfort</w:t>
      </w:r>
      <w:r w:rsidR="00477DB9">
        <w:rPr>
          <w:rFonts w:ascii="Times New Roman" w:hAnsi="Times New Roman" w:cs="Times New Roman"/>
          <w:sz w:val="24"/>
          <w:szCs w:val="24"/>
        </w:rPr>
        <w:t xml:space="preserve"> </w:t>
      </w:r>
      <w:r w:rsidR="00FB33F1">
        <w:rPr>
          <w:rFonts w:ascii="Times New Roman" w:hAnsi="Times New Roman" w:cs="Times New Roman"/>
          <w:sz w:val="24"/>
          <w:szCs w:val="24"/>
        </w:rPr>
        <w:t xml:space="preserve">for the client </w:t>
      </w:r>
      <w:r w:rsidR="00477DB9">
        <w:rPr>
          <w:rFonts w:ascii="Times New Roman" w:hAnsi="Times New Roman" w:cs="Times New Roman"/>
          <w:sz w:val="24"/>
          <w:szCs w:val="24"/>
        </w:rPr>
        <w:t>(Colgate</w:t>
      </w:r>
      <w:r w:rsidR="00D76DD5">
        <w:rPr>
          <w:rFonts w:ascii="Times New Roman" w:hAnsi="Times New Roman" w:cs="Times New Roman"/>
          <w:sz w:val="24"/>
          <w:szCs w:val="24"/>
        </w:rPr>
        <w:t xml:space="preserve"> 2019</w:t>
      </w:r>
      <w:r w:rsidR="00477DB9">
        <w:rPr>
          <w:rFonts w:ascii="Times New Roman" w:hAnsi="Times New Roman" w:cs="Times New Roman"/>
          <w:sz w:val="24"/>
          <w:szCs w:val="24"/>
        </w:rPr>
        <w:t>).</w:t>
      </w:r>
      <w:r w:rsidR="00DC64D6"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477DB9">
        <w:rPr>
          <w:rFonts w:ascii="Times New Roman" w:hAnsi="Times New Roman" w:cs="Times New Roman"/>
          <w:sz w:val="24"/>
          <w:szCs w:val="24"/>
        </w:rPr>
        <w:t>T</w:t>
      </w:r>
      <w:r w:rsidR="00DC64D6" w:rsidRPr="00306704">
        <w:rPr>
          <w:rFonts w:ascii="Times New Roman" w:hAnsi="Times New Roman" w:cs="Times New Roman"/>
          <w:sz w:val="24"/>
          <w:szCs w:val="24"/>
        </w:rPr>
        <w:t xml:space="preserve">he use of this in toothpaste is by covering teeth with a form of pain relief and </w:t>
      </w:r>
      <w:r w:rsidR="00477DB9">
        <w:rPr>
          <w:rFonts w:ascii="Times New Roman" w:hAnsi="Times New Roman" w:cs="Times New Roman"/>
          <w:sz w:val="24"/>
          <w:szCs w:val="24"/>
        </w:rPr>
        <w:t xml:space="preserve">is used to </w:t>
      </w:r>
      <w:r w:rsidR="00DC64D6" w:rsidRPr="00306704">
        <w:rPr>
          <w:rFonts w:ascii="Times New Roman" w:hAnsi="Times New Roman" w:cs="Times New Roman"/>
          <w:sz w:val="24"/>
          <w:szCs w:val="24"/>
        </w:rPr>
        <w:t xml:space="preserve">calm the </w:t>
      </w:r>
      <w:r w:rsidR="00952D00" w:rsidRPr="00306704">
        <w:rPr>
          <w:rFonts w:ascii="Times New Roman" w:hAnsi="Times New Roman" w:cs="Times New Roman"/>
          <w:sz w:val="24"/>
          <w:szCs w:val="24"/>
        </w:rPr>
        <w:t>nerve (</w:t>
      </w:r>
      <w:r w:rsidR="00DC64D6" w:rsidRPr="00306704">
        <w:rPr>
          <w:rFonts w:ascii="Times New Roman" w:hAnsi="Times New Roman" w:cs="Times New Roman"/>
          <w:sz w:val="24"/>
          <w:szCs w:val="24"/>
        </w:rPr>
        <w:t>Colgate</w:t>
      </w:r>
      <w:r w:rsidR="00D76DD5">
        <w:rPr>
          <w:rFonts w:ascii="Times New Roman" w:hAnsi="Times New Roman" w:cs="Times New Roman"/>
          <w:sz w:val="24"/>
          <w:szCs w:val="24"/>
        </w:rPr>
        <w:t xml:space="preserve"> 2019</w:t>
      </w:r>
      <w:r w:rsidR="00DC64D6" w:rsidRPr="00306704">
        <w:rPr>
          <w:rFonts w:ascii="Times New Roman" w:hAnsi="Times New Roman" w:cs="Times New Roman"/>
          <w:sz w:val="24"/>
          <w:szCs w:val="24"/>
        </w:rPr>
        <w:t>)</w:t>
      </w:r>
      <w:r w:rsidRPr="00306704">
        <w:rPr>
          <w:rFonts w:ascii="Times New Roman" w:hAnsi="Times New Roman" w:cs="Times New Roman"/>
          <w:sz w:val="24"/>
          <w:szCs w:val="24"/>
        </w:rPr>
        <w:t>.</w:t>
      </w:r>
      <w:r w:rsidR="00667C43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3F1">
        <w:rPr>
          <w:rFonts w:ascii="Times New Roman" w:hAnsi="Times New Roman" w:cs="Times New Roman"/>
          <w:color w:val="000000"/>
          <w:sz w:val="24"/>
          <w:szCs w:val="24"/>
        </w:rPr>
        <w:t>Another inactive ingredient is s</w:t>
      </w:r>
      <w:r w:rsidR="00667C43" w:rsidRPr="00306704">
        <w:rPr>
          <w:rFonts w:ascii="Times New Roman" w:hAnsi="Times New Roman" w:cs="Times New Roman"/>
          <w:color w:val="000000"/>
          <w:sz w:val="24"/>
          <w:szCs w:val="24"/>
        </w:rPr>
        <w:t>ilica</w:t>
      </w:r>
      <w:r w:rsidR="00FB33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D0D48">
        <w:rPr>
          <w:rFonts w:ascii="Times New Roman" w:hAnsi="Times New Roman" w:cs="Times New Roman"/>
          <w:color w:val="000000"/>
          <w:sz w:val="24"/>
          <w:szCs w:val="24"/>
        </w:rPr>
        <w:t>silica</w:t>
      </w:r>
      <w:r w:rsidR="00970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7CFC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can be used in toothpastes with fluoride due to when </w:t>
      </w:r>
      <w:r w:rsidR="00506F2F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silica and fluoride are mixed it doesn’t create a </w:t>
      </w:r>
      <w:r w:rsidR="001B1273" w:rsidRPr="00306704">
        <w:rPr>
          <w:rFonts w:ascii="Times New Roman" w:hAnsi="Times New Roman" w:cs="Times New Roman"/>
          <w:color w:val="000000"/>
          <w:sz w:val="24"/>
          <w:szCs w:val="24"/>
        </w:rPr>
        <w:t>reaction (</w:t>
      </w:r>
      <w:proofErr w:type="spellStart"/>
      <w:r w:rsidR="001B1273" w:rsidRPr="00306704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1B1273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1273" w:rsidRPr="00306704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1B1273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1273" w:rsidRPr="00306704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1B1273" w:rsidRPr="00306704">
        <w:rPr>
          <w:rFonts w:ascii="Times New Roman" w:hAnsi="Times New Roman" w:cs="Times New Roman"/>
          <w:sz w:val="24"/>
          <w:szCs w:val="24"/>
        </w:rPr>
        <w:t xml:space="preserve">, </w:t>
      </w:r>
      <w:r w:rsidR="00EC056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1B1273" w:rsidRPr="00306704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1B1273" w:rsidRPr="00306704">
        <w:rPr>
          <w:rFonts w:ascii="Times New Roman" w:hAnsi="Times New Roman" w:cs="Times New Roman"/>
          <w:sz w:val="24"/>
          <w:szCs w:val="24"/>
        </w:rPr>
        <w:t xml:space="preserve"> 2004)</w:t>
      </w:r>
      <w:r w:rsidR="001B1273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Hydrated silica is a form of silicon, </w:t>
      </w:r>
      <w:r w:rsidR="00477DB9">
        <w:rPr>
          <w:rFonts w:ascii="Times New Roman" w:hAnsi="Times New Roman" w:cs="Times New Roman"/>
          <w:color w:val="000000"/>
          <w:sz w:val="24"/>
          <w:szCs w:val="24"/>
        </w:rPr>
        <w:t xml:space="preserve">which </w:t>
      </w:r>
      <w:r w:rsidR="00970D5F">
        <w:rPr>
          <w:rFonts w:ascii="Times New Roman" w:hAnsi="Times New Roman" w:cs="Times New Roman"/>
          <w:color w:val="000000"/>
          <w:sz w:val="24"/>
          <w:szCs w:val="24"/>
        </w:rPr>
        <w:t xml:space="preserve">is an </w:t>
      </w:r>
      <w:r w:rsidR="00DC64D6" w:rsidRPr="00306704">
        <w:rPr>
          <w:rFonts w:ascii="Times New Roman" w:hAnsi="Times New Roman" w:cs="Times New Roman"/>
          <w:color w:val="000000"/>
          <w:sz w:val="24"/>
          <w:szCs w:val="24"/>
        </w:rPr>
        <w:t>abrasive and absorbent, the use in toothpaste is to disrupt surface stains and to enable a whiter appearance of the teeth</w:t>
      </w:r>
      <w:r w:rsidR="00D06EB0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70D5F" w:rsidRPr="00306704">
        <w:rPr>
          <w:rFonts w:ascii="Times New Roman" w:hAnsi="Times New Roman" w:cs="Times New Roman"/>
          <w:color w:val="000000"/>
          <w:sz w:val="24"/>
          <w:szCs w:val="24"/>
        </w:rPr>
        <w:t>Colgate</w:t>
      </w:r>
      <w:r w:rsidR="00D76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CB1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35139D" w:rsidRPr="0030670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06EB0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245C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Silica is also used to make clear gel pastes, like is most often seen with </w:t>
      </w:r>
      <w:r w:rsidR="00970D5F" w:rsidRPr="00306704">
        <w:rPr>
          <w:rFonts w:ascii="Times New Roman" w:hAnsi="Times New Roman" w:cs="Times New Roman"/>
          <w:color w:val="000000"/>
          <w:sz w:val="24"/>
          <w:szCs w:val="24"/>
        </w:rPr>
        <w:t>whitening</w:t>
      </w:r>
      <w:r w:rsidR="00F245C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0D5F" w:rsidRPr="00306704">
        <w:rPr>
          <w:rFonts w:ascii="Times New Roman" w:hAnsi="Times New Roman" w:cs="Times New Roman"/>
          <w:color w:val="000000"/>
          <w:sz w:val="24"/>
          <w:szCs w:val="24"/>
        </w:rPr>
        <w:t>dentifrices</w:t>
      </w:r>
      <w:r w:rsidR="00F245C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245C6" w:rsidRPr="00306704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F245C6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5C6" w:rsidRPr="00306704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F245C6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5C6" w:rsidRPr="00306704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F245C6" w:rsidRPr="00306704">
        <w:rPr>
          <w:rFonts w:ascii="Times New Roman" w:hAnsi="Times New Roman" w:cs="Times New Roman"/>
          <w:sz w:val="24"/>
          <w:szCs w:val="24"/>
        </w:rPr>
        <w:t>,</w:t>
      </w:r>
      <w:r w:rsidR="00EC0562">
        <w:rPr>
          <w:rFonts w:ascii="Times New Roman" w:hAnsi="Times New Roman" w:cs="Times New Roman"/>
          <w:sz w:val="24"/>
          <w:szCs w:val="24"/>
        </w:rPr>
        <w:t xml:space="preserve"> and</w:t>
      </w:r>
      <w:r w:rsidR="00F245C6" w:rsidRPr="0030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5C6" w:rsidRPr="00306704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F245C6" w:rsidRPr="00306704">
        <w:rPr>
          <w:rFonts w:ascii="Times New Roman" w:hAnsi="Times New Roman" w:cs="Times New Roman"/>
          <w:sz w:val="24"/>
          <w:szCs w:val="24"/>
        </w:rPr>
        <w:t xml:space="preserve"> 2004). </w:t>
      </w:r>
      <w:r w:rsidR="001E18C6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Abrasives work </w:t>
      </w:r>
      <w:r w:rsidR="00124E01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based on the degree of hardness, there is a set </w:t>
      </w:r>
      <w:r w:rsidR="005E065B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particle size </w:t>
      </w:r>
      <w:proofErr w:type="gramStart"/>
      <w:r w:rsidR="005E065B" w:rsidRPr="00306704">
        <w:rPr>
          <w:rFonts w:ascii="Times New Roman" w:hAnsi="Times New Roman" w:cs="Times New Roman"/>
          <w:color w:val="000000"/>
          <w:sz w:val="24"/>
          <w:szCs w:val="24"/>
        </w:rPr>
        <w:t>in order to</w:t>
      </w:r>
      <w:proofErr w:type="gramEnd"/>
      <w:r w:rsidR="005E065B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not damage the teeth and gum</w:t>
      </w:r>
      <w:r w:rsidR="00A6463D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="00DF4BD0" w:rsidRPr="00306704">
        <w:rPr>
          <w:rFonts w:ascii="Times New Roman" w:hAnsi="Times New Roman" w:cs="Times New Roman"/>
          <w:color w:val="000000"/>
          <w:sz w:val="24"/>
          <w:szCs w:val="24"/>
        </w:rPr>
        <w:t>this</w:t>
      </w:r>
      <w:r w:rsidR="00A6463D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article noted that they are often in crystal form and that other shapes such as rods need to be avoided to </w:t>
      </w:r>
      <w:r w:rsidR="00B27BC4" w:rsidRPr="00306704">
        <w:rPr>
          <w:rFonts w:ascii="Times New Roman" w:hAnsi="Times New Roman" w:cs="Times New Roman"/>
          <w:color w:val="000000"/>
          <w:sz w:val="24"/>
          <w:szCs w:val="24"/>
        </w:rPr>
        <w:t>ensure tooth wear doesn’t occur (</w:t>
      </w:r>
      <w:proofErr w:type="spellStart"/>
      <w:r w:rsidR="00B27BC4" w:rsidRPr="00306704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B27BC4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BC4" w:rsidRPr="00306704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B27BC4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BC4" w:rsidRPr="00306704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B27BC4" w:rsidRPr="00306704">
        <w:rPr>
          <w:rFonts w:ascii="Times New Roman" w:hAnsi="Times New Roman" w:cs="Times New Roman"/>
          <w:sz w:val="24"/>
          <w:szCs w:val="24"/>
        </w:rPr>
        <w:t>,</w:t>
      </w:r>
      <w:r w:rsidR="00EC0562">
        <w:rPr>
          <w:rFonts w:ascii="Times New Roman" w:hAnsi="Times New Roman" w:cs="Times New Roman"/>
          <w:sz w:val="24"/>
          <w:szCs w:val="24"/>
        </w:rPr>
        <w:t xml:space="preserve"> and</w:t>
      </w:r>
      <w:r w:rsidR="00B27BC4" w:rsidRPr="00306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BC4" w:rsidRPr="00306704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B27BC4" w:rsidRPr="00306704">
        <w:rPr>
          <w:rFonts w:ascii="Times New Roman" w:hAnsi="Times New Roman" w:cs="Times New Roman"/>
          <w:sz w:val="24"/>
          <w:szCs w:val="24"/>
        </w:rPr>
        <w:t xml:space="preserve"> 2004). </w:t>
      </w:r>
      <w:r w:rsidR="001D1123" w:rsidRPr="00306704">
        <w:rPr>
          <w:rFonts w:ascii="Times New Roman" w:hAnsi="Times New Roman" w:cs="Times New Roman"/>
          <w:sz w:val="24"/>
          <w:szCs w:val="24"/>
        </w:rPr>
        <w:t xml:space="preserve">I also used this article to provide information on another </w:t>
      </w:r>
      <w:r w:rsidR="002748E4">
        <w:rPr>
          <w:rFonts w:ascii="Times New Roman" w:hAnsi="Times New Roman" w:cs="Times New Roman"/>
          <w:sz w:val="24"/>
          <w:szCs w:val="24"/>
        </w:rPr>
        <w:t>in</w:t>
      </w:r>
      <w:r w:rsidR="001D1123" w:rsidRPr="00306704">
        <w:rPr>
          <w:rFonts w:ascii="Times New Roman" w:hAnsi="Times New Roman" w:cs="Times New Roman"/>
          <w:sz w:val="24"/>
          <w:szCs w:val="24"/>
        </w:rPr>
        <w:t xml:space="preserve">active ingredient that being Xanthan gum. I did not </w:t>
      </w:r>
      <w:r w:rsidR="00E14939" w:rsidRPr="00306704">
        <w:rPr>
          <w:rFonts w:ascii="Times New Roman" w:hAnsi="Times New Roman" w:cs="Times New Roman"/>
          <w:sz w:val="24"/>
          <w:szCs w:val="24"/>
        </w:rPr>
        <w:t>list this</w:t>
      </w:r>
      <w:r w:rsidR="001D1123" w:rsidRPr="00306704">
        <w:rPr>
          <w:rFonts w:ascii="Times New Roman" w:hAnsi="Times New Roman" w:cs="Times New Roman"/>
          <w:sz w:val="24"/>
          <w:szCs w:val="24"/>
        </w:rPr>
        <w:t xml:space="preserve"> product in my </w:t>
      </w:r>
      <w:r w:rsidR="00E14939" w:rsidRPr="00306704">
        <w:rPr>
          <w:rFonts w:ascii="Times New Roman" w:hAnsi="Times New Roman" w:cs="Times New Roman"/>
          <w:sz w:val="24"/>
          <w:szCs w:val="24"/>
        </w:rPr>
        <w:t xml:space="preserve">flyer because I felt, other ingredients took precedence over it. I learned that </w:t>
      </w:r>
      <w:r w:rsidR="006649A4" w:rsidRPr="00306704">
        <w:rPr>
          <w:rFonts w:ascii="Times New Roman" w:hAnsi="Times New Roman" w:cs="Times New Roman"/>
          <w:sz w:val="24"/>
          <w:szCs w:val="24"/>
        </w:rPr>
        <w:t>xanthan</w:t>
      </w:r>
      <w:r w:rsidR="00263986" w:rsidRPr="00306704">
        <w:rPr>
          <w:rFonts w:ascii="Times New Roman" w:hAnsi="Times New Roman" w:cs="Times New Roman"/>
          <w:sz w:val="24"/>
          <w:szCs w:val="24"/>
        </w:rPr>
        <w:t xml:space="preserve"> gum </w:t>
      </w:r>
      <w:r w:rsidR="00086196" w:rsidRPr="00306704">
        <w:rPr>
          <w:rFonts w:ascii="Times New Roman" w:hAnsi="Times New Roman" w:cs="Times New Roman"/>
          <w:sz w:val="24"/>
          <w:szCs w:val="24"/>
        </w:rPr>
        <w:t xml:space="preserve">is a bacterium and </w:t>
      </w:r>
      <w:r w:rsidR="00263986" w:rsidRPr="00306704">
        <w:rPr>
          <w:rFonts w:ascii="Times New Roman" w:hAnsi="Times New Roman" w:cs="Times New Roman"/>
          <w:sz w:val="24"/>
          <w:szCs w:val="24"/>
        </w:rPr>
        <w:t>is created by using a vegetable sub</w:t>
      </w:r>
      <w:r w:rsidR="00EA4FD7" w:rsidRPr="00306704">
        <w:rPr>
          <w:rFonts w:ascii="Times New Roman" w:hAnsi="Times New Roman" w:cs="Times New Roman"/>
          <w:sz w:val="24"/>
          <w:szCs w:val="24"/>
        </w:rPr>
        <w:t>st</w:t>
      </w:r>
      <w:r w:rsidR="00263986" w:rsidRPr="00306704">
        <w:rPr>
          <w:rFonts w:ascii="Times New Roman" w:hAnsi="Times New Roman" w:cs="Times New Roman"/>
          <w:sz w:val="24"/>
          <w:szCs w:val="24"/>
        </w:rPr>
        <w:t xml:space="preserve">rate </w:t>
      </w:r>
      <w:r w:rsidR="00086196" w:rsidRPr="00306704">
        <w:rPr>
          <w:rFonts w:ascii="Times New Roman" w:hAnsi="Times New Roman" w:cs="Times New Roman"/>
          <w:sz w:val="24"/>
          <w:szCs w:val="24"/>
        </w:rPr>
        <w:t xml:space="preserve">that produces the gum </w:t>
      </w:r>
      <w:r w:rsidR="00EA4FD7" w:rsidRPr="00306704">
        <w:rPr>
          <w:rFonts w:ascii="Times New Roman" w:hAnsi="Times New Roman" w:cs="Times New Roman"/>
          <w:sz w:val="24"/>
          <w:szCs w:val="24"/>
        </w:rPr>
        <w:t xml:space="preserve">substance </w:t>
      </w:r>
      <w:r w:rsidR="00EA4FD7" w:rsidRPr="0030670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EA4FD7" w:rsidRPr="00306704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EA4FD7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FD7" w:rsidRPr="00306704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EA4FD7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FD7" w:rsidRPr="00306704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EA4FD7" w:rsidRPr="00306704">
        <w:rPr>
          <w:rFonts w:ascii="Times New Roman" w:hAnsi="Times New Roman" w:cs="Times New Roman"/>
          <w:sz w:val="24"/>
          <w:szCs w:val="24"/>
        </w:rPr>
        <w:t xml:space="preserve">, </w:t>
      </w:r>
      <w:r w:rsidR="00EC056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EA4FD7" w:rsidRPr="00306704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EA4FD7" w:rsidRPr="00306704">
        <w:rPr>
          <w:rFonts w:ascii="Times New Roman" w:hAnsi="Times New Roman" w:cs="Times New Roman"/>
          <w:sz w:val="24"/>
          <w:szCs w:val="24"/>
        </w:rPr>
        <w:t xml:space="preserve"> 2004).</w:t>
      </w:r>
      <w:r w:rsidR="0099249D"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6649A4" w:rsidRPr="00306704">
        <w:rPr>
          <w:rFonts w:ascii="Times New Roman" w:hAnsi="Times New Roman" w:cs="Times New Roman"/>
          <w:sz w:val="24"/>
          <w:szCs w:val="24"/>
        </w:rPr>
        <w:t>Xanthan</w:t>
      </w:r>
      <w:r w:rsidR="0099249D" w:rsidRPr="00306704">
        <w:rPr>
          <w:rFonts w:ascii="Times New Roman" w:hAnsi="Times New Roman" w:cs="Times New Roman"/>
          <w:sz w:val="24"/>
          <w:szCs w:val="24"/>
        </w:rPr>
        <w:t xml:space="preserve"> gum is also soluble in all water </w:t>
      </w:r>
      <w:r w:rsidR="006649A4" w:rsidRPr="00306704">
        <w:rPr>
          <w:rFonts w:ascii="Times New Roman" w:hAnsi="Times New Roman" w:cs="Times New Roman"/>
          <w:sz w:val="24"/>
          <w:szCs w:val="24"/>
        </w:rPr>
        <w:t>temperatures</w:t>
      </w:r>
      <w:r w:rsidR="0099249D" w:rsidRPr="00306704">
        <w:rPr>
          <w:rFonts w:ascii="Times New Roman" w:hAnsi="Times New Roman" w:cs="Times New Roman"/>
          <w:sz w:val="24"/>
          <w:szCs w:val="24"/>
        </w:rPr>
        <w:t xml:space="preserve"> and </w:t>
      </w:r>
      <w:r w:rsidR="00812423" w:rsidRPr="00306704">
        <w:rPr>
          <w:rFonts w:ascii="Times New Roman" w:hAnsi="Times New Roman" w:cs="Times New Roman"/>
          <w:sz w:val="24"/>
          <w:szCs w:val="24"/>
        </w:rPr>
        <w:t>remains unchanged in terms of viscosity and pH levels.</w:t>
      </w:r>
      <w:r w:rsidR="00A10021" w:rsidRPr="0030670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10021" w:rsidRPr="00306704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A10021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0021" w:rsidRPr="00306704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A10021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0021" w:rsidRPr="00306704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A10021" w:rsidRPr="00306704">
        <w:rPr>
          <w:rFonts w:ascii="Times New Roman" w:hAnsi="Times New Roman" w:cs="Times New Roman"/>
          <w:sz w:val="24"/>
          <w:szCs w:val="24"/>
        </w:rPr>
        <w:t xml:space="preserve">, </w:t>
      </w:r>
      <w:r w:rsidR="004A04A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A10021" w:rsidRPr="00306704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A10021" w:rsidRPr="00306704">
        <w:rPr>
          <w:rFonts w:ascii="Times New Roman" w:hAnsi="Times New Roman" w:cs="Times New Roman"/>
          <w:sz w:val="24"/>
          <w:szCs w:val="24"/>
        </w:rPr>
        <w:t xml:space="preserve"> 2004). Lastly </w:t>
      </w:r>
      <w:r w:rsidR="006649A4" w:rsidRPr="00306704">
        <w:rPr>
          <w:rFonts w:ascii="Times New Roman" w:hAnsi="Times New Roman" w:cs="Times New Roman"/>
          <w:sz w:val="24"/>
          <w:szCs w:val="24"/>
        </w:rPr>
        <w:t>xanthan</w:t>
      </w:r>
      <w:r w:rsidR="00A10021" w:rsidRPr="00306704">
        <w:rPr>
          <w:rFonts w:ascii="Times New Roman" w:hAnsi="Times New Roman" w:cs="Times New Roman"/>
          <w:sz w:val="24"/>
          <w:szCs w:val="24"/>
        </w:rPr>
        <w:t xml:space="preserve"> gum is also used to stabilize and </w:t>
      </w:r>
      <w:r w:rsidR="00770A2E" w:rsidRPr="00306704">
        <w:rPr>
          <w:rFonts w:ascii="Times New Roman" w:hAnsi="Times New Roman" w:cs="Times New Roman"/>
          <w:sz w:val="24"/>
          <w:szCs w:val="24"/>
        </w:rPr>
        <w:t xml:space="preserve">to bind products in </w:t>
      </w:r>
      <w:r w:rsidR="006649A4" w:rsidRPr="00306704">
        <w:rPr>
          <w:rFonts w:ascii="Times New Roman" w:hAnsi="Times New Roman" w:cs="Times New Roman"/>
          <w:sz w:val="24"/>
          <w:szCs w:val="24"/>
        </w:rPr>
        <w:t>dentifrice</w:t>
      </w:r>
      <w:r w:rsidR="00770A2E"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770A2E" w:rsidRPr="0030670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770A2E" w:rsidRPr="00306704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770A2E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0A2E" w:rsidRPr="00306704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770A2E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0A2E" w:rsidRPr="00306704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770A2E" w:rsidRPr="00306704">
        <w:rPr>
          <w:rFonts w:ascii="Times New Roman" w:hAnsi="Times New Roman" w:cs="Times New Roman"/>
          <w:sz w:val="24"/>
          <w:szCs w:val="24"/>
        </w:rPr>
        <w:t xml:space="preserve">, </w:t>
      </w:r>
      <w:r w:rsidR="004A04A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770A2E" w:rsidRPr="00306704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770A2E" w:rsidRPr="00306704">
        <w:rPr>
          <w:rFonts w:ascii="Times New Roman" w:hAnsi="Times New Roman" w:cs="Times New Roman"/>
          <w:sz w:val="24"/>
          <w:szCs w:val="24"/>
        </w:rPr>
        <w:t xml:space="preserve"> 2004).</w:t>
      </w:r>
      <w:r w:rsidR="004D1EA8" w:rsidRPr="003067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3CF61" w14:textId="04328575" w:rsidR="00357977" w:rsidRDefault="00D04EBA" w:rsidP="003579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6704">
        <w:rPr>
          <w:rFonts w:ascii="Times New Roman" w:hAnsi="Times New Roman" w:cs="Times New Roman"/>
          <w:sz w:val="24"/>
          <w:szCs w:val="24"/>
        </w:rPr>
        <w:t xml:space="preserve">Upon researching prevident 5000 I was able to use the </w:t>
      </w:r>
      <w:r w:rsidR="006649A4" w:rsidRPr="00306704">
        <w:rPr>
          <w:rFonts w:ascii="Times New Roman" w:hAnsi="Times New Roman" w:cs="Times New Roman"/>
          <w:sz w:val="24"/>
          <w:szCs w:val="24"/>
        </w:rPr>
        <w:t>Colgate</w:t>
      </w:r>
      <w:r w:rsidRPr="00306704">
        <w:rPr>
          <w:rFonts w:ascii="Times New Roman" w:hAnsi="Times New Roman" w:cs="Times New Roman"/>
          <w:sz w:val="24"/>
          <w:szCs w:val="24"/>
        </w:rPr>
        <w:t xml:space="preserve"> website to obtain information needed</w:t>
      </w:r>
      <w:r w:rsidR="008A369C"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741354" w:rsidRPr="00306704">
        <w:rPr>
          <w:rFonts w:ascii="Times New Roman" w:hAnsi="Times New Roman" w:cs="Times New Roman"/>
          <w:sz w:val="24"/>
          <w:szCs w:val="24"/>
        </w:rPr>
        <w:t xml:space="preserve">such as the </w:t>
      </w:r>
      <w:r w:rsidR="00E67222" w:rsidRPr="00306704">
        <w:rPr>
          <w:rFonts w:ascii="Times New Roman" w:hAnsi="Times New Roman" w:cs="Times New Roman"/>
          <w:sz w:val="24"/>
          <w:szCs w:val="24"/>
        </w:rPr>
        <w:t>indication</w:t>
      </w:r>
      <w:r w:rsidR="008A369C" w:rsidRPr="00306704">
        <w:rPr>
          <w:rFonts w:ascii="Times New Roman" w:hAnsi="Times New Roman" w:cs="Times New Roman"/>
          <w:sz w:val="24"/>
          <w:szCs w:val="24"/>
        </w:rPr>
        <w:t xml:space="preserve"> for use </w:t>
      </w:r>
      <w:r w:rsidR="00741354" w:rsidRPr="00306704">
        <w:rPr>
          <w:rFonts w:ascii="Times New Roman" w:hAnsi="Times New Roman" w:cs="Times New Roman"/>
          <w:sz w:val="24"/>
          <w:szCs w:val="24"/>
        </w:rPr>
        <w:t>is</w:t>
      </w:r>
      <w:r w:rsidR="000D7D69">
        <w:rPr>
          <w:rFonts w:ascii="Times New Roman" w:hAnsi="Times New Roman" w:cs="Times New Roman"/>
          <w:sz w:val="24"/>
          <w:szCs w:val="24"/>
        </w:rPr>
        <w:t>,</w:t>
      </w:r>
      <w:r w:rsidR="00741354"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8A369C" w:rsidRPr="00306704">
        <w:rPr>
          <w:rFonts w:ascii="Times New Roman" w:hAnsi="Times New Roman" w:cs="Times New Roman"/>
          <w:sz w:val="24"/>
          <w:szCs w:val="24"/>
        </w:rPr>
        <w:t xml:space="preserve">dental caries prevention, </w:t>
      </w:r>
      <w:r w:rsidR="00672A0A">
        <w:rPr>
          <w:rFonts w:ascii="Times New Roman" w:hAnsi="Times New Roman" w:cs="Times New Roman"/>
          <w:sz w:val="24"/>
          <w:szCs w:val="24"/>
        </w:rPr>
        <w:t xml:space="preserve">reduction in </w:t>
      </w:r>
      <w:r w:rsidR="00741354" w:rsidRPr="00306704">
        <w:rPr>
          <w:rFonts w:ascii="Times New Roman" w:hAnsi="Times New Roman" w:cs="Times New Roman"/>
          <w:sz w:val="24"/>
          <w:szCs w:val="24"/>
        </w:rPr>
        <w:lastRenderedPageBreak/>
        <w:t>sensitive teeth</w:t>
      </w:r>
      <w:r w:rsidR="006649A4">
        <w:rPr>
          <w:rFonts w:ascii="Times New Roman" w:hAnsi="Times New Roman" w:cs="Times New Roman"/>
          <w:sz w:val="24"/>
          <w:szCs w:val="24"/>
        </w:rPr>
        <w:t>, and</w:t>
      </w:r>
      <w:r w:rsidR="00741354" w:rsidRPr="00306704">
        <w:rPr>
          <w:rFonts w:ascii="Times New Roman" w:hAnsi="Times New Roman" w:cs="Times New Roman"/>
          <w:sz w:val="24"/>
          <w:szCs w:val="24"/>
        </w:rPr>
        <w:t xml:space="preserve"> that it should be</w:t>
      </w:r>
      <w:r w:rsidR="008A369C" w:rsidRPr="00306704">
        <w:rPr>
          <w:rFonts w:ascii="Times New Roman" w:hAnsi="Times New Roman" w:cs="Times New Roman"/>
          <w:sz w:val="24"/>
          <w:szCs w:val="24"/>
        </w:rPr>
        <w:t xml:space="preserve"> app</w:t>
      </w:r>
      <w:r w:rsidR="00741354" w:rsidRPr="00306704">
        <w:rPr>
          <w:rFonts w:ascii="Times New Roman" w:hAnsi="Times New Roman" w:cs="Times New Roman"/>
          <w:sz w:val="24"/>
          <w:szCs w:val="24"/>
        </w:rPr>
        <w:t>lied twice a day followed by a rinse (</w:t>
      </w:r>
      <w:r w:rsidR="00E532F2" w:rsidRPr="00306704">
        <w:rPr>
          <w:rFonts w:ascii="Times New Roman" w:hAnsi="Times New Roman" w:cs="Times New Roman"/>
          <w:sz w:val="24"/>
          <w:szCs w:val="24"/>
        </w:rPr>
        <w:t>Colgate</w:t>
      </w:r>
      <w:r w:rsidR="00B17CB1">
        <w:rPr>
          <w:rFonts w:ascii="Times New Roman" w:hAnsi="Times New Roman" w:cs="Times New Roman"/>
          <w:sz w:val="24"/>
          <w:szCs w:val="24"/>
        </w:rPr>
        <w:t xml:space="preserve"> 2024</w:t>
      </w:r>
      <w:r w:rsidR="00741354" w:rsidRPr="00306704">
        <w:rPr>
          <w:rFonts w:ascii="Times New Roman" w:hAnsi="Times New Roman" w:cs="Times New Roman"/>
          <w:sz w:val="24"/>
          <w:szCs w:val="24"/>
        </w:rPr>
        <w:t xml:space="preserve">). This product should not be used under the age of </w:t>
      </w:r>
      <w:r w:rsidR="00E67222" w:rsidRPr="00306704">
        <w:rPr>
          <w:rFonts w:ascii="Times New Roman" w:hAnsi="Times New Roman" w:cs="Times New Roman"/>
          <w:sz w:val="24"/>
          <w:szCs w:val="24"/>
        </w:rPr>
        <w:t>12 and</w:t>
      </w:r>
      <w:r w:rsidR="00017289" w:rsidRPr="00306704">
        <w:rPr>
          <w:rFonts w:ascii="Times New Roman" w:hAnsi="Times New Roman" w:cs="Times New Roman"/>
          <w:sz w:val="24"/>
          <w:szCs w:val="24"/>
        </w:rPr>
        <w:t xml:space="preserve"> can be used in communities with water fluoridation (</w:t>
      </w:r>
      <w:r w:rsidR="00E532F2" w:rsidRPr="00306704">
        <w:rPr>
          <w:rFonts w:ascii="Times New Roman" w:hAnsi="Times New Roman" w:cs="Times New Roman"/>
          <w:sz w:val="24"/>
          <w:szCs w:val="24"/>
        </w:rPr>
        <w:t>Colgate</w:t>
      </w:r>
      <w:r w:rsidR="00B17CB1">
        <w:rPr>
          <w:rFonts w:ascii="Times New Roman" w:hAnsi="Times New Roman" w:cs="Times New Roman"/>
          <w:sz w:val="24"/>
          <w:szCs w:val="24"/>
        </w:rPr>
        <w:t xml:space="preserve"> 2024</w:t>
      </w:r>
      <w:r w:rsidR="00017289" w:rsidRPr="00306704">
        <w:rPr>
          <w:rFonts w:ascii="Times New Roman" w:hAnsi="Times New Roman" w:cs="Times New Roman"/>
          <w:sz w:val="24"/>
          <w:szCs w:val="24"/>
        </w:rPr>
        <w:t>). There are some warnings for this product</w:t>
      </w:r>
      <w:r w:rsidR="00E532F2">
        <w:rPr>
          <w:rFonts w:ascii="Times New Roman" w:hAnsi="Times New Roman" w:cs="Times New Roman"/>
          <w:sz w:val="24"/>
          <w:szCs w:val="24"/>
        </w:rPr>
        <w:t xml:space="preserve"> those include,</w:t>
      </w:r>
      <w:r w:rsidR="00F624A5" w:rsidRPr="00306704">
        <w:rPr>
          <w:rFonts w:ascii="Times New Roman" w:hAnsi="Times New Roman" w:cs="Times New Roman"/>
          <w:sz w:val="24"/>
          <w:szCs w:val="24"/>
        </w:rPr>
        <w:t xml:space="preserve"> that Is </w:t>
      </w:r>
      <w:r w:rsidR="00E532F2" w:rsidRPr="00306704">
        <w:rPr>
          <w:rFonts w:ascii="Times New Roman" w:hAnsi="Times New Roman" w:cs="Times New Roman"/>
          <w:sz w:val="24"/>
          <w:szCs w:val="24"/>
        </w:rPr>
        <w:t>it’s</w:t>
      </w:r>
      <w:r w:rsidR="00F624A5" w:rsidRPr="00306704">
        <w:rPr>
          <w:rFonts w:ascii="Times New Roman" w:hAnsi="Times New Roman" w:cs="Times New Roman"/>
          <w:sz w:val="24"/>
          <w:szCs w:val="24"/>
        </w:rPr>
        <w:t xml:space="preserve"> not for systemic use, </w:t>
      </w:r>
      <w:r w:rsidR="007B70D7">
        <w:rPr>
          <w:rFonts w:ascii="Times New Roman" w:hAnsi="Times New Roman" w:cs="Times New Roman"/>
          <w:sz w:val="24"/>
          <w:szCs w:val="24"/>
        </w:rPr>
        <w:t>it</w:t>
      </w:r>
      <w:r w:rsidR="00E532F2">
        <w:rPr>
          <w:rFonts w:ascii="Times New Roman" w:hAnsi="Times New Roman" w:cs="Times New Roman"/>
          <w:sz w:val="24"/>
          <w:szCs w:val="24"/>
        </w:rPr>
        <w:t xml:space="preserve"> </w:t>
      </w:r>
      <w:r w:rsidR="00F624A5" w:rsidRPr="00306704">
        <w:rPr>
          <w:rFonts w:ascii="Times New Roman" w:hAnsi="Times New Roman" w:cs="Times New Roman"/>
          <w:sz w:val="24"/>
          <w:szCs w:val="24"/>
        </w:rPr>
        <w:t>indicated not to swallow</w:t>
      </w:r>
      <w:r w:rsidR="00B851E1">
        <w:rPr>
          <w:rFonts w:ascii="Times New Roman" w:hAnsi="Times New Roman" w:cs="Times New Roman"/>
          <w:sz w:val="24"/>
          <w:szCs w:val="24"/>
        </w:rPr>
        <w:t>,</w:t>
      </w:r>
      <w:r w:rsidR="00F624A5" w:rsidRPr="00306704">
        <w:rPr>
          <w:rFonts w:ascii="Times New Roman" w:hAnsi="Times New Roman" w:cs="Times New Roman"/>
          <w:sz w:val="24"/>
          <w:szCs w:val="24"/>
        </w:rPr>
        <w:t xml:space="preserve"> and to keep out of reach of </w:t>
      </w:r>
      <w:r w:rsidR="00E532F2" w:rsidRPr="00306704">
        <w:rPr>
          <w:rFonts w:ascii="Times New Roman" w:hAnsi="Times New Roman" w:cs="Times New Roman"/>
          <w:sz w:val="24"/>
          <w:szCs w:val="24"/>
        </w:rPr>
        <w:t>children (Colgate</w:t>
      </w:r>
      <w:r w:rsidR="00B17CB1">
        <w:rPr>
          <w:rFonts w:ascii="Times New Roman" w:hAnsi="Times New Roman" w:cs="Times New Roman"/>
          <w:sz w:val="24"/>
          <w:szCs w:val="24"/>
        </w:rPr>
        <w:t xml:space="preserve"> 2024</w:t>
      </w:r>
      <w:r w:rsidR="00877343" w:rsidRPr="00306704">
        <w:rPr>
          <w:rFonts w:ascii="Times New Roman" w:hAnsi="Times New Roman" w:cs="Times New Roman"/>
          <w:sz w:val="24"/>
          <w:szCs w:val="24"/>
        </w:rPr>
        <w:t>). It also listed some product benefits which included strengthening teeth, protection from acid wear, can re</w:t>
      </w:r>
      <w:r w:rsidR="0018536C">
        <w:rPr>
          <w:rFonts w:ascii="Times New Roman" w:hAnsi="Times New Roman" w:cs="Times New Roman"/>
          <w:sz w:val="24"/>
          <w:szCs w:val="24"/>
        </w:rPr>
        <w:t>-</w:t>
      </w:r>
      <w:r w:rsidR="00877343" w:rsidRPr="00306704">
        <w:rPr>
          <w:rFonts w:ascii="Times New Roman" w:hAnsi="Times New Roman" w:cs="Times New Roman"/>
          <w:sz w:val="24"/>
          <w:szCs w:val="24"/>
        </w:rPr>
        <w:t xml:space="preserve">mineralize root decay and have a </w:t>
      </w:r>
      <w:r w:rsidR="00E67222" w:rsidRPr="00306704">
        <w:rPr>
          <w:rFonts w:ascii="Times New Roman" w:hAnsi="Times New Roman" w:cs="Times New Roman"/>
          <w:sz w:val="24"/>
          <w:szCs w:val="24"/>
        </w:rPr>
        <w:t>low-level</w:t>
      </w:r>
      <w:r w:rsidR="00877343" w:rsidRPr="00306704">
        <w:rPr>
          <w:rFonts w:ascii="Times New Roman" w:hAnsi="Times New Roman" w:cs="Times New Roman"/>
          <w:sz w:val="24"/>
          <w:szCs w:val="24"/>
        </w:rPr>
        <w:t xml:space="preserve"> abrasion</w:t>
      </w:r>
      <w:r w:rsidR="00306704" w:rsidRPr="00306704">
        <w:rPr>
          <w:rFonts w:ascii="Times New Roman" w:hAnsi="Times New Roman" w:cs="Times New Roman"/>
          <w:sz w:val="24"/>
          <w:szCs w:val="24"/>
        </w:rPr>
        <w:t xml:space="preserve"> (</w:t>
      </w:r>
      <w:r w:rsidR="00E532F2" w:rsidRPr="00306704">
        <w:rPr>
          <w:rFonts w:ascii="Times New Roman" w:hAnsi="Times New Roman" w:cs="Times New Roman"/>
          <w:sz w:val="24"/>
          <w:szCs w:val="24"/>
        </w:rPr>
        <w:t>Colgate</w:t>
      </w:r>
      <w:r w:rsidR="00B17CB1">
        <w:rPr>
          <w:rFonts w:ascii="Times New Roman" w:hAnsi="Times New Roman" w:cs="Times New Roman"/>
          <w:sz w:val="24"/>
          <w:szCs w:val="24"/>
        </w:rPr>
        <w:t xml:space="preserve"> 2024</w:t>
      </w:r>
      <w:r w:rsidR="00306704" w:rsidRPr="00306704">
        <w:rPr>
          <w:rFonts w:ascii="Times New Roman" w:hAnsi="Times New Roman" w:cs="Times New Roman"/>
          <w:sz w:val="24"/>
          <w:szCs w:val="24"/>
        </w:rPr>
        <w:t>). Lastly it listed all active and inactive ingredients that I utilized in my flyer.</w:t>
      </w:r>
      <w:r w:rsidRPr="00306704">
        <w:rPr>
          <w:rFonts w:ascii="Times New Roman" w:hAnsi="Times New Roman" w:cs="Times New Roman"/>
          <w:sz w:val="24"/>
          <w:szCs w:val="24"/>
        </w:rPr>
        <w:t xml:space="preserve"> I </w:t>
      </w:r>
      <w:r w:rsidR="00911A0F" w:rsidRPr="00306704">
        <w:rPr>
          <w:rFonts w:ascii="Times New Roman" w:hAnsi="Times New Roman" w:cs="Times New Roman"/>
          <w:sz w:val="24"/>
          <w:szCs w:val="24"/>
        </w:rPr>
        <w:t xml:space="preserve">ended up researching a specific ingredient that was used in prevident 5000 </w:t>
      </w:r>
      <w:r w:rsidR="00293F96" w:rsidRPr="00306704">
        <w:rPr>
          <w:rFonts w:ascii="Times New Roman" w:hAnsi="Times New Roman" w:cs="Times New Roman"/>
          <w:sz w:val="24"/>
          <w:szCs w:val="24"/>
        </w:rPr>
        <w:t xml:space="preserve">ortho defense that being </w:t>
      </w:r>
      <w:r w:rsidR="00B55001" w:rsidRPr="00306704">
        <w:rPr>
          <w:rFonts w:ascii="Times New Roman" w:hAnsi="Times New Roman" w:cs="Times New Roman"/>
          <w:sz w:val="24"/>
          <w:szCs w:val="24"/>
        </w:rPr>
        <w:t>tricalcium phosphate (</w:t>
      </w:r>
      <w:r w:rsidR="00E532F2" w:rsidRPr="00306704">
        <w:rPr>
          <w:rFonts w:ascii="Times New Roman" w:hAnsi="Times New Roman" w:cs="Times New Roman"/>
          <w:sz w:val="24"/>
          <w:szCs w:val="24"/>
        </w:rPr>
        <w:t>Colgate</w:t>
      </w:r>
      <w:r w:rsidR="00B17CB1">
        <w:rPr>
          <w:rFonts w:ascii="Times New Roman" w:hAnsi="Times New Roman" w:cs="Times New Roman"/>
          <w:sz w:val="24"/>
          <w:szCs w:val="24"/>
        </w:rPr>
        <w:t xml:space="preserve"> 2024</w:t>
      </w:r>
      <w:r w:rsidR="00B55001" w:rsidRPr="00306704">
        <w:rPr>
          <w:rFonts w:ascii="Times New Roman" w:hAnsi="Times New Roman" w:cs="Times New Roman"/>
          <w:sz w:val="24"/>
          <w:szCs w:val="24"/>
        </w:rPr>
        <w:t xml:space="preserve">).  Tricalcium phosphate is an ingredient that when it interacts with saliva releases calcium and phosphate in the oral </w:t>
      </w:r>
      <w:r w:rsidR="00E532F2" w:rsidRPr="00306704">
        <w:rPr>
          <w:rFonts w:ascii="Times New Roman" w:hAnsi="Times New Roman" w:cs="Times New Roman"/>
          <w:sz w:val="24"/>
          <w:szCs w:val="24"/>
        </w:rPr>
        <w:t>cavity</w:t>
      </w:r>
      <w:r w:rsidR="00E532F2">
        <w:rPr>
          <w:rFonts w:ascii="Times New Roman" w:hAnsi="Times New Roman" w:cs="Times New Roman"/>
          <w:sz w:val="24"/>
          <w:szCs w:val="24"/>
        </w:rPr>
        <w:t xml:space="preserve"> </w:t>
      </w:r>
      <w:r w:rsidR="00E532F2" w:rsidRPr="00306704">
        <w:rPr>
          <w:rFonts w:ascii="Times New Roman" w:hAnsi="Times New Roman" w:cs="Times New Roman"/>
          <w:sz w:val="24"/>
          <w:szCs w:val="24"/>
        </w:rPr>
        <w:t>(</w:t>
      </w:r>
      <w:r w:rsidR="00B55001" w:rsidRPr="00306704">
        <w:rPr>
          <w:rFonts w:ascii="Times New Roman" w:hAnsi="Times New Roman" w:cs="Times New Roman"/>
          <w:sz w:val="24"/>
          <w:szCs w:val="24"/>
        </w:rPr>
        <w:t>Colgate 2024)</w:t>
      </w:r>
      <w:r w:rsidR="00E532F2">
        <w:rPr>
          <w:rFonts w:ascii="Times New Roman" w:hAnsi="Times New Roman" w:cs="Times New Roman"/>
          <w:sz w:val="24"/>
          <w:szCs w:val="24"/>
        </w:rPr>
        <w:t>.</w:t>
      </w:r>
      <w:r w:rsidR="00B55001" w:rsidRPr="00306704">
        <w:rPr>
          <w:rFonts w:ascii="Times New Roman" w:hAnsi="Times New Roman" w:cs="Times New Roman"/>
          <w:sz w:val="24"/>
          <w:szCs w:val="24"/>
        </w:rPr>
        <w:t xml:space="preserve"> These work to support mineral growth and the formation of fluorapatite, which is a stronger than hydroxyapatite and is a more acid-resistant product (Rusin 2023). I chose to utilize a different prevident 5000 that did not contain this product because I felt it would better suit the clients' I would be seeing, through my time at CADH. </w:t>
      </w:r>
    </w:p>
    <w:p w14:paraId="7770E693" w14:textId="12A3D7D5" w:rsidR="009D6119" w:rsidRDefault="004404F6" w:rsidP="00C54F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6704">
        <w:rPr>
          <w:rFonts w:ascii="Times New Roman" w:hAnsi="Times New Roman" w:cs="Times New Roman"/>
          <w:sz w:val="24"/>
          <w:szCs w:val="24"/>
        </w:rPr>
        <w:t xml:space="preserve">The Crest website was utilized for </w:t>
      </w:r>
      <w:r w:rsidR="00354F53" w:rsidRPr="00306704">
        <w:rPr>
          <w:rFonts w:ascii="Times New Roman" w:hAnsi="Times New Roman" w:cs="Times New Roman"/>
          <w:sz w:val="24"/>
          <w:szCs w:val="24"/>
        </w:rPr>
        <w:t>the active and inactive ingredients</w:t>
      </w:r>
      <w:r w:rsidR="005852A2">
        <w:rPr>
          <w:rFonts w:ascii="Times New Roman" w:hAnsi="Times New Roman" w:cs="Times New Roman"/>
          <w:sz w:val="24"/>
          <w:szCs w:val="24"/>
        </w:rPr>
        <w:t>, the indications for use, and warnings</w:t>
      </w:r>
      <w:r w:rsidR="00354F53" w:rsidRPr="00306704">
        <w:rPr>
          <w:rFonts w:ascii="Times New Roman" w:hAnsi="Times New Roman" w:cs="Times New Roman"/>
          <w:sz w:val="24"/>
          <w:szCs w:val="24"/>
        </w:rPr>
        <w:t xml:space="preserve"> of three different </w:t>
      </w:r>
      <w:r w:rsidR="008A369C" w:rsidRPr="00306704">
        <w:rPr>
          <w:rFonts w:ascii="Times New Roman" w:hAnsi="Times New Roman" w:cs="Times New Roman"/>
          <w:sz w:val="24"/>
          <w:szCs w:val="24"/>
        </w:rPr>
        <w:t>dentifrices</w:t>
      </w:r>
      <w:r w:rsidR="00354F53" w:rsidRPr="00306704">
        <w:rPr>
          <w:rFonts w:ascii="Times New Roman" w:hAnsi="Times New Roman" w:cs="Times New Roman"/>
          <w:sz w:val="24"/>
          <w:szCs w:val="24"/>
        </w:rPr>
        <w:t xml:space="preserve"> that I used in my clinical goal</w:t>
      </w:r>
      <w:r w:rsidR="008A369C"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380561" w:rsidRPr="00306704">
        <w:rPr>
          <w:rFonts w:ascii="Times New Roman" w:hAnsi="Times New Roman" w:cs="Times New Roman"/>
          <w:sz w:val="24"/>
          <w:szCs w:val="24"/>
        </w:rPr>
        <w:t>flyer.</w:t>
      </w:r>
      <w:r w:rsidR="008A369C" w:rsidRPr="00306704">
        <w:rPr>
          <w:rFonts w:ascii="Times New Roman" w:hAnsi="Times New Roman" w:cs="Times New Roman"/>
          <w:sz w:val="24"/>
          <w:szCs w:val="24"/>
        </w:rPr>
        <w:t xml:space="preserve"> </w:t>
      </w:r>
      <w:r w:rsidR="005852A2">
        <w:rPr>
          <w:rFonts w:ascii="Times New Roman" w:hAnsi="Times New Roman" w:cs="Times New Roman"/>
          <w:sz w:val="24"/>
          <w:szCs w:val="24"/>
        </w:rPr>
        <w:t xml:space="preserve">The </w:t>
      </w:r>
      <w:r w:rsidR="001B6179">
        <w:rPr>
          <w:rFonts w:ascii="Times New Roman" w:hAnsi="Times New Roman" w:cs="Times New Roman"/>
          <w:sz w:val="24"/>
          <w:szCs w:val="24"/>
        </w:rPr>
        <w:t xml:space="preserve">three different </w:t>
      </w:r>
      <w:r w:rsidR="00B173B9">
        <w:rPr>
          <w:rFonts w:ascii="Times New Roman" w:hAnsi="Times New Roman" w:cs="Times New Roman"/>
          <w:sz w:val="24"/>
          <w:szCs w:val="24"/>
        </w:rPr>
        <w:t>dentifrices</w:t>
      </w:r>
      <w:r w:rsidR="005852A2">
        <w:rPr>
          <w:rFonts w:ascii="Times New Roman" w:hAnsi="Times New Roman" w:cs="Times New Roman"/>
          <w:sz w:val="24"/>
          <w:szCs w:val="24"/>
        </w:rPr>
        <w:t xml:space="preserve"> are </w:t>
      </w:r>
      <w:r w:rsidR="00B173B9">
        <w:rPr>
          <w:rFonts w:ascii="Times New Roman" w:hAnsi="Times New Roman" w:cs="Times New Roman"/>
          <w:sz w:val="24"/>
          <w:szCs w:val="24"/>
        </w:rPr>
        <w:t>ProHealth, 3D white</w:t>
      </w:r>
      <w:r w:rsidR="002F74CE">
        <w:rPr>
          <w:rFonts w:ascii="Times New Roman" w:hAnsi="Times New Roman" w:cs="Times New Roman"/>
          <w:sz w:val="24"/>
          <w:szCs w:val="24"/>
        </w:rPr>
        <w:t>,</w:t>
      </w:r>
      <w:r w:rsidR="00B173B9">
        <w:rPr>
          <w:rFonts w:ascii="Times New Roman" w:hAnsi="Times New Roman" w:cs="Times New Roman"/>
          <w:sz w:val="24"/>
          <w:szCs w:val="24"/>
        </w:rPr>
        <w:t xml:space="preserve"> and gum detoxify. </w:t>
      </w:r>
      <w:r w:rsidR="00733753">
        <w:rPr>
          <w:rFonts w:ascii="Times New Roman" w:hAnsi="Times New Roman" w:cs="Times New Roman"/>
          <w:sz w:val="24"/>
          <w:szCs w:val="24"/>
        </w:rPr>
        <w:t>Crest 3D white is used to brighten teeth, and can remove up to 80% of surface stains, it also indicated that i</w:t>
      </w:r>
      <w:r w:rsidR="005852A2">
        <w:rPr>
          <w:rFonts w:ascii="Times New Roman" w:hAnsi="Times New Roman" w:cs="Times New Roman"/>
          <w:sz w:val="24"/>
          <w:szCs w:val="24"/>
        </w:rPr>
        <w:t xml:space="preserve">t </w:t>
      </w:r>
      <w:r w:rsidR="007B70D7">
        <w:rPr>
          <w:rFonts w:ascii="Times New Roman" w:hAnsi="Times New Roman" w:cs="Times New Roman"/>
          <w:sz w:val="24"/>
          <w:szCs w:val="24"/>
        </w:rPr>
        <w:t>could</w:t>
      </w:r>
      <w:r w:rsidR="00733753">
        <w:rPr>
          <w:rFonts w:ascii="Times New Roman" w:hAnsi="Times New Roman" w:cs="Times New Roman"/>
          <w:sz w:val="24"/>
          <w:szCs w:val="24"/>
        </w:rPr>
        <w:t xml:space="preserve"> prevent against future stains, strengthen </w:t>
      </w:r>
      <w:r w:rsidR="00FF69DE">
        <w:rPr>
          <w:rFonts w:ascii="Times New Roman" w:hAnsi="Times New Roman" w:cs="Times New Roman"/>
          <w:sz w:val="24"/>
          <w:szCs w:val="24"/>
        </w:rPr>
        <w:t>dentition,</w:t>
      </w:r>
      <w:r w:rsidR="00733753">
        <w:rPr>
          <w:rFonts w:ascii="Times New Roman" w:hAnsi="Times New Roman" w:cs="Times New Roman"/>
          <w:sz w:val="24"/>
          <w:szCs w:val="24"/>
        </w:rPr>
        <w:t xml:space="preserve"> and protect against decay</w:t>
      </w:r>
      <w:r w:rsidR="0005266F">
        <w:rPr>
          <w:rFonts w:ascii="Times New Roman" w:hAnsi="Times New Roman" w:cs="Times New Roman"/>
          <w:sz w:val="24"/>
          <w:szCs w:val="24"/>
        </w:rPr>
        <w:t xml:space="preserve"> (Crest</w:t>
      </w:r>
      <w:r w:rsidR="006123EE">
        <w:rPr>
          <w:rFonts w:ascii="Times New Roman" w:hAnsi="Times New Roman" w:cs="Times New Roman"/>
          <w:sz w:val="24"/>
          <w:szCs w:val="24"/>
        </w:rPr>
        <w:t xml:space="preserve"> 2024</w:t>
      </w:r>
      <w:r w:rsidR="0005266F">
        <w:rPr>
          <w:rFonts w:ascii="Times New Roman" w:hAnsi="Times New Roman" w:cs="Times New Roman"/>
          <w:sz w:val="24"/>
          <w:szCs w:val="24"/>
        </w:rPr>
        <w:t xml:space="preserve">). It listed its uses and warnings which included that </w:t>
      </w:r>
      <w:r w:rsidR="005852A2">
        <w:rPr>
          <w:rFonts w:ascii="Times New Roman" w:hAnsi="Times New Roman" w:cs="Times New Roman"/>
          <w:sz w:val="24"/>
          <w:szCs w:val="24"/>
        </w:rPr>
        <w:t>it’s</w:t>
      </w:r>
      <w:r w:rsidR="0005266F">
        <w:rPr>
          <w:rFonts w:ascii="Times New Roman" w:hAnsi="Times New Roman" w:cs="Times New Roman"/>
          <w:sz w:val="24"/>
          <w:szCs w:val="24"/>
        </w:rPr>
        <w:t xml:space="preserve"> not for the use of children under 6, </w:t>
      </w:r>
      <w:r w:rsidR="00AF7383">
        <w:rPr>
          <w:rFonts w:ascii="Times New Roman" w:hAnsi="Times New Roman" w:cs="Times New Roman"/>
          <w:sz w:val="24"/>
          <w:szCs w:val="24"/>
        </w:rPr>
        <w:t>and</w:t>
      </w:r>
      <w:r w:rsidR="0005266F">
        <w:rPr>
          <w:rFonts w:ascii="Times New Roman" w:hAnsi="Times New Roman" w:cs="Times New Roman"/>
          <w:sz w:val="24"/>
          <w:szCs w:val="24"/>
        </w:rPr>
        <w:t xml:space="preserve"> not to swallow</w:t>
      </w:r>
      <w:r w:rsidR="005852A2">
        <w:rPr>
          <w:rFonts w:ascii="Times New Roman" w:hAnsi="Times New Roman" w:cs="Times New Roman"/>
          <w:sz w:val="24"/>
          <w:szCs w:val="24"/>
        </w:rPr>
        <w:t xml:space="preserve"> </w:t>
      </w:r>
      <w:r w:rsidR="00495720">
        <w:rPr>
          <w:rFonts w:ascii="Times New Roman" w:hAnsi="Times New Roman" w:cs="Times New Roman"/>
          <w:sz w:val="24"/>
          <w:szCs w:val="24"/>
        </w:rPr>
        <w:t>(Crest</w:t>
      </w:r>
      <w:r w:rsidR="006123EE">
        <w:rPr>
          <w:rFonts w:ascii="Times New Roman" w:hAnsi="Times New Roman" w:cs="Times New Roman"/>
          <w:sz w:val="24"/>
          <w:szCs w:val="24"/>
        </w:rPr>
        <w:t xml:space="preserve"> 2024</w:t>
      </w:r>
      <w:r w:rsidR="00495720">
        <w:rPr>
          <w:rFonts w:ascii="Times New Roman" w:hAnsi="Times New Roman" w:cs="Times New Roman"/>
          <w:sz w:val="24"/>
          <w:szCs w:val="24"/>
        </w:rPr>
        <w:t>). It also listed active and inactive ingredients, which I used on the flyer</w:t>
      </w:r>
      <w:r w:rsidR="006E0A0C">
        <w:rPr>
          <w:rFonts w:ascii="Times New Roman" w:hAnsi="Times New Roman" w:cs="Times New Roman"/>
          <w:sz w:val="24"/>
          <w:szCs w:val="24"/>
        </w:rPr>
        <w:t xml:space="preserve">, of those it listed hydrated </w:t>
      </w:r>
      <w:r w:rsidR="005852A2">
        <w:rPr>
          <w:rFonts w:ascii="Times New Roman" w:hAnsi="Times New Roman" w:cs="Times New Roman"/>
          <w:sz w:val="24"/>
          <w:szCs w:val="24"/>
        </w:rPr>
        <w:t>silica,</w:t>
      </w:r>
      <w:r w:rsidR="006E0A0C">
        <w:rPr>
          <w:rFonts w:ascii="Times New Roman" w:hAnsi="Times New Roman" w:cs="Times New Roman"/>
          <w:sz w:val="24"/>
          <w:szCs w:val="24"/>
        </w:rPr>
        <w:t xml:space="preserve"> which was explained previously </w:t>
      </w:r>
      <w:r w:rsidR="00E71314">
        <w:rPr>
          <w:rFonts w:ascii="Times New Roman" w:hAnsi="Times New Roman" w:cs="Times New Roman"/>
          <w:sz w:val="24"/>
          <w:szCs w:val="24"/>
        </w:rPr>
        <w:t>in the above information, an important note for this paste as it is used for whitening (</w:t>
      </w:r>
      <w:r w:rsidR="005852A2">
        <w:rPr>
          <w:rFonts w:ascii="Times New Roman" w:hAnsi="Times New Roman" w:cs="Times New Roman"/>
          <w:sz w:val="24"/>
          <w:szCs w:val="24"/>
        </w:rPr>
        <w:t>C</w:t>
      </w:r>
      <w:r w:rsidR="00E71314">
        <w:rPr>
          <w:rFonts w:ascii="Times New Roman" w:hAnsi="Times New Roman" w:cs="Times New Roman"/>
          <w:sz w:val="24"/>
          <w:szCs w:val="24"/>
        </w:rPr>
        <w:t>rest</w:t>
      </w:r>
      <w:r w:rsidR="006123EE">
        <w:rPr>
          <w:rFonts w:ascii="Times New Roman" w:hAnsi="Times New Roman" w:cs="Times New Roman"/>
          <w:sz w:val="24"/>
          <w:szCs w:val="24"/>
        </w:rPr>
        <w:t xml:space="preserve"> 2024</w:t>
      </w:r>
      <w:r w:rsidR="00E71314">
        <w:rPr>
          <w:rFonts w:ascii="Times New Roman" w:hAnsi="Times New Roman" w:cs="Times New Roman"/>
          <w:sz w:val="24"/>
          <w:szCs w:val="24"/>
        </w:rPr>
        <w:t xml:space="preserve">). </w:t>
      </w:r>
      <w:r w:rsidR="00D336FE">
        <w:rPr>
          <w:rFonts w:ascii="Times New Roman" w:hAnsi="Times New Roman" w:cs="Times New Roman"/>
          <w:sz w:val="24"/>
          <w:szCs w:val="24"/>
        </w:rPr>
        <w:t xml:space="preserve">I used two sites for Crest gum </w:t>
      </w:r>
      <w:r w:rsidR="00CE62B2">
        <w:rPr>
          <w:rFonts w:ascii="Times New Roman" w:hAnsi="Times New Roman" w:cs="Times New Roman"/>
          <w:sz w:val="24"/>
          <w:szCs w:val="24"/>
        </w:rPr>
        <w:t xml:space="preserve">detoxify and ProHealth. This was needed because the site did not include all information </w:t>
      </w:r>
      <w:r w:rsidR="00CE62B2">
        <w:rPr>
          <w:rFonts w:ascii="Times New Roman" w:hAnsi="Times New Roman" w:cs="Times New Roman"/>
          <w:sz w:val="24"/>
          <w:szCs w:val="24"/>
        </w:rPr>
        <w:lastRenderedPageBreak/>
        <w:t xml:space="preserve">required for my research. </w:t>
      </w:r>
      <w:r w:rsidR="00D82D7F">
        <w:rPr>
          <w:rFonts w:ascii="Times New Roman" w:hAnsi="Times New Roman" w:cs="Times New Roman"/>
          <w:sz w:val="24"/>
          <w:szCs w:val="24"/>
        </w:rPr>
        <w:t xml:space="preserve">I learned that </w:t>
      </w:r>
      <w:r w:rsidR="00301C4D">
        <w:rPr>
          <w:rFonts w:ascii="Times New Roman" w:hAnsi="Times New Roman" w:cs="Times New Roman"/>
          <w:sz w:val="24"/>
          <w:szCs w:val="24"/>
        </w:rPr>
        <w:t>ProHealth</w:t>
      </w:r>
      <w:r w:rsidR="00D82D7F">
        <w:rPr>
          <w:rFonts w:ascii="Times New Roman" w:hAnsi="Times New Roman" w:cs="Times New Roman"/>
          <w:sz w:val="24"/>
          <w:szCs w:val="24"/>
        </w:rPr>
        <w:t xml:space="preserve"> is used to </w:t>
      </w:r>
      <w:r w:rsidR="00301C4D">
        <w:rPr>
          <w:rFonts w:ascii="Times New Roman" w:hAnsi="Times New Roman" w:cs="Times New Roman"/>
          <w:sz w:val="24"/>
          <w:szCs w:val="24"/>
        </w:rPr>
        <w:t xml:space="preserve">prevents cavities, reduces gingivitis, protect from hypersensitivity, and whitens by removing surface stains, and that it also aids in protection from heat, cold sweets, or acids (Daily </w:t>
      </w:r>
      <w:r w:rsidR="006123EE">
        <w:rPr>
          <w:rFonts w:ascii="Times New Roman" w:hAnsi="Times New Roman" w:cs="Times New Roman"/>
          <w:sz w:val="24"/>
          <w:szCs w:val="24"/>
        </w:rPr>
        <w:t>M</w:t>
      </w:r>
      <w:r w:rsidR="00301C4D">
        <w:rPr>
          <w:rFonts w:ascii="Times New Roman" w:hAnsi="Times New Roman" w:cs="Times New Roman"/>
          <w:sz w:val="24"/>
          <w:szCs w:val="24"/>
        </w:rPr>
        <w:t>ed</w:t>
      </w:r>
      <w:r w:rsidR="006123EE">
        <w:rPr>
          <w:rFonts w:ascii="Times New Roman" w:hAnsi="Times New Roman" w:cs="Times New Roman"/>
          <w:sz w:val="24"/>
          <w:szCs w:val="24"/>
        </w:rPr>
        <w:t xml:space="preserve"> </w:t>
      </w:r>
      <w:r w:rsidR="00B23BEF">
        <w:rPr>
          <w:rFonts w:ascii="Times New Roman" w:hAnsi="Times New Roman" w:cs="Times New Roman"/>
          <w:sz w:val="24"/>
          <w:szCs w:val="24"/>
        </w:rPr>
        <w:t>2023</w:t>
      </w:r>
      <w:r w:rsidR="00301C4D">
        <w:rPr>
          <w:rFonts w:ascii="Times New Roman" w:hAnsi="Times New Roman" w:cs="Times New Roman"/>
          <w:sz w:val="24"/>
          <w:szCs w:val="24"/>
        </w:rPr>
        <w:t>)</w:t>
      </w:r>
      <w:r w:rsidR="005831C2">
        <w:rPr>
          <w:rFonts w:ascii="Times New Roman" w:hAnsi="Times New Roman" w:cs="Times New Roman"/>
          <w:sz w:val="24"/>
          <w:szCs w:val="24"/>
        </w:rPr>
        <w:t>.</w:t>
      </w:r>
      <w:r w:rsidR="00301C4D">
        <w:rPr>
          <w:rFonts w:ascii="Times New Roman" w:hAnsi="Times New Roman" w:cs="Times New Roman"/>
          <w:sz w:val="24"/>
          <w:szCs w:val="24"/>
        </w:rPr>
        <w:t xml:space="preserve"> </w:t>
      </w:r>
      <w:r w:rsidR="00137B8D">
        <w:rPr>
          <w:rFonts w:ascii="Times New Roman" w:hAnsi="Times New Roman" w:cs="Times New Roman"/>
          <w:sz w:val="24"/>
          <w:szCs w:val="24"/>
        </w:rPr>
        <w:t>Th</w:t>
      </w:r>
      <w:r w:rsidR="000B724A">
        <w:rPr>
          <w:rFonts w:ascii="Times New Roman" w:hAnsi="Times New Roman" w:cs="Times New Roman"/>
          <w:sz w:val="24"/>
          <w:szCs w:val="24"/>
        </w:rPr>
        <w:t>e</w:t>
      </w:r>
      <w:r w:rsidR="00137B8D">
        <w:rPr>
          <w:rFonts w:ascii="Times New Roman" w:hAnsi="Times New Roman" w:cs="Times New Roman"/>
          <w:sz w:val="24"/>
          <w:szCs w:val="24"/>
        </w:rPr>
        <w:t xml:space="preserve"> warnings from this product were to not exceed use for longer than four weeks, and to stop if symptoms worsen</w:t>
      </w:r>
      <w:r w:rsidR="00761752">
        <w:rPr>
          <w:rFonts w:ascii="Times New Roman" w:hAnsi="Times New Roman" w:cs="Times New Roman"/>
          <w:sz w:val="24"/>
          <w:szCs w:val="24"/>
        </w:rPr>
        <w:t xml:space="preserve">, that </w:t>
      </w:r>
      <w:r w:rsidR="00AC7289">
        <w:rPr>
          <w:rFonts w:ascii="Times New Roman" w:hAnsi="Times New Roman" w:cs="Times New Roman"/>
          <w:sz w:val="24"/>
          <w:szCs w:val="24"/>
        </w:rPr>
        <w:t>it’s</w:t>
      </w:r>
      <w:r w:rsidR="00761752">
        <w:rPr>
          <w:rFonts w:ascii="Times New Roman" w:hAnsi="Times New Roman" w:cs="Times New Roman"/>
          <w:sz w:val="24"/>
          <w:szCs w:val="24"/>
        </w:rPr>
        <w:t xml:space="preserve"> not for use of children twelve or under and to not swallow (</w:t>
      </w:r>
      <w:r w:rsidR="00D120D3">
        <w:rPr>
          <w:rFonts w:ascii="Times New Roman" w:hAnsi="Times New Roman" w:cs="Times New Roman"/>
          <w:sz w:val="24"/>
          <w:szCs w:val="24"/>
        </w:rPr>
        <w:t xml:space="preserve">Daily </w:t>
      </w:r>
      <w:r w:rsidR="00B23BEF">
        <w:rPr>
          <w:rFonts w:ascii="Times New Roman" w:hAnsi="Times New Roman" w:cs="Times New Roman"/>
          <w:sz w:val="24"/>
          <w:szCs w:val="24"/>
        </w:rPr>
        <w:t>M</w:t>
      </w:r>
      <w:r w:rsidR="00D120D3">
        <w:rPr>
          <w:rFonts w:ascii="Times New Roman" w:hAnsi="Times New Roman" w:cs="Times New Roman"/>
          <w:sz w:val="24"/>
          <w:szCs w:val="24"/>
        </w:rPr>
        <w:t>ed</w:t>
      </w:r>
      <w:r w:rsidR="00B23BEF">
        <w:rPr>
          <w:rFonts w:ascii="Times New Roman" w:hAnsi="Times New Roman" w:cs="Times New Roman"/>
          <w:sz w:val="24"/>
          <w:szCs w:val="24"/>
        </w:rPr>
        <w:t xml:space="preserve"> 2023</w:t>
      </w:r>
      <w:r w:rsidR="00761752">
        <w:rPr>
          <w:rFonts w:ascii="Times New Roman" w:hAnsi="Times New Roman" w:cs="Times New Roman"/>
          <w:sz w:val="24"/>
          <w:szCs w:val="24"/>
        </w:rPr>
        <w:t>). It also contains stann</w:t>
      </w:r>
      <w:r w:rsidR="00D120D3">
        <w:rPr>
          <w:rFonts w:ascii="Times New Roman" w:hAnsi="Times New Roman" w:cs="Times New Roman"/>
          <w:sz w:val="24"/>
          <w:szCs w:val="24"/>
        </w:rPr>
        <w:t xml:space="preserve">ous fluoride </w:t>
      </w:r>
      <w:r w:rsidR="008F34C4">
        <w:rPr>
          <w:rFonts w:ascii="Times New Roman" w:hAnsi="Times New Roman" w:cs="Times New Roman"/>
          <w:sz w:val="24"/>
          <w:szCs w:val="24"/>
        </w:rPr>
        <w:t>which may produce staining</w:t>
      </w:r>
      <w:r w:rsidR="00317C31">
        <w:rPr>
          <w:rFonts w:ascii="Times New Roman" w:hAnsi="Times New Roman" w:cs="Times New Roman"/>
          <w:sz w:val="24"/>
          <w:szCs w:val="24"/>
        </w:rPr>
        <w:t xml:space="preserve"> (Daily </w:t>
      </w:r>
      <w:r w:rsidR="00B23BEF">
        <w:rPr>
          <w:rFonts w:ascii="Times New Roman" w:hAnsi="Times New Roman" w:cs="Times New Roman"/>
          <w:sz w:val="24"/>
          <w:szCs w:val="24"/>
        </w:rPr>
        <w:t>M</w:t>
      </w:r>
      <w:r w:rsidR="00317C31">
        <w:rPr>
          <w:rFonts w:ascii="Times New Roman" w:hAnsi="Times New Roman" w:cs="Times New Roman"/>
          <w:sz w:val="24"/>
          <w:szCs w:val="24"/>
        </w:rPr>
        <w:t>ed</w:t>
      </w:r>
      <w:r w:rsidR="00B23BEF">
        <w:rPr>
          <w:rFonts w:ascii="Times New Roman" w:hAnsi="Times New Roman" w:cs="Times New Roman"/>
          <w:sz w:val="24"/>
          <w:szCs w:val="24"/>
        </w:rPr>
        <w:t xml:space="preserve"> 2023</w:t>
      </w:r>
      <w:r w:rsidR="00317C31">
        <w:rPr>
          <w:rFonts w:ascii="Times New Roman" w:hAnsi="Times New Roman" w:cs="Times New Roman"/>
          <w:sz w:val="24"/>
          <w:szCs w:val="24"/>
        </w:rPr>
        <w:t xml:space="preserve">). Stannous </w:t>
      </w:r>
      <w:r w:rsidR="004D294A">
        <w:rPr>
          <w:rFonts w:ascii="Times New Roman" w:hAnsi="Times New Roman" w:cs="Times New Roman"/>
          <w:sz w:val="24"/>
          <w:szCs w:val="24"/>
        </w:rPr>
        <w:t>fluoride</w:t>
      </w:r>
      <w:r w:rsidR="00317C31">
        <w:rPr>
          <w:rFonts w:ascii="Times New Roman" w:hAnsi="Times New Roman" w:cs="Times New Roman"/>
          <w:sz w:val="24"/>
          <w:szCs w:val="24"/>
        </w:rPr>
        <w:t xml:space="preserve"> is used for antiplaque retention in </w:t>
      </w:r>
      <w:r w:rsidR="004D294A">
        <w:rPr>
          <w:rFonts w:ascii="Times New Roman" w:hAnsi="Times New Roman" w:cs="Times New Roman"/>
          <w:sz w:val="24"/>
          <w:szCs w:val="24"/>
        </w:rPr>
        <w:t xml:space="preserve">dentifrices, its hydrophobic and works </w:t>
      </w:r>
      <w:r w:rsidR="00AF45ED">
        <w:rPr>
          <w:rFonts w:ascii="Times New Roman" w:hAnsi="Times New Roman" w:cs="Times New Roman"/>
          <w:sz w:val="24"/>
          <w:szCs w:val="24"/>
        </w:rPr>
        <w:t>on</w:t>
      </w:r>
      <w:r w:rsidR="004D294A">
        <w:rPr>
          <w:rFonts w:ascii="Times New Roman" w:hAnsi="Times New Roman" w:cs="Times New Roman"/>
          <w:sz w:val="24"/>
          <w:szCs w:val="24"/>
        </w:rPr>
        <w:t xml:space="preserve"> enamel </w:t>
      </w:r>
      <w:r w:rsidR="00AF45ED">
        <w:rPr>
          <w:rFonts w:ascii="Times New Roman" w:hAnsi="Times New Roman" w:cs="Times New Roman"/>
          <w:sz w:val="24"/>
          <w:szCs w:val="24"/>
        </w:rPr>
        <w:t xml:space="preserve">by </w:t>
      </w:r>
      <w:r w:rsidR="004D294A">
        <w:rPr>
          <w:rFonts w:ascii="Times New Roman" w:hAnsi="Times New Roman" w:cs="Times New Roman"/>
          <w:sz w:val="24"/>
          <w:szCs w:val="24"/>
        </w:rPr>
        <w:t xml:space="preserve">causing it to be less likely to be colonised by bacteria </w:t>
      </w:r>
      <w:r w:rsidR="007D6A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294A" w:rsidRPr="00306704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4D294A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94A" w:rsidRPr="00306704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4D294A" w:rsidRPr="0030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94A" w:rsidRPr="00306704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4D294A" w:rsidRPr="00306704">
        <w:rPr>
          <w:rFonts w:ascii="Times New Roman" w:hAnsi="Times New Roman" w:cs="Times New Roman"/>
          <w:sz w:val="24"/>
          <w:szCs w:val="24"/>
        </w:rPr>
        <w:t xml:space="preserve">, </w:t>
      </w:r>
      <w:r w:rsidR="00806E40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4D294A" w:rsidRPr="00306704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4D294A" w:rsidRPr="00306704">
        <w:rPr>
          <w:rFonts w:ascii="Times New Roman" w:hAnsi="Times New Roman" w:cs="Times New Roman"/>
          <w:sz w:val="24"/>
          <w:szCs w:val="24"/>
        </w:rPr>
        <w:t xml:space="preserve"> 2004).</w:t>
      </w:r>
      <w:r w:rsidR="00702CD6">
        <w:rPr>
          <w:rFonts w:ascii="Times New Roman" w:hAnsi="Times New Roman" w:cs="Times New Roman"/>
          <w:sz w:val="24"/>
          <w:szCs w:val="24"/>
        </w:rPr>
        <w:t xml:space="preserve"> </w:t>
      </w:r>
      <w:r w:rsidR="00334660">
        <w:rPr>
          <w:rFonts w:ascii="Times New Roman" w:hAnsi="Times New Roman" w:cs="Times New Roman"/>
          <w:sz w:val="24"/>
          <w:szCs w:val="24"/>
        </w:rPr>
        <w:t>Crest gum detoxify was created to utilize foam</w:t>
      </w:r>
      <w:r w:rsidR="00D344C3">
        <w:rPr>
          <w:rFonts w:ascii="Times New Roman" w:hAnsi="Times New Roman" w:cs="Times New Roman"/>
          <w:sz w:val="24"/>
          <w:szCs w:val="24"/>
        </w:rPr>
        <w:t xml:space="preserve">ing agent and help penetrate hard to reach areas, </w:t>
      </w:r>
      <w:r w:rsidR="00AF45ED">
        <w:rPr>
          <w:rFonts w:ascii="Times New Roman" w:hAnsi="Times New Roman" w:cs="Times New Roman"/>
          <w:sz w:val="24"/>
          <w:szCs w:val="24"/>
        </w:rPr>
        <w:t xml:space="preserve">it </w:t>
      </w:r>
      <w:r w:rsidR="00D344C3">
        <w:rPr>
          <w:rFonts w:ascii="Times New Roman" w:hAnsi="Times New Roman" w:cs="Times New Roman"/>
          <w:sz w:val="24"/>
          <w:szCs w:val="24"/>
        </w:rPr>
        <w:t xml:space="preserve">kills bacteria at the gum line, </w:t>
      </w:r>
      <w:r w:rsidR="00AF45ED">
        <w:rPr>
          <w:rFonts w:ascii="Times New Roman" w:hAnsi="Times New Roman" w:cs="Times New Roman"/>
          <w:sz w:val="24"/>
          <w:szCs w:val="24"/>
        </w:rPr>
        <w:t xml:space="preserve">and </w:t>
      </w:r>
      <w:r w:rsidR="00D344C3">
        <w:rPr>
          <w:rFonts w:ascii="Times New Roman" w:hAnsi="Times New Roman" w:cs="Times New Roman"/>
          <w:sz w:val="24"/>
          <w:szCs w:val="24"/>
        </w:rPr>
        <w:t>helps to neutralize harmful plaque</w:t>
      </w:r>
      <w:r w:rsidR="003270B7">
        <w:rPr>
          <w:rFonts w:ascii="Times New Roman" w:hAnsi="Times New Roman" w:cs="Times New Roman"/>
          <w:sz w:val="24"/>
          <w:szCs w:val="24"/>
        </w:rPr>
        <w:t xml:space="preserve"> (Crest</w:t>
      </w:r>
      <w:r w:rsidR="00B23BEF">
        <w:rPr>
          <w:rFonts w:ascii="Times New Roman" w:hAnsi="Times New Roman" w:cs="Times New Roman"/>
          <w:sz w:val="24"/>
          <w:szCs w:val="24"/>
        </w:rPr>
        <w:t xml:space="preserve"> 2024</w:t>
      </w:r>
      <w:r w:rsidR="003270B7">
        <w:rPr>
          <w:rFonts w:ascii="Times New Roman" w:hAnsi="Times New Roman" w:cs="Times New Roman"/>
          <w:sz w:val="24"/>
          <w:szCs w:val="24"/>
        </w:rPr>
        <w:t xml:space="preserve">). </w:t>
      </w:r>
      <w:r w:rsidR="009F3964">
        <w:rPr>
          <w:rFonts w:ascii="Times New Roman" w:hAnsi="Times New Roman" w:cs="Times New Roman"/>
          <w:sz w:val="24"/>
          <w:szCs w:val="24"/>
        </w:rPr>
        <w:t xml:space="preserve">I used the Daily med site to </w:t>
      </w:r>
      <w:r w:rsidR="00BC3613">
        <w:rPr>
          <w:rFonts w:ascii="Times New Roman" w:hAnsi="Times New Roman" w:cs="Times New Roman"/>
          <w:sz w:val="24"/>
          <w:szCs w:val="24"/>
        </w:rPr>
        <w:t xml:space="preserve">fill in </w:t>
      </w:r>
      <w:r w:rsidR="004A448D">
        <w:rPr>
          <w:rFonts w:ascii="Times New Roman" w:hAnsi="Times New Roman" w:cs="Times New Roman"/>
          <w:sz w:val="24"/>
          <w:szCs w:val="24"/>
        </w:rPr>
        <w:t xml:space="preserve">active and inactive ingredients </w:t>
      </w:r>
      <w:r w:rsidR="00F035BE">
        <w:rPr>
          <w:rFonts w:ascii="Times New Roman" w:hAnsi="Times New Roman" w:cs="Times New Roman"/>
          <w:sz w:val="24"/>
          <w:szCs w:val="24"/>
        </w:rPr>
        <w:t>warnings and</w:t>
      </w:r>
      <w:r w:rsidR="008B659F">
        <w:rPr>
          <w:rFonts w:ascii="Times New Roman" w:hAnsi="Times New Roman" w:cs="Times New Roman"/>
          <w:sz w:val="24"/>
          <w:szCs w:val="24"/>
        </w:rPr>
        <w:t xml:space="preserve"> uses. It contains an inactive ingredient sodium l</w:t>
      </w:r>
      <w:r w:rsidR="00AA390D">
        <w:rPr>
          <w:rFonts w:ascii="Times New Roman" w:hAnsi="Times New Roman" w:cs="Times New Roman"/>
          <w:sz w:val="24"/>
          <w:szCs w:val="24"/>
        </w:rPr>
        <w:t xml:space="preserve">auryl sulfate </w:t>
      </w:r>
      <w:r w:rsidR="001B333A">
        <w:rPr>
          <w:rFonts w:ascii="Times New Roman" w:hAnsi="Times New Roman" w:cs="Times New Roman"/>
          <w:sz w:val="24"/>
          <w:szCs w:val="24"/>
        </w:rPr>
        <w:t xml:space="preserve">which is a foaming </w:t>
      </w:r>
      <w:r w:rsidR="00F035BE">
        <w:rPr>
          <w:rFonts w:ascii="Times New Roman" w:hAnsi="Times New Roman" w:cs="Times New Roman"/>
          <w:sz w:val="24"/>
          <w:szCs w:val="24"/>
        </w:rPr>
        <w:t>agent and</w:t>
      </w:r>
      <w:r w:rsidR="001B333A">
        <w:rPr>
          <w:rFonts w:ascii="Times New Roman" w:hAnsi="Times New Roman" w:cs="Times New Roman"/>
          <w:sz w:val="24"/>
          <w:szCs w:val="24"/>
        </w:rPr>
        <w:t xml:space="preserve"> has been utilized in dentifrices for almost one </w:t>
      </w:r>
      <w:r w:rsidR="00F035BE">
        <w:rPr>
          <w:rFonts w:ascii="Times New Roman" w:hAnsi="Times New Roman" w:cs="Times New Roman"/>
          <w:sz w:val="24"/>
          <w:szCs w:val="24"/>
        </w:rPr>
        <w:t>hundred</w:t>
      </w:r>
      <w:r w:rsidR="001B333A">
        <w:rPr>
          <w:rFonts w:ascii="Times New Roman" w:hAnsi="Times New Roman" w:cs="Times New Roman"/>
          <w:sz w:val="24"/>
          <w:szCs w:val="24"/>
        </w:rPr>
        <w:t xml:space="preserve"> year</w:t>
      </w:r>
      <w:r w:rsidR="00F035BE">
        <w:rPr>
          <w:rFonts w:ascii="Times New Roman" w:hAnsi="Times New Roman" w:cs="Times New Roman"/>
          <w:sz w:val="24"/>
          <w:szCs w:val="24"/>
        </w:rPr>
        <w:t>s (</w:t>
      </w:r>
      <w:r w:rsidR="00F035BE" w:rsidRPr="00836790">
        <w:rPr>
          <w:rFonts w:ascii="Times New Roman" w:hAnsi="Times New Roman" w:cs="Times New Roman"/>
          <w:sz w:val="24"/>
          <w:szCs w:val="24"/>
        </w:rPr>
        <w:t xml:space="preserve">Witzenburg 2023). </w:t>
      </w:r>
      <w:r w:rsidR="00632BE0" w:rsidRPr="00836790">
        <w:rPr>
          <w:rFonts w:ascii="Times New Roman" w:hAnsi="Times New Roman" w:cs="Times New Roman"/>
          <w:sz w:val="24"/>
          <w:szCs w:val="24"/>
        </w:rPr>
        <w:t xml:space="preserve">Although this product is so widely used unfortunately another article indicated </w:t>
      </w:r>
      <w:r w:rsidR="00836790" w:rsidRPr="00836790">
        <w:rPr>
          <w:rFonts w:ascii="Times New Roman" w:hAnsi="Times New Roman" w:cs="Times New Roman"/>
          <w:sz w:val="24"/>
          <w:szCs w:val="24"/>
        </w:rPr>
        <w:t xml:space="preserve">some side effects which included </w:t>
      </w:r>
      <w:r w:rsidR="00EB3C58" w:rsidRPr="00836790">
        <w:rPr>
          <w:rFonts w:ascii="Times New Roman" w:hAnsi="Times New Roman" w:cs="Times New Roman"/>
          <w:sz w:val="24"/>
          <w:szCs w:val="24"/>
        </w:rPr>
        <w:t>“mucosal</w:t>
      </w:r>
      <w:r w:rsidR="00836790" w:rsidRPr="008367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desquamation, irritation or inflammation of oral mucosa or the dorsal part of the tongue, ulcerations, and toxic reactions in the oral cavity</w:t>
      </w:r>
      <w:r w:rsidR="008367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” </w:t>
      </w:r>
      <w:r w:rsidR="00553E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(Kasi, </w:t>
      </w:r>
      <w:proofErr w:type="spellStart"/>
      <w:r w:rsidR="00553E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Ozcan</w:t>
      </w:r>
      <w:proofErr w:type="spellEnd"/>
      <w:r w:rsidR="00553E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806E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</w:t>
      </w:r>
      <w:proofErr w:type="spellStart"/>
      <w:r w:rsidR="00553E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Feilzer</w:t>
      </w:r>
      <w:proofErr w:type="spellEnd"/>
      <w:r w:rsidR="00553E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6D74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2022)</w:t>
      </w:r>
      <w:r w:rsidR="00D632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1D733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For t</w:t>
      </w:r>
      <w:r w:rsidR="002B1B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he </w:t>
      </w:r>
      <w:r w:rsidR="001957F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</w:t>
      </w:r>
      <w:r w:rsidR="002B1B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oms of </w:t>
      </w:r>
      <w:r w:rsidR="001D733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Maine</w:t>
      </w:r>
      <w:r w:rsidR="002B1B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D733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toothpaste,</w:t>
      </w:r>
      <w:r w:rsidR="002B1B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 </w:t>
      </w:r>
      <w:r w:rsidR="003260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utilized</w:t>
      </w:r>
      <w:r w:rsidR="002B1B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daily med site</w:t>
      </w:r>
      <w:r w:rsidR="00EE15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the </w:t>
      </w:r>
      <w:r w:rsidR="001957F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</w:t>
      </w:r>
      <w:r w:rsidR="00EE15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oms of Maine </w:t>
      </w:r>
      <w:r w:rsidR="006A24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site to</w:t>
      </w:r>
      <w:r w:rsidR="002B1B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obtain information on uses</w:t>
      </w:r>
      <w:r w:rsidR="0053404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active and inactive ingredients and more information. This included </w:t>
      </w:r>
      <w:r w:rsidR="00385DCE">
        <w:rPr>
          <w:rFonts w:ascii="Times New Roman" w:hAnsi="Times New Roman" w:cs="Times New Roman"/>
          <w:sz w:val="24"/>
          <w:szCs w:val="24"/>
        </w:rPr>
        <w:t>that it</w:t>
      </w:r>
      <w:r w:rsidR="00822ABC">
        <w:rPr>
          <w:rFonts w:ascii="Times New Roman" w:hAnsi="Times New Roman" w:cs="Times New Roman"/>
          <w:sz w:val="24"/>
          <w:szCs w:val="24"/>
        </w:rPr>
        <w:t xml:space="preserve"> is</w:t>
      </w:r>
      <w:r w:rsidR="00385DCE">
        <w:rPr>
          <w:rFonts w:ascii="Times New Roman" w:hAnsi="Times New Roman" w:cs="Times New Roman"/>
          <w:sz w:val="24"/>
          <w:szCs w:val="24"/>
        </w:rPr>
        <w:t xml:space="preserve"> u</w:t>
      </w:r>
      <w:r w:rsidR="009D6119">
        <w:rPr>
          <w:rFonts w:ascii="Times New Roman" w:hAnsi="Times New Roman" w:cs="Times New Roman"/>
          <w:sz w:val="24"/>
          <w:szCs w:val="24"/>
        </w:rPr>
        <w:t>sed for anticavity</w:t>
      </w:r>
      <w:r w:rsidR="00822ABC">
        <w:rPr>
          <w:rFonts w:ascii="Times New Roman" w:hAnsi="Times New Roman" w:cs="Times New Roman"/>
          <w:sz w:val="24"/>
          <w:szCs w:val="24"/>
        </w:rPr>
        <w:t xml:space="preserve"> purposes</w:t>
      </w:r>
      <w:r w:rsidR="009D6119">
        <w:rPr>
          <w:rFonts w:ascii="Times New Roman" w:hAnsi="Times New Roman" w:cs="Times New Roman"/>
          <w:sz w:val="24"/>
          <w:szCs w:val="24"/>
        </w:rPr>
        <w:t xml:space="preserve">, made </w:t>
      </w:r>
      <w:r w:rsidR="001D733F">
        <w:rPr>
          <w:rFonts w:ascii="Times New Roman" w:hAnsi="Times New Roman" w:cs="Times New Roman"/>
          <w:sz w:val="24"/>
          <w:szCs w:val="24"/>
        </w:rPr>
        <w:t>sustainably</w:t>
      </w:r>
      <w:r w:rsidR="009D6119">
        <w:rPr>
          <w:rFonts w:ascii="Times New Roman" w:hAnsi="Times New Roman" w:cs="Times New Roman"/>
          <w:sz w:val="24"/>
          <w:szCs w:val="24"/>
        </w:rPr>
        <w:t xml:space="preserve">, </w:t>
      </w:r>
      <w:r w:rsidR="00822ABC">
        <w:rPr>
          <w:rFonts w:ascii="Times New Roman" w:hAnsi="Times New Roman" w:cs="Times New Roman"/>
          <w:sz w:val="24"/>
          <w:szCs w:val="24"/>
        </w:rPr>
        <w:t xml:space="preserve">with </w:t>
      </w:r>
      <w:r w:rsidR="009D6119">
        <w:rPr>
          <w:rFonts w:ascii="Times New Roman" w:hAnsi="Times New Roman" w:cs="Times New Roman"/>
          <w:sz w:val="24"/>
          <w:szCs w:val="24"/>
        </w:rPr>
        <w:t xml:space="preserve">no animal testing or animal ingredients, no artificial colors, flavours, </w:t>
      </w:r>
      <w:r w:rsidR="001D733F">
        <w:rPr>
          <w:rFonts w:ascii="Times New Roman" w:hAnsi="Times New Roman" w:cs="Times New Roman"/>
          <w:sz w:val="24"/>
          <w:szCs w:val="24"/>
        </w:rPr>
        <w:t xml:space="preserve">and no </w:t>
      </w:r>
      <w:r w:rsidR="009D6119">
        <w:rPr>
          <w:rFonts w:ascii="Times New Roman" w:hAnsi="Times New Roman" w:cs="Times New Roman"/>
          <w:sz w:val="24"/>
          <w:szCs w:val="24"/>
        </w:rPr>
        <w:t>preservatives</w:t>
      </w:r>
      <w:r w:rsidR="00EE1579">
        <w:rPr>
          <w:rFonts w:ascii="Times New Roman" w:hAnsi="Times New Roman" w:cs="Times New Roman"/>
          <w:sz w:val="24"/>
          <w:szCs w:val="24"/>
        </w:rPr>
        <w:t xml:space="preserve"> (</w:t>
      </w:r>
      <w:r w:rsidR="00851EAC">
        <w:rPr>
          <w:rFonts w:ascii="Times New Roman" w:hAnsi="Times New Roman" w:cs="Times New Roman"/>
          <w:sz w:val="24"/>
          <w:szCs w:val="24"/>
        </w:rPr>
        <w:t>T</w:t>
      </w:r>
      <w:r w:rsidR="00EE1579">
        <w:rPr>
          <w:rFonts w:ascii="Times New Roman" w:hAnsi="Times New Roman" w:cs="Times New Roman"/>
          <w:sz w:val="24"/>
          <w:szCs w:val="24"/>
        </w:rPr>
        <w:t xml:space="preserve">oms of </w:t>
      </w:r>
      <w:r w:rsidR="001D733F">
        <w:rPr>
          <w:rFonts w:ascii="Times New Roman" w:hAnsi="Times New Roman" w:cs="Times New Roman"/>
          <w:sz w:val="24"/>
          <w:szCs w:val="24"/>
        </w:rPr>
        <w:t>Maine</w:t>
      </w:r>
      <w:r w:rsidR="00B23BEF">
        <w:rPr>
          <w:rFonts w:ascii="Times New Roman" w:hAnsi="Times New Roman" w:cs="Times New Roman"/>
          <w:sz w:val="24"/>
          <w:szCs w:val="24"/>
        </w:rPr>
        <w:t xml:space="preserve"> 2024</w:t>
      </w:r>
      <w:r w:rsidR="00EE1579">
        <w:rPr>
          <w:rFonts w:ascii="Times New Roman" w:hAnsi="Times New Roman" w:cs="Times New Roman"/>
          <w:sz w:val="24"/>
          <w:szCs w:val="24"/>
        </w:rPr>
        <w:t>)</w:t>
      </w:r>
      <w:r w:rsidR="00D53034">
        <w:rPr>
          <w:rFonts w:ascii="Times New Roman" w:hAnsi="Times New Roman" w:cs="Times New Roman"/>
          <w:sz w:val="24"/>
          <w:szCs w:val="24"/>
        </w:rPr>
        <w:t>.</w:t>
      </w:r>
      <w:r w:rsidR="001D733F">
        <w:rPr>
          <w:rFonts w:ascii="Times New Roman" w:hAnsi="Times New Roman" w:cs="Times New Roman"/>
          <w:sz w:val="24"/>
          <w:szCs w:val="24"/>
        </w:rPr>
        <w:t xml:space="preserve"> </w:t>
      </w:r>
      <w:r w:rsidR="00972529">
        <w:rPr>
          <w:rFonts w:ascii="Times New Roman" w:hAnsi="Times New Roman" w:cs="Times New Roman"/>
          <w:sz w:val="24"/>
          <w:szCs w:val="24"/>
        </w:rPr>
        <w:t>I used the Daily Med site to fill in the gaps about directions</w:t>
      </w:r>
      <w:r w:rsidR="008B1CCE">
        <w:rPr>
          <w:rFonts w:ascii="Times New Roman" w:hAnsi="Times New Roman" w:cs="Times New Roman"/>
          <w:sz w:val="24"/>
          <w:szCs w:val="24"/>
        </w:rPr>
        <w:t>, which included it can be used for children two and up</w:t>
      </w:r>
      <w:r w:rsidR="00A37822">
        <w:rPr>
          <w:rFonts w:ascii="Times New Roman" w:hAnsi="Times New Roman" w:cs="Times New Roman"/>
          <w:sz w:val="24"/>
          <w:szCs w:val="24"/>
        </w:rPr>
        <w:t>, to use after a meal</w:t>
      </w:r>
      <w:r w:rsidR="00822ABC">
        <w:rPr>
          <w:rFonts w:ascii="Times New Roman" w:hAnsi="Times New Roman" w:cs="Times New Roman"/>
          <w:sz w:val="24"/>
          <w:szCs w:val="24"/>
        </w:rPr>
        <w:t>,</w:t>
      </w:r>
      <w:r w:rsidR="00A37822">
        <w:rPr>
          <w:rFonts w:ascii="Times New Roman" w:hAnsi="Times New Roman" w:cs="Times New Roman"/>
          <w:sz w:val="24"/>
          <w:szCs w:val="24"/>
        </w:rPr>
        <w:t xml:space="preserve"> </w:t>
      </w:r>
      <w:r w:rsidR="00851EAC">
        <w:rPr>
          <w:rFonts w:ascii="Times New Roman" w:hAnsi="Times New Roman" w:cs="Times New Roman"/>
          <w:sz w:val="24"/>
          <w:szCs w:val="24"/>
        </w:rPr>
        <w:t>and that it helps to reduce calculus build up (Daily Med</w:t>
      </w:r>
      <w:r w:rsidR="00EC0562">
        <w:rPr>
          <w:rFonts w:ascii="Times New Roman" w:hAnsi="Times New Roman" w:cs="Times New Roman"/>
          <w:sz w:val="24"/>
          <w:szCs w:val="24"/>
        </w:rPr>
        <w:t xml:space="preserve"> 2011</w:t>
      </w:r>
      <w:r w:rsidR="00851EA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1FBB55" w14:textId="4BC58405" w:rsidR="00301C4D" w:rsidRDefault="001D733F" w:rsidP="00804D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Researching</w:t>
      </w:r>
      <w:r w:rsidR="00804DDA">
        <w:rPr>
          <w:rFonts w:ascii="Times New Roman" w:hAnsi="Times New Roman" w:cs="Times New Roman"/>
          <w:sz w:val="24"/>
          <w:szCs w:val="24"/>
        </w:rPr>
        <w:t xml:space="preserve"> for </w:t>
      </w:r>
      <w:r w:rsidR="009A6197">
        <w:rPr>
          <w:rFonts w:ascii="Times New Roman" w:hAnsi="Times New Roman" w:cs="Times New Roman"/>
          <w:sz w:val="24"/>
          <w:szCs w:val="24"/>
        </w:rPr>
        <w:t>Sensodyne repair and protect</w:t>
      </w:r>
      <w:r w:rsidR="00804DDA">
        <w:rPr>
          <w:rFonts w:ascii="Times New Roman" w:hAnsi="Times New Roman" w:cs="Times New Roman"/>
          <w:sz w:val="24"/>
          <w:szCs w:val="24"/>
        </w:rPr>
        <w:t xml:space="preserve"> included</w:t>
      </w:r>
      <w:r w:rsidR="00010E1F">
        <w:rPr>
          <w:rFonts w:ascii="Times New Roman" w:hAnsi="Times New Roman" w:cs="Times New Roman"/>
          <w:sz w:val="24"/>
          <w:szCs w:val="24"/>
        </w:rPr>
        <w:t>,</w:t>
      </w:r>
      <w:r w:rsidR="00804DDA">
        <w:rPr>
          <w:rFonts w:ascii="Times New Roman" w:hAnsi="Times New Roman" w:cs="Times New Roman"/>
          <w:sz w:val="24"/>
          <w:szCs w:val="24"/>
        </w:rPr>
        <w:t xml:space="preserve"> </w:t>
      </w:r>
      <w:r w:rsidR="002E67E8">
        <w:rPr>
          <w:rFonts w:ascii="Times New Roman" w:hAnsi="Times New Roman" w:cs="Times New Roman"/>
          <w:sz w:val="24"/>
          <w:szCs w:val="24"/>
        </w:rPr>
        <w:t xml:space="preserve">Sensodyne </w:t>
      </w:r>
      <w:r w:rsidR="00010E1F">
        <w:rPr>
          <w:rFonts w:ascii="Times New Roman" w:hAnsi="Times New Roman" w:cs="Times New Roman"/>
          <w:sz w:val="24"/>
          <w:szCs w:val="24"/>
        </w:rPr>
        <w:t>uses</w:t>
      </w:r>
      <w:r w:rsidR="0037626C">
        <w:rPr>
          <w:rFonts w:ascii="Times New Roman" w:hAnsi="Times New Roman" w:cs="Times New Roman"/>
          <w:sz w:val="24"/>
          <w:szCs w:val="24"/>
        </w:rPr>
        <w:t>, warnings and active and inactive ingredients (Sensodyne 2022). Sensodyne uses an</w:t>
      </w:r>
      <w:r w:rsidR="002E67E8">
        <w:rPr>
          <w:rFonts w:ascii="Times New Roman" w:hAnsi="Times New Roman" w:cs="Times New Roman"/>
          <w:sz w:val="24"/>
          <w:szCs w:val="24"/>
        </w:rPr>
        <w:t xml:space="preserve"> </w:t>
      </w:r>
      <w:r w:rsidR="00B12C4B">
        <w:rPr>
          <w:rFonts w:ascii="Times New Roman" w:hAnsi="Times New Roman" w:cs="Times New Roman"/>
          <w:sz w:val="24"/>
          <w:szCs w:val="24"/>
        </w:rPr>
        <w:t xml:space="preserve">active </w:t>
      </w:r>
      <w:r w:rsidR="00B12C4B" w:rsidRPr="008054D3">
        <w:rPr>
          <w:rFonts w:ascii="Times New Roman" w:hAnsi="Times New Roman" w:cs="Times New Roman"/>
          <w:sz w:val="24"/>
          <w:szCs w:val="24"/>
        </w:rPr>
        <w:t xml:space="preserve">ingredient </w:t>
      </w:r>
      <w:r w:rsidR="00B12C4B" w:rsidRPr="00D00083">
        <w:rPr>
          <w:rFonts w:ascii="Times New Roman" w:hAnsi="Times New Roman" w:cs="Times New Roman"/>
          <w:sz w:val="24"/>
          <w:szCs w:val="24"/>
        </w:rPr>
        <w:t xml:space="preserve">called </w:t>
      </w:r>
      <w:r w:rsidR="00B12C4B" w:rsidRPr="00D00083">
        <w:rPr>
          <w:rFonts w:ascii="Times New Roman" w:hAnsi="Times New Roman" w:cs="Times New Roman"/>
          <w:sz w:val="24"/>
          <w:szCs w:val="24"/>
        </w:rPr>
        <w:lastRenderedPageBreak/>
        <w:t xml:space="preserve">novamin </w:t>
      </w:r>
      <w:r w:rsidR="00B12C4B" w:rsidRPr="00C41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</w:t>
      </w:r>
      <w:r w:rsidR="00B12C4B" w:rsidRPr="00D00083">
        <w:rPr>
          <w:rFonts w:ascii="Times New Roman" w:hAnsi="Times New Roman" w:cs="Times New Roman"/>
          <w:sz w:val="24"/>
          <w:szCs w:val="24"/>
        </w:rPr>
        <w:t>builds reparative layer over the vulnerable areas of your teeth</w:t>
      </w:r>
      <w:r w:rsidR="00D00083">
        <w:rPr>
          <w:rFonts w:ascii="Times New Roman" w:hAnsi="Times New Roman" w:cs="Times New Roman"/>
          <w:sz w:val="24"/>
          <w:szCs w:val="24"/>
        </w:rPr>
        <w:t xml:space="preserve"> </w:t>
      </w:r>
      <w:r w:rsidR="00B12C4B" w:rsidRPr="00D00083">
        <w:rPr>
          <w:rFonts w:ascii="Times New Roman" w:hAnsi="Times New Roman" w:cs="Times New Roman"/>
          <w:sz w:val="24"/>
          <w:szCs w:val="24"/>
        </w:rPr>
        <w:t>(Sensodyne</w:t>
      </w:r>
      <w:r w:rsidR="00EC0562">
        <w:rPr>
          <w:rFonts w:ascii="Times New Roman" w:hAnsi="Times New Roman" w:cs="Times New Roman"/>
          <w:sz w:val="24"/>
          <w:szCs w:val="24"/>
        </w:rPr>
        <w:t xml:space="preserve"> 2022</w:t>
      </w:r>
      <w:r w:rsidR="00B12C4B" w:rsidRPr="00D0008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12C4B" w:rsidRPr="00D00083">
        <w:rPr>
          <w:rFonts w:ascii="Times New Roman" w:hAnsi="Times New Roman" w:cs="Times New Roman"/>
          <w:sz w:val="24"/>
          <w:szCs w:val="24"/>
        </w:rPr>
        <w:t>Novamin</w:t>
      </w:r>
      <w:proofErr w:type="spellEnd"/>
      <w:r w:rsidR="00B12C4B" w:rsidRPr="00D00083">
        <w:rPr>
          <w:rFonts w:ascii="Times New Roman" w:hAnsi="Times New Roman" w:cs="Times New Roman"/>
          <w:sz w:val="24"/>
          <w:szCs w:val="24"/>
        </w:rPr>
        <w:t xml:space="preserve"> which is the generic name for</w:t>
      </w:r>
      <w:r w:rsidR="00D00083" w:rsidRPr="00D00083">
        <w:rPr>
          <w:rFonts w:ascii="Times New Roman" w:hAnsi="Times New Roman" w:cs="Times New Roman"/>
          <w:sz w:val="24"/>
          <w:szCs w:val="24"/>
        </w:rPr>
        <w:t xml:space="preserve"> Calcium sodium phosphosilicate </w:t>
      </w:r>
      <w:r w:rsidR="00630B66">
        <w:rPr>
          <w:rFonts w:ascii="Times New Roman" w:hAnsi="Times New Roman" w:cs="Times New Roman"/>
          <w:sz w:val="24"/>
          <w:szCs w:val="24"/>
        </w:rPr>
        <w:t xml:space="preserve">and </w:t>
      </w:r>
      <w:r w:rsidR="00D00083" w:rsidRPr="00D00083">
        <w:rPr>
          <w:rFonts w:ascii="Times New Roman" w:hAnsi="Times New Roman" w:cs="Times New Roman"/>
          <w:sz w:val="24"/>
          <w:szCs w:val="24"/>
        </w:rPr>
        <w:t xml:space="preserve">is described </w:t>
      </w:r>
      <w:r w:rsidR="00EC14B4" w:rsidRPr="00D00083">
        <w:rPr>
          <w:rFonts w:ascii="Times New Roman" w:hAnsi="Times New Roman" w:cs="Times New Roman"/>
          <w:sz w:val="24"/>
          <w:szCs w:val="24"/>
        </w:rPr>
        <w:t>as “</w:t>
      </w:r>
      <w:r w:rsidR="00B12C4B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NovaMin is composed primarily of calcium, sodium, </w:t>
      </w:r>
      <w:r w:rsidR="00FF69DE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phosphorus,</w:t>
      </w:r>
      <w:r w:rsidR="00B12C4B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silica. The </w:t>
      </w:r>
      <w:r w:rsidR="00D00083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by-product</w:t>
      </w:r>
      <w:r w:rsidR="00B12C4B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released is hydroxyl-carbonate apatite (HCA) which is crystalline in nature, has a structural resemblance </w:t>
      </w:r>
      <w:proofErr w:type="gramStart"/>
      <w:r w:rsidR="00B12C4B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similar to</w:t>
      </w:r>
      <w:proofErr w:type="gramEnd"/>
      <w:r w:rsidR="00B12C4B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mineral in teeth” (</w:t>
      </w:r>
      <w:proofErr w:type="spellStart"/>
      <w:r w:rsidR="00EC14B4">
        <w:rPr>
          <w:rFonts w:ascii="Times New Roman" w:hAnsi="Times New Roman" w:cs="Times New Roman"/>
          <w:sz w:val="24"/>
          <w:szCs w:val="24"/>
        </w:rPr>
        <w:t>Khijmatgar</w:t>
      </w:r>
      <w:proofErr w:type="spellEnd"/>
      <w:r w:rsidR="00EC14B4">
        <w:rPr>
          <w:rFonts w:ascii="Times New Roman" w:hAnsi="Times New Roman" w:cs="Times New Roman"/>
          <w:sz w:val="24"/>
          <w:szCs w:val="24"/>
        </w:rPr>
        <w:t xml:space="preserve">, Reddy, John, </w:t>
      </w:r>
      <w:proofErr w:type="spellStart"/>
      <w:r w:rsidR="00EC14B4">
        <w:rPr>
          <w:rFonts w:ascii="Times New Roman" w:hAnsi="Times New Roman" w:cs="Times New Roman"/>
          <w:sz w:val="24"/>
          <w:szCs w:val="24"/>
        </w:rPr>
        <w:t>Badavannavar</w:t>
      </w:r>
      <w:proofErr w:type="spellEnd"/>
      <w:r w:rsidR="00EC14B4">
        <w:rPr>
          <w:rFonts w:ascii="Times New Roman" w:hAnsi="Times New Roman" w:cs="Times New Roman"/>
          <w:sz w:val="24"/>
          <w:szCs w:val="24"/>
        </w:rPr>
        <w:t>,</w:t>
      </w:r>
      <w:r w:rsidR="00806E40">
        <w:rPr>
          <w:rFonts w:ascii="Times New Roman" w:hAnsi="Times New Roman" w:cs="Times New Roman"/>
          <w:sz w:val="24"/>
          <w:szCs w:val="24"/>
        </w:rPr>
        <w:t xml:space="preserve"> and</w:t>
      </w:r>
      <w:r w:rsidR="00EC14B4">
        <w:rPr>
          <w:rFonts w:ascii="Times New Roman" w:hAnsi="Times New Roman" w:cs="Times New Roman"/>
          <w:sz w:val="24"/>
          <w:szCs w:val="24"/>
        </w:rPr>
        <w:t xml:space="preserve"> Souza</w:t>
      </w:r>
      <w:r w:rsidR="00806E40">
        <w:rPr>
          <w:rFonts w:ascii="Times New Roman" w:hAnsi="Times New Roman" w:cs="Times New Roman"/>
          <w:sz w:val="24"/>
          <w:szCs w:val="24"/>
        </w:rPr>
        <w:t xml:space="preserve"> 2020</w:t>
      </w:r>
      <w:r w:rsidR="00B12C4B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D00083" w:rsidRPr="00D000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9E5692" w:rsidRPr="00380561">
        <w:rPr>
          <w:rFonts w:ascii="Times New Roman" w:hAnsi="Times New Roman" w:cs="Times New Roman"/>
          <w:sz w:val="24"/>
          <w:szCs w:val="24"/>
        </w:rPr>
        <w:t xml:space="preserve"> </w:t>
      </w:r>
      <w:r w:rsidR="009E5692">
        <w:rPr>
          <w:rFonts w:ascii="Times New Roman" w:hAnsi="Times New Roman" w:cs="Times New Roman"/>
          <w:sz w:val="24"/>
          <w:szCs w:val="24"/>
        </w:rPr>
        <w:t xml:space="preserve">Novamin is used by </w:t>
      </w:r>
      <w:r w:rsidR="00630B66">
        <w:rPr>
          <w:rFonts w:ascii="Times New Roman" w:hAnsi="Times New Roman" w:cs="Times New Roman"/>
          <w:sz w:val="24"/>
          <w:szCs w:val="24"/>
        </w:rPr>
        <w:t>releasing</w:t>
      </w:r>
      <w:r w:rsidR="009E5692">
        <w:rPr>
          <w:rFonts w:ascii="Times New Roman" w:hAnsi="Times New Roman" w:cs="Times New Roman"/>
          <w:sz w:val="24"/>
          <w:szCs w:val="24"/>
        </w:rPr>
        <w:t xml:space="preserve"> sodium ions in the oral cavity, this in turn releases </w:t>
      </w:r>
      <w:r w:rsidR="00630B66">
        <w:rPr>
          <w:rFonts w:ascii="Times New Roman" w:hAnsi="Times New Roman" w:cs="Times New Roman"/>
          <w:sz w:val="24"/>
          <w:szCs w:val="24"/>
        </w:rPr>
        <w:t>calcium</w:t>
      </w:r>
      <w:r w:rsidR="009E5692">
        <w:rPr>
          <w:rFonts w:ascii="Times New Roman" w:hAnsi="Times New Roman" w:cs="Times New Roman"/>
          <w:sz w:val="24"/>
          <w:szCs w:val="24"/>
        </w:rPr>
        <w:t xml:space="preserve"> and phosphate, this binds to the tooth surface and aids in remineralization on tooth surfaces</w:t>
      </w:r>
      <w:r w:rsidR="009E5692" w:rsidRPr="00364B7C">
        <w:rPr>
          <w:rFonts w:ascii="Times New Roman" w:hAnsi="Times New Roman" w:cs="Times New Roman"/>
          <w:sz w:val="24"/>
          <w:szCs w:val="24"/>
        </w:rPr>
        <w:t xml:space="preserve"> </w:t>
      </w:r>
      <w:r w:rsidR="009E56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5692">
        <w:rPr>
          <w:rFonts w:ascii="Times New Roman" w:hAnsi="Times New Roman" w:cs="Times New Roman"/>
          <w:sz w:val="24"/>
          <w:szCs w:val="24"/>
        </w:rPr>
        <w:t>Khijmatgar</w:t>
      </w:r>
      <w:proofErr w:type="spellEnd"/>
      <w:r w:rsidR="00806E40">
        <w:rPr>
          <w:rFonts w:ascii="Times New Roman" w:hAnsi="Times New Roman" w:cs="Times New Roman"/>
          <w:sz w:val="24"/>
          <w:szCs w:val="24"/>
        </w:rPr>
        <w:t xml:space="preserve"> et al 2020</w:t>
      </w:r>
      <w:r w:rsidR="009E5692">
        <w:rPr>
          <w:rFonts w:ascii="Times New Roman" w:hAnsi="Times New Roman" w:cs="Times New Roman"/>
          <w:sz w:val="24"/>
          <w:szCs w:val="24"/>
        </w:rPr>
        <w:t>).</w:t>
      </w:r>
      <w:r w:rsidR="00B44E84">
        <w:rPr>
          <w:rFonts w:ascii="Times New Roman" w:hAnsi="Times New Roman" w:cs="Times New Roman"/>
          <w:sz w:val="24"/>
          <w:szCs w:val="24"/>
        </w:rPr>
        <w:t xml:space="preserve"> Sensodyne also contains </w:t>
      </w:r>
      <w:r w:rsidR="00B44E84" w:rsidRPr="00353898">
        <w:rPr>
          <w:rFonts w:ascii="Times New Roman" w:hAnsi="Times New Roman" w:cs="Times New Roman"/>
          <w:sz w:val="24"/>
          <w:szCs w:val="24"/>
        </w:rPr>
        <w:t>xylitol</w:t>
      </w:r>
      <w:r w:rsidR="008D2B07" w:rsidRPr="00353898">
        <w:rPr>
          <w:rFonts w:ascii="Times New Roman" w:hAnsi="Times New Roman" w:cs="Times New Roman"/>
          <w:sz w:val="24"/>
          <w:szCs w:val="24"/>
        </w:rPr>
        <w:t xml:space="preserve">, which </w:t>
      </w:r>
      <w:r w:rsidR="00194541" w:rsidRPr="00353898">
        <w:rPr>
          <w:rFonts w:ascii="Times New Roman" w:hAnsi="Times New Roman" w:cs="Times New Roman"/>
          <w:sz w:val="24"/>
          <w:szCs w:val="24"/>
        </w:rPr>
        <w:t xml:space="preserve">is noted to be a </w:t>
      </w:r>
      <w:r w:rsidR="00353898" w:rsidRPr="00353898">
        <w:rPr>
          <w:rFonts w:ascii="Times New Roman" w:hAnsi="Times New Roman" w:cs="Times New Roman"/>
          <w:sz w:val="24"/>
          <w:szCs w:val="24"/>
        </w:rPr>
        <w:t>“</w:t>
      </w:r>
      <w:r w:rsidR="00353898" w:rsidRPr="0035389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cariostatic agent since it can inhibit the carbohydrate metabolism in different oral micro-organisms” (</w:t>
      </w:r>
      <w:proofErr w:type="spellStart"/>
      <w:r w:rsidR="00353898" w:rsidRPr="00353898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353898" w:rsidRPr="00353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898" w:rsidRPr="00353898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353898" w:rsidRPr="00353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898" w:rsidRPr="00353898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353898" w:rsidRPr="00353898">
        <w:rPr>
          <w:rFonts w:ascii="Times New Roman" w:hAnsi="Times New Roman" w:cs="Times New Roman"/>
          <w:sz w:val="24"/>
          <w:szCs w:val="24"/>
        </w:rPr>
        <w:t>,</w:t>
      </w:r>
      <w:r w:rsidR="00806E40">
        <w:rPr>
          <w:rFonts w:ascii="Times New Roman" w:hAnsi="Times New Roman" w:cs="Times New Roman"/>
          <w:sz w:val="24"/>
          <w:szCs w:val="24"/>
        </w:rPr>
        <w:t xml:space="preserve"> and</w:t>
      </w:r>
      <w:r w:rsidR="00353898" w:rsidRPr="0035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898" w:rsidRPr="00353898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353898" w:rsidRPr="00353898">
        <w:rPr>
          <w:rFonts w:ascii="Times New Roman" w:hAnsi="Times New Roman" w:cs="Times New Roman"/>
          <w:sz w:val="24"/>
          <w:szCs w:val="24"/>
        </w:rPr>
        <w:t xml:space="preserve"> 2004)</w:t>
      </w:r>
      <w:r w:rsidR="00651B4E">
        <w:rPr>
          <w:rFonts w:ascii="Times New Roman" w:hAnsi="Times New Roman" w:cs="Times New Roman"/>
          <w:sz w:val="24"/>
          <w:szCs w:val="24"/>
        </w:rPr>
        <w:t xml:space="preserve">. Xylitol is </w:t>
      </w:r>
      <w:r w:rsidR="00321139">
        <w:rPr>
          <w:rFonts w:ascii="Times New Roman" w:hAnsi="Times New Roman" w:cs="Times New Roman"/>
          <w:sz w:val="24"/>
          <w:szCs w:val="24"/>
        </w:rPr>
        <w:t>used to reduce acid formation from sugar and to reduce harmful bacteria such as streptococcus mutans that are present in the oral cavity (</w:t>
      </w:r>
      <w:proofErr w:type="spellStart"/>
      <w:r w:rsidR="00321139">
        <w:rPr>
          <w:rFonts w:ascii="Times New Roman" w:hAnsi="Times New Roman" w:cs="Times New Roman"/>
          <w:sz w:val="24"/>
          <w:szCs w:val="24"/>
        </w:rPr>
        <w:t>Vranic</w:t>
      </w:r>
      <w:proofErr w:type="spellEnd"/>
      <w:r w:rsidR="0032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1139">
        <w:rPr>
          <w:rFonts w:ascii="Times New Roman" w:hAnsi="Times New Roman" w:cs="Times New Roman"/>
          <w:sz w:val="24"/>
          <w:szCs w:val="24"/>
        </w:rPr>
        <w:t>Lacevic</w:t>
      </w:r>
      <w:proofErr w:type="spellEnd"/>
      <w:r w:rsidR="0032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1139">
        <w:rPr>
          <w:rFonts w:ascii="Times New Roman" w:hAnsi="Times New Roman" w:cs="Times New Roman"/>
          <w:sz w:val="24"/>
          <w:szCs w:val="24"/>
        </w:rPr>
        <w:t>Mehmedagic</w:t>
      </w:r>
      <w:proofErr w:type="spellEnd"/>
      <w:r w:rsidR="00321139">
        <w:rPr>
          <w:rFonts w:ascii="Times New Roman" w:hAnsi="Times New Roman" w:cs="Times New Roman"/>
          <w:sz w:val="24"/>
          <w:szCs w:val="24"/>
        </w:rPr>
        <w:t>,</w:t>
      </w:r>
      <w:r w:rsidR="00806E40">
        <w:rPr>
          <w:rFonts w:ascii="Times New Roman" w:hAnsi="Times New Roman" w:cs="Times New Roman"/>
          <w:sz w:val="24"/>
          <w:szCs w:val="24"/>
        </w:rPr>
        <w:t xml:space="preserve"> and</w:t>
      </w:r>
      <w:r w:rsidR="0032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39">
        <w:rPr>
          <w:rFonts w:ascii="Times New Roman" w:hAnsi="Times New Roman" w:cs="Times New Roman"/>
          <w:sz w:val="24"/>
          <w:szCs w:val="24"/>
        </w:rPr>
        <w:t>Uzunovic</w:t>
      </w:r>
      <w:proofErr w:type="spellEnd"/>
      <w:r w:rsidR="00321139">
        <w:rPr>
          <w:rFonts w:ascii="Times New Roman" w:hAnsi="Times New Roman" w:cs="Times New Roman"/>
          <w:sz w:val="24"/>
          <w:szCs w:val="24"/>
        </w:rPr>
        <w:t xml:space="preserve"> 2004)</w:t>
      </w:r>
      <w:r w:rsidR="009077E6">
        <w:rPr>
          <w:rFonts w:ascii="Times New Roman" w:hAnsi="Times New Roman" w:cs="Times New Roman"/>
          <w:sz w:val="24"/>
          <w:szCs w:val="24"/>
        </w:rPr>
        <w:t>.</w:t>
      </w:r>
    </w:p>
    <w:p w14:paraId="3211DD4B" w14:textId="042CC440" w:rsidR="00CA5F96" w:rsidRDefault="00EC14B4" w:rsidP="00CA5F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CDA site was used on a few </w:t>
      </w:r>
      <w:r w:rsidR="001F0958">
        <w:rPr>
          <w:rFonts w:ascii="Times New Roman" w:hAnsi="Times New Roman" w:cs="Times New Roman"/>
          <w:sz w:val="24"/>
          <w:szCs w:val="24"/>
        </w:rPr>
        <w:t>Colgate</w:t>
      </w:r>
      <w:r>
        <w:rPr>
          <w:rFonts w:ascii="Times New Roman" w:hAnsi="Times New Roman" w:cs="Times New Roman"/>
          <w:sz w:val="24"/>
          <w:szCs w:val="24"/>
        </w:rPr>
        <w:t xml:space="preserve"> products</w:t>
      </w:r>
      <w:r w:rsidR="006676D3">
        <w:rPr>
          <w:rFonts w:ascii="Times New Roman" w:hAnsi="Times New Roman" w:cs="Times New Roman"/>
          <w:sz w:val="24"/>
          <w:szCs w:val="24"/>
        </w:rPr>
        <w:t xml:space="preserve">, those being </w:t>
      </w:r>
      <w:r w:rsidR="001F0958">
        <w:rPr>
          <w:rFonts w:ascii="Times New Roman" w:hAnsi="Times New Roman" w:cs="Times New Roman"/>
          <w:sz w:val="24"/>
          <w:szCs w:val="24"/>
        </w:rPr>
        <w:t>Colgate</w:t>
      </w:r>
      <w:r w:rsidR="006676D3">
        <w:rPr>
          <w:rFonts w:ascii="Times New Roman" w:hAnsi="Times New Roman" w:cs="Times New Roman"/>
          <w:sz w:val="24"/>
          <w:szCs w:val="24"/>
        </w:rPr>
        <w:t xml:space="preserve"> perio</w:t>
      </w:r>
      <w:r w:rsidR="001F0958">
        <w:rPr>
          <w:rFonts w:ascii="Times New Roman" w:hAnsi="Times New Roman" w:cs="Times New Roman"/>
          <w:sz w:val="24"/>
          <w:szCs w:val="24"/>
        </w:rPr>
        <w:t>-</w:t>
      </w:r>
      <w:r w:rsidR="006676D3">
        <w:rPr>
          <w:rFonts w:ascii="Times New Roman" w:hAnsi="Times New Roman" w:cs="Times New Roman"/>
          <w:sz w:val="24"/>
          <w:szCs w:val="24"/>
        </w:rPr>
        <w:t xml:space="preserve">guard, and </w:t>
      </w:r>
      <w:r w:rsidR="001F0958">
        <w:rPr>
          <w:rFonts w:ascii="Times New Roman" w:hAnsi="Times New Roman" w:cs="Times New Roman"/>
          <w:sz w:val="24"/>
          <w:szCs w:val="24"/>
        </w:rPr>
        <w:t>Colgate</w:t>
      </w:r>
      <w:r w:rsidR="006676D3">
        <w:rPr>
          <w:rFonts w:ascii="Times New Roman" w:hAnsi="Times New Roman" w:cs="Times New Roman"/>
          <w:sz w:val="24"/>
          <w:szCs w:val="24"/>
        </w:rPr>
        <w:t xml:space="preserve"> total. </w:t>
      </w:r>
      <w:r w:rsidR="0088732C">
        <w:rPr>
          <w:rFonts w:ascii="Times New Roman" w:hAnsi="Times New Roman" w:cs="Times New Roman"/>
          <w:sz w:val="24"/>
          <w:szCs w:val="24"/>
        </w:rPr>
        <w:t>Colgate perio</w:t>
      </w:r>
      <w:r w:rsidR="001F0958">
        <w:rPr>
          <w:rFonts w:ascii="Times New Roman" w:hAnsi="Times New Roman" w:cs="Times New Roman"/>
          <w:sz w:val="24"/>
          <w:szCs w:val="24"/>
        </w:rPr>
        <w:t>-</w:t>
      </w:r>
      <w:r w:rsidR="0088732C">
        <w:rPr>
          <w:rFonts w:ascii="Times New Roman" w:hAnsi="Times New Roman" w:cs="Times New Roman"/>
          <w:sz w:val="24"/>
          <w:szCs w:val="24"/>
        </w:rPr>
        <w:t xml:space="preserve">guard </w:t>
      </w:r>
      <w:r w:rsidR="00DE616E">
        <w:rPr>
          <w:rFonts w:ascii="Times New Roman" w:hAnsi="Times New Roman" w:cs="Times New Roman"/>
          <w:sz w:val="24"/>
          <w:szCs w:val="24"/>
        </w:rPr>
        <w:t>helps fight gum disease, helps to reduce bleeding and inflammation (CDA</w:t>
      </w:r>
      <w:r w:rsidR="0008447A">
        <w:rPr>
          <w:rFonts w:ascii="Times New Roman" w:hAnsi="Times New Roman" w:cs="Times New Roman"/>
          <w:sz w:val="24"/>
          <w:szCs w:val="24"/>
        </w:rPr>
        <w:t xml:space="preserve"> 2024</w:t>
      </w:r>
      <w:r w:rsidR="00DE616E">
        <w:rPr>
          <w:rFonts w:ascii="Times New Roman" w:hAnsi="Times New Roman" w:cs="Times New Roman"/>
          <w:sz w:val="24"/>
          <w:szCs w:val="24"/>
        </w:rPr>
        <w:t xml:space="preserve">). It also included a list of active and inactive ingredients, as well is </w:t>
      </w:r>
      <w:r w:rsidR="00E02E18">
        <w:rPr>
          <w:rFonts w:ascii="Times New Roman" w:hAnsi="Times New Roman" w:cs="Times New Roman"/>
          <w:sz w:val="24"/>
          <w:szCs w:val="24"/>
        </w:rPr>
        <w:t xml:space="preserve">warnings such as to use on areas in the oral cavity with extreme swelling, sore </w:t>
      </w:r>
      <w:r w:rsidR="00FF69DE">
        <w:rPr>
          <w:rFonts w:ascii="Times New Roman" w:hAnsi="Times New Roman" w:cs="Times New Roman"/>
          <w:sz w:val="24"/>
          <w:szCs w:val="24"/>
        </w:rPr>
        <w:t>gums,</w:t>
      </w:r>
      <w:r w:rsidR="00E02E18">
        <w:rPr>
          <w:rFonts w:ascii="Times New Roman" w:hAnsi="Times New Roman" w:cs="Times New Roman"/>
          <w:sz w:val="24"/>
          <w:szCs w:val="24"/>
        </w:rPr>
        <w:t xml:space="preserve"> or loose dentition, and that </w:t>
      </w:r>
      <w:r w:rsidR="001F0958">
        <w:rPr>
          <w:rFonts w:ascii="Times New Roman" w:hAnsi="Times New Roman" w:cs="Times New Roman"/>
          <w:sz w:val="24"/>
          <w:szCs w:val="24"/>
        </w:rPr>
        <w:t>it’s</w:t>
      </w:r>
      <w:r w:rsidR="00E02E18">
        <w:rPr>
          <w:rFonts w:ascii="Times New Roman" w:hAnsi="Times New Roman" w:cs="Times New Roman"/>
          <w:sz w:val="24"/>
          <w:szCs w:val="24"/>
        </w:rPr>
        <w:t xml:space="preserve"> not for the use of children under two years old (CDA</w:t>
      </w:r>
      <w:r w:rsidR="0008447A">
        <w:rPr>
          <w:rFonts w:ascii="Times New Roman" w:hAnsi="Times New Roman" w:cs="Times New Roman"/>
          <w:sz w:val="24"/>
          <w:szCs w:val="24"/>
        </w:rPr>
        <w:t xml:space="preserve"> 2024</w:t>
      </w:r>
      <w:r w:rsidR="00E02E18">
        <w:rPr>
          <w:rFonts w:ascii="Times New Roman" w:hAnsi="Times New Roman" w:cs="Times New Roman"/>
          <w:sz w:val="24"/>
          <w:szCs w:val="24"/>
        </w:rPr>
        <w:t xml:space="preserve">). Colgate total is used for </w:t>
      </w:r>
      <w:r w:rsidR="00CA5F96">
        <w:rPr>
          <w:rFonts w:ascii="Times New Roman" w:hAnsi="Times New Roman" w:cs="Times New Roman"/>
          <w:sz w:val="24"/>
          <w:szCs w:val="24"/>
        </w:rPr>
        <w:t>anticavity, anti</w:t>
      </w:r>
      <w:r w:rsidR="00C2702F">
        <w:rPr>
          <w:rFonts w:ascii="Times New Roman" w:hAnsi="Times New Roman" w:cs="Times New Roman"/>
          <w:sz w:val="24"/>
          <w:szCs w:val="24"/>
        </w:rPr>
        <w:t>-sensitivity</w:t>
      </w:r>
      <w:r w:rsidR="00CA5F96">
        <w:rPr>
          <w:rFonts w:ascii="Times New Roman" w:hAnsi="Times New Roman" w:cs="Times New Roman"/>
          <w:sz w:val="24"/>
          <w:szCs w:val="24"/>
        </w:rPr>
        <w:t>, and antigingivitic dentifrice</w:t>
      </w:r>
      <w:r w:rsidR="00C66159">
        <w:rPr>
          <w:rFonts w:ascii="Times New Roman" w:hAnsi="Times New Roman" w:cs="Times New Roman"/>
          <w:sz w:val="24"/>
          <w:szCs w:val="24"/>
        </w:rPr>
        <w:t xml:space="preserve"> (CDA</w:t>
      </w:r>
      <w:r w:rsidR="0008447A">
        <w:rPr>
          <w:rFonts w:ascii="Times New Roman" w:hAnsi="Times New Roman" w:cs="Times New Roman"/>
          <w:sz w:val="24"/>
          <w:szCs w:val="24"/>
        </w:rPr>
        <w:t xml:space="preserve"> 2024</w:t>
      </w:r>
      <w:r w:rsidR="00C66159">
        <w:rPr>
          <w:rFonts w:ascii="Times New Roman" w:hAnsi="Times New Roman" w:cs="Times New Roman"/>
          <w:sz w:val="24"/>
          <w:szCs w:val="24"/>
        </w:rPr>
        <w:t>).</w:t>
      </w:r>
      <w:r w:rsidR="00CA5F96">
        <w:rPr>
          <w:rFonts w:ascii="Times New Roman" w:hAnsi="Times New Roman" w:cs="Times New Roman"/>
          <w:sz w:val="24"/>
          <w:szCs w:val="24"/>
        </w:rPr>
        <w:t xml:space="preserve"> </w:t>
      </w:r>
      <w:r w:rsidR="00C66159">
        <w:rPr>
          <w:rFonts w:ascii="Times New Roman" w:hAnsi="Times New Roman" w:cs="Times New Roman"/>
          <w:sz w:val="24"/>
          <w:szCs w:val="24"/>
        </w:rPr>
        <w:t xml:space="preserve">It also </w:t>
      </w:r>
      <w:r w:rsidR="00CA5F96">
        <w:rPr>
          <w:rFonts w:ascii="Times New Roman" w:hAnsi="Times New Roman" w:cs="Times New Roman"/>
          <w:sz w:val="24"/>
          <w:szCs w:val="24"/>
        </w:rPr>
        <w:t>helps strengthen enamel, prevent cavities, reduce place, prevent gum disease, and reduces bacteria in the oral cavity</w:t>
      </w:r>
      <w:r w:rsidR="00A61A63">
        <w:rPr>
          <w:rFonts w:ascii="Times New Roman" w:hAnsi="Times New Roman" w:cs="Times New Roman"/>
          <w:sz w:val="24"/>
          <w:szCs w:val="24"/>
        </w:rPr>
        <w:t xml:space="preserve"> (CDA</w:t>
      </w:r>
      <w:r w:rsidR="0008447A">
        <w:rPr>
          <w:rFonts w:ascii="Times New Roman" w:hAnsi="Times New Roman" w:cs="Times New Roman"/>
          <w:sz w:val="24"/>
          <w:szCs w:val="24"/>
        </w:rPr>
        <w:t xml:space="preserve"> 2024</w:t>
      </w:r>
      <w:r w:rsidR="00A61A63">
        <w:rPr>
          <w:rFonts w:ascii="Times New Roman" w:hAnsi="Times New Roman" w:cs="Times New Roman"/>
          <w:sz w:val="24"/>
          <w:szCs w:val="24"/>
        </w:rPr>
        <w:t xml:space="preserve">). It also listed active and inactive ingredients, and warnings that </w:t>
      </w:r>
      <w:r w:rsidR="00C66159">
        <w:rPr>
          <w:rFonts w:ascii="Times New Roman" w:hAnsi="Times New Roman" w:cs="Times New Roman"/>
          <w:sz w:val="24"/>
          <w:szCs w:val="24"/>
        </w:rPr>
        <w:t>included</w:t>
      </w:r>
      <w:r w:rsidR="00A61A63">
        <w:rPr>
          <w:rFonts w:ascii="Times New Roman" w:hAnsi="Times New Roman" w:cs="Times New Roman"/>
          <w:sz w:val="24"/>
          <w:szCs w:val="24"/>
        </w:rPr>
        <w:t xml:space="preserve"> not to swallow or use under the age of </w:t>
      </w:r>
      <w:r w:rsidR="00321139">
        <w:rPr>
          <w:rFonts w:ascii="Times New Roman" w:hAnsi="Times New Roman" w:cs="Times New Roman"/>
          <w:sz w:val="24"/>
          <w:szCs w:val="24"/>
        </w:rPr>
        <w:t>twelve</w:t>
      </w:r>
      <w:r w:rsidR="00A61A63">
        <w:rPr>
          <w:rFonts w:ascii="Times New Roman" w:hAnsi="Times New Roman" w:cs="Times New Roman"/>
          <w:sz w:val="24"/>
          <w:szCs w:val="24"/>
        </w:rPr>
        <w:t xml:space="preserve"> (CDA</w:t>
      </w:r>
      <w:r w:rsidR="0008447A">
        <w:rPr>
          <w:rFonts w:ascii="Times New Roman" w:hAnsi="Times New Roman" w:cs="Times New Roman"/>
          <w:sz w:val="24"/>
          <w:szCs w:val="24"/>
        </w:rPr>
        <w:t xml:space="preserve"> 2024</w:t>
      </w:r>
      <w:r w:rsidR="00A61A6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4ACBA5" w14:textId="606E204C" w:rsidR="007B4FD0" w:rsidRDefault="00C722B1" w:rsidP="006B4A5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56DB">
        <w:rPr>
          <w:rFonts w:ascii="Times New Roman" w:hAnsi="Times New Roman" w:cs="Times New Roman"/>
          <w:sz w:val="24"/>
          <w:szCs w:val="24"/>
        </w:rPr>
        <w:t xml:space="preserve">After conducting this </w:t>
      </w:r>
      <w:r w:rsidR="002C3517">
        <w:rPr>
          <w:rFonts w:ascii="Times New Roman" w:hAnsi="Times New Roman" w:cs="Times New Roman"/>
          <w:sz w:val="24"/>
          <w:szCs w:val="24"/>
        </w:rPr>
        <w:t>research,</w:t>
      </w:r>
      <w:r w:rsidR="00E056DB">
        <w:rPr>
          <w:rFonts w:ascii="Times New Roman" w:hAnsi="Times New Roman" w:cs="Times New Roman"/>
          <w:sz w:val="24"/>
          <w:szCs w:val="24"/>
        </w:rPr>
        <w:t xml:space="preserve"> I feel incredibly well versed in the products I have chosen to utilize on my flyer</w:t>
      </w:r>
      <w:r w:rsidR="00315111">
        <w:rPr>
          <w:rFonts w:ascii="Times New Roman" w:hAnsi="Times New Roman" w:cs="Times New Roman"/>
          <w:sz w:val="24"/>
          <w:szCs w:val="24"/>
        </w:rPr>
        <w:t>.</w:t>
      </w:r>
      <w:r w:rsidR="000805E0">
        <w:rPr>
          <w:rFonts w:ascii="Times New Roman" w:hAnsi="Times New Roman" w:cs="Times New Roman"/>
          <w:sz w:val="24"/>
          <w:szCs w:val="24"/>
        </w:rPr>
        <w:t xml:space="preserve"> Although I didn’t use all the</w:t>
      </w:r>
      <w:r w:rsidR="00B758A8">
        <w:rPr>
          <w:rFonts w:ascii="Times New Roman" w:hAnsi="Times New Roman" w:cs="Times New Roman"/>
          <w:sz w:val="24"/>
          <w:szCs w:val="24"/>
        </w:rPr>
        <w:t xml:space="preserve"> above information on my flyer, I feel I will be able to use it to educate my clients' in making </w:t>
      </w:r>
      <w:r w:rsidR="002C3517">
        <w:rPr>
          <w:rFonts w:ascii="Times New Roman" w:hAnsi="Times New Roman" w:cs="Times New Roman"/>
          <w:sz w:val="24"/>
          <w:szCs w:val="24"/>
        </w:rPr>
        <w:t>informed</w:t>
      </w:r>
      <w:r w:rsidR="00B758A8">
        <w:rPr>
          <w:rFonts w:ascii="Times New Roman" w:hAnsi="Times New Roman" w:cs="Times New Roman"/>
          <w:sz w:val="24"/>
          <w:szCs w:val="24"/>
        </w:rPr>
        <w:t xml:space="preserve"> decisions about their oral </w:t>
      </w:r>
      <w:r w:rsidR="002C3517">
        <w:rPr>
          <w:rFonts w:ascii="Times New Roman" w:hAnsi="Times New Roman" w:cs="Times New Roman"/>
          <w:sz w:val="24"/>
          <w:szCs w:val="24"/>
        </w:rPr>
        <w:t>health and</w:t>
      </w:r>
      <w:r w:rsidR="00B758A8">
        <w:rPr>
          <w:rFonts w:ascii="Times New Roman" w:hAnsi="Times New Roman" w:cs="Times New Roman"/>
          <w:sz w:val="24"/>
          <w:szCs w:val="24"/>
        </w:rPr>
        <w:t xml:space="preserve"> has </w:t>
      </w:r>
      <w:r w:rsidR="00B758A8">
        <w:rPr>
          <w:rFonts w:ascii="Times New Roman" w:hAnsi="Times New Roman" w:cs="Times New Roman"/>
          <w:sz w:val="24"/>
          <w:szCs w:val="24"/>
        </w:rPr>
        <w:lastRenderedPageBreak/>
        <w:t xml:space="preserve">opened my eyes up as well to the uses and indications for certain </w:t>
      </w:r>
      <w:r w:rsidR="002C3517">
        <w:rPr>
          <w:rFonts w:ascii="Times New Roman" w:hAnsi="Times New Roman" w:cs="Times New Roman"/>
          <w:sz w:val="24"/>
          <w:szCs w:val="24"/>
        </w:rPr>
        <w:t xml:space="preserve">ingredients so commonly used in </w:t>
      </w:r>
      <w:r w:rsidR="00105613">
        <w:rPr>
          <w:rFonts w:ascii="Times New Roman" w:hAnsi="Times New Roman" w:cs="Times New Roman"/>
          <w:sz w:val="24"/>
          <w:szCs w:val="24"/>
        </w:rPr>
        <w:t>dentifrice</w:t>
      </w:r>
      <w:r w:rsidR="002C35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61E17E" w14:textId="77777777" w:rsidR="006B4A57" w:rsidRPr="006B4A57" w:rsidRDefault="006B4A57" w:rsidP="006B4A5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E364CA" w14:textId="63FEBCF6" w:rsidR="00670B63" w:rsidRDefault="00670B63" w:rsidP="00670B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6F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86F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501219">
        <w:rPr>
          <w:rFonts w:ascii="Times New Roman" w:hAnsi="Times New Roman" w:cs="Times New Roman"/>
          <w:b/>
          <w:bCs/>
          <w:sz w:val="24"/>
          <w:szCs w:val="24"/>
          <w:u w:val="single"/>
        </w:rPr>
        <w:t>Evaluation of Goal Achievement</w:t>
      </w:r>
    </w:p>
    <w:p w14:paraId="589E673B" w14:textId="77777777" w:rsidR="00670B63" w:rsidRDefault="00670B63" w:rsidP="00670B6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3B3858E" w14:textId="6F95AC40" w:rsidR="00BF5E06" w:rsidRPr="004F581B" w:rsidRDefault="00E55BD9" w:rsidP="002F40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Pr="00083A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83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detail</w:t>
      </w:r>
      <w:r w:rsidRPr="00083A6B">
        <w:rPr>
          <w:rFonts w:ascii="Times New Roman" w:hAnsi="Times New Roman" w:cs="Times New Roman"/>
          <w:b/>
          <w:bCs/>
          <w:sz w:val="24"/>
          <w:szCs w:val="24"/>
        </w:rPr>
        <w:t xml:space="preserve">, how you have </w:t>
      </w:r>
      <w:r w:rsidR="004248DE">
        <w:rPr>
          <w:rFonts w:ascii="Times New Roman" w:hAnsi="Times New Roman" w:cs="Times New Roman"/>
          <w:b/>
          <w:bCs/>
          <w:sz w:val="24"/>
          <w:szCs w:val="24"/>
        </w:rPr>
        <w:t xml:space="preserve">changed, </w:t>
      </w:r>
      <w:r w:rsidRPr="00083A6B">
        <w:rPr>
          <w:rFonts w:ascii="Times New Roman" w:hAnsi="Times New Roman" w:cs="Times New Roman"/>
          <w:b/>
          <w:bCs/>
          <w:sz w:val="24"/>
          <w:szCs w:val="24"/>
        </w:rPr>
        <w:t>or will change</w:t>
      </w:r>
      <w:r w:rsidR="004248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83A6B">
        <w:rPr>
          <w:rFonts w:ascii="Times New Roman" w:hAnsi="Times New Roman" w:cs="Times New Roman"/>
          <w:b/>
          <w:bCs/>
          <w:sz w:val="24"/>
          <w:szCs w:val="24"/>
        </w:rPr>
        <w:t xml:space="preserve"> your clinical practice because of what you have learned.</w:t>
      </w:r>
      <w:r w:rsidR="00424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3AE8FC" w14:textId="77777777" w:rsidR="004F581B" w:rsidRPr="004B259B" w:rsidRDefault="004F581B" w:rsidP="004F581B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A04D1" w14:textId="3FF85766" w:rsidR="004B259B" w:rsidRPr="004B259B" w:rsidRDefault="004B259B" w:rsidP="00EB08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259B">
        <w:rPr>
          <w:rFonts w:ascii="Times New Roman" w:hAnsi="Times New Roman" w:cs="Times New Roman"/>
          <w:sz w:val="24"/>
          <w:szCs w:val="24"/>
        </w:rPr>
        <w:t xml:space="preserve">I will change my clinical practice by utilizing the flyer I created in clinic to better educate my </w:t>
      </w:r>
      <w:r>
        <w:rPr>
          <w:rFonts w:ascii="Times New Roman" w:hAnsi="Times New Roman" w:cs="Times New Roman"/>
          <w:sz w:val="24"/>
          <w:szCs w:val="24"/>
        </w:rPr>
        <w:t xml:space="preserve">clients'. This will allow them to make informed decisions and use a product that will benefit them. </w:t>
      </w:r>
      <w:r w:rsidR="00097D71">
        <w:rPr>
          <w:rFonts w:ascii="Times New Roman" w:hAnsi="Times New Roman" w:cs="Times New Roman"/>
          <w:sz w:val="24"/>
          <w:szCs w:val="24"/>
        </w:rPr>
        <w:t xml:space="preserve">I truly believe that knowledge is power, and I feel that </w:t>
      </w:r>
      <w:r w:rsidR="00040536">
        <w:rPr>
          <w:rFonts w:ascii="Times New Roman" w:hAnsi="Times New Roman" w:cs="Times New Roman"/>
          <w:sz w:val="24"/>
          <w:szCs w:val="24"/>
        </w:rPr>
        <w:t xml:space="preserve">I will change my clinical </w:t>
      </w:r>
      <w:proofErr w:type="spellStart"/>
      <w:r w:rsidR="00040536">
        <w:rPr>
          <w:rFonts w:ascii="Times New Roman" w:hAnsi="Times New Roman" w:cs="Times New Roman"/>
          <w:sz w:val="24"/>
          <w:szCs w:val="24"/>
        </w:rPr>
        <w:t>practive</w:t>
      </w:r>
      <w:proofErr w:type="spellEnd"/>
      <w:r w:rsidR="00040536">
        <w:rPr>
          <w:rFonts w:ascii="Times New Roman" w:hAnsi="Times New Roman" w:cs="Times New Roman"/>
          <w:sz w:val="24"/>
          <w:szCs w:val="24"/>
        </w:rPr>
        <w:t xml:space="preserve"> by</w:t>
      </w:r>
      <w:r w:rsidR="00097D71">
        <w:rPr>
          <w:rFonts w:ascii="Times New Roman" w:hAnsi="Times New Roman" w:cs="Times New Roman"/>
          <w:sz w:val="24"/>
          <w:szCs w:val="24"/>
        </w:rPr>
        <w:t xml:space="preserve"> </w:t>
      </w:r>
      <w:r w:rsidR="00871359">
        <w:rPr>
          <w:rFonts w:ascii="Times New Roman" w:hAnsi="Times New Roman" w:cs="Times New Roman"/>
          <w:sz w:val="24"/>
          <w:szCs w:val="24"/>
        </w:rPr>
        <w:t>implementing this into my oral hygiene education with clients'</w:t>
      </w:r>
      <w:r w:rsidR="00040536">
        <w:rPr>
          <w:rFonts w:ascii="Times New Roman" w:hAnsi="Times New Roman" w:cs="Times New Roman"/>
          <w:sz w:val="24"/>
          <w:szCs w:val="24"/>
        </w:rPr>
        <w:t>.</w:t>
      </w:r>
      <w:r w:rsidR="00871359">
        <w:rPr>
          <w:rFonts w:ascii="Times New Roman" w:hAnsi="Times New Roman" w:cs="Times New Roman"/>
          <w:sz w:val="24"/>
          <w:szCs w:val="24"/>
        </w:rPr>
        <w:t xml:space="preserve"> </w:t>
      </w:r>
      <w:r w:rsidR="00EB0870">
        <w:rPr>
          <w:rFonts w:ascii="Times New Roman" w:hAnsi="Times New Roman" w:cs="Times New Roman"/>
          <w:sz w:val="24"/>
          <w:szCs w:val="24"/>
        </w:rPr>
        <w:t>I</w:t>
      </w:r>
      <w:r w:rsidR="00871359">
        <w:rPr>
          <w:rFonts w:ascii="Times New Roman" w:hAnsi="Times New Roman" w:cs="Times New Roman"/>
          <w:sz w:val="24"/>
          <w:szCs w:val="24"/>
        </w:rPr>
        <w:t xml:space="preserve"> feel I will be able to </w:t>
      </w:r>
      <w:r w:rsidR="002A5CA3">
        <w:rPr>
          <w:rFonts w:ascii="Times New Roman" w:hAnsi="Times New Roman" w:cs="Times New Roman"/>
          <w:sz w:val="24"/>
          <w:szCs w:val="24"/>
        </w:rPr>
        <w:t xml:space="preserve">get clients' excited about maintaining oral health and striving </w:t>
      </w:r>
      <w:r w:rsidR="00EB0870">
        <w:rPr>
          <w:rFonts w:ascii="Times New Roman" w:hAnsi="Times New Roman" w:cs="Times New Roman"/>
          <w:sz w:val="24"/>
          <w:szCs w:val="24"/>
        </w:rPr>
        <w:t xml:space="preserve">for great oral </w:t>
      </w:r>
      <w:r w:rsidR="008D203B">
        <w:rPr>
          <w:rFonts w:ascii="Times New Roman" w:hAnsi="Times New Roman" w:cs="Times New Roman"/>
          <w:sz w:val="24"/>
          <w:szCs w:val="24"/>
        </w:rPr>
        <w:t>hygiene.</w:t>
      </w:r>
      <w:r w:rsidR="007B49C6">
        <w:rPr>
          <w:rFonts w:ascii="Times New Roman" w:hAnsi="Times New Roman" w:cs="Times New Roman"/>
          <w:sz w:val="24"/>
          <w:szCs w:val="24"/>
        </w:rPr>
        <w:t xml:space="preserve"> </w:t>
      </w:r>
      <w:r w:rsidR="00002D1F">
        <w:rPr>
          <w:rFonts w:ascii="Times New Roman" w:hAnsi="Times New Roman" w:cs="Times New Roman"/>
          <w:sz w:val="24"/>
          <w:szCs w:val="24"/>
        </w:rPr>
        <w:t>Based on the information</w:t>
      </w:r>
      <w:r w:rsidR="00E525A8">
        <w:rPr>
          <w:rFonts w:ascii="Times New Roman" w:hAnsi="Times New Roman" w:cs="Times New Roman"/>
          <w:sz w:val="24"/>
          <w:szCs w:val="24"/>
        </w:rPr>
        <w:t xml:space="preserve">, </w:t>
      </w:r>
      <w:r w:rsidR="00002D1F">
        <w:rPr>
          <w:rFonts w:ascii="Times New Roman" w:hAnsi="Times New Roman" w:cs="Times New Roman"/>
          <w:sz w:val="24"/>
          <w:szCs w:val="24"/>
        </w:rPr>
        <w:t xml:space="preserve">I learned mostly on the active and inactive ingredients in </w:t>
      </w:r>
      <w:r w:rsidR="003C27B7">
        <w:rPr>
          <w:rFonts w:ascii="Times New Roman" w:hAnsi="Times New Roman" w:cs="Times New Roman"/>
          <w:sz w:val="24"/>
          <w:szCs w:val="24"/>
        </w:rPr>
        <w:t>dentifrice</w:t>
      </w:r>
      <w:r w:rsidR="00002D1F">
        <w:rPr>
          <w:rFonts w:ascii="Times New Roman" w:hAnsi="Times New Roman" w:cs="Times New Roman"/>
          <w:sz w:val="24"/>
          <w:szCs w:val="24"/>
        </w:rPr>
        <w:t xml:space="preserve">, I feel I will be able to use this information to fill in the gaps I </w:t>
      </w:r>
      <w:r w:rsidR="00E46261">
        <w:rPr>
          <w:rFonts w:ascii="Times New Roman" w:hAnsi="Times New Roman" w:cs="Times New Roman"/>
          <w:sz w:val="24"/>
          <w:szCs w:val="24"/>
        </w:rPr>
        <w:t xml:space="preserve">wasn’t able to include in my flyer such as xylitol, </w:t>
      </w:r>
      <w:r w:rsidR="00C2702F">
        <w:rPr>
          <w:rFonts w:ascii="Times New Roman" w:hAnsi="Times New Roman" w:cs="Times New Roman"/>
          <w:sz w:val="24"/>
          <w:szCs w:val="24"/>
        </w:rPr>
        <w:t>xanthan</w:t>
      </w:r>
      <w:r w:rsidR="00E46261">
        <w:rPr>
          <w:rFonts w:ascii="Times New Roman" w:hAnsi="Times New Roman" w:cs="Times New Roman"/>
          <w:sz w:val="24"/>
          <w:szCs w:val="24"/>
        </w:rPr>
        <w:t xml:space="preserve"> gum</w:t>
      </w:r>
      <w:r w:rsidR="00CB331E">
        <w:rPr>
          <w:rFonts w:ascii="Times New Roman" w:hAnsi="Times New Roman" w:cs="Times New Roman"/>
          <w:sz w:val="24"/>
          <w:szCs w:val="24"/>
        </w:rPr>
        <w:t>, and products I was such as stannous fluoride, sodium fluoride, potassium</w:t>
      </w:r>
      <w:r w:rsidR="00AA15DF">
        <w:rPr>
          <w:rFonts w:ascii="Times New Roman" w:hAnsi="Times New Roman" w:cs="Times New Roman"/>
          <w:sz w:val="24"/>
          <w:szCs w:val="24"/>
        </w:rPr>
        <w:t xml:space="preserve"> nitrate, calcium sodium phosphosilicate, hydrated silica, and sodium </w:t>
      </w:r>
      <w:proofErr w:type="spellStart"/>
      <w:r w:rsidR="00AA15DF">
        <w:rPr>
          <w:rFonts w:ascii="Times New Roman" w:hAnsi="Times New Roman" w:cs="Times New Roman"/>
          <w:sz w:val="24"/>
          <w:szCs w:val="24"/>
        </w:rPr>
        <w:t>monoflourophosphate</w:t>
      </w:r>
      <w:proofErr w:type="spellEnd"/>
      <w:r w:rsidR="00E525A8">
        <w:rPr>
          <w:rFonts w:ascii="Times New Roman" w:hAnsi="Times New Roman" w:cs="Times New Roman"/>
          <w:sz w:val="24"/>
          <w:szCs w:val="24"/>
        </w:rPr>
        <w:t xml:space="preserve"> that are provided on my flyer</w:t>
      </w:r>
      <w:r w:rsidR="00AA15DF">
        <w:rPr>
          <w:rFonts w:ascii="Times New Roman" w:hAnsi="Times New Roman" w:cs="Times New Roman"/>
          <w:sz w:val="24"/>
          <w:szCs w:val="24"/>
        </w:rPr>
        <w:t>.</w:t>
      </w:r>
      <w:r w:rsidR="005610C3">
        <w:rPr>
          <w:rFonts w:ascii="Times New Roman" w:hAnsi="Times New Roman" w:cs="Times New Roman"/>
          <w:sz w:val="24"/>
          <w:szCs w:val="24"/>
        </w:rPr>
        <w:t xml:space="preserve"> </w:t>
      </w:r>
      <w:r w:rsidR="00B26C14">
        <w:rPr>
          <w:rFonts w:ascii="Times New Roman" w:hAnsi="Times New Roman" w:cs="Times New Roman"/>
          <w:sz w:val="24"/>
          <w:szCs w:val="24"/>
        </w:rPr>
        <w:t xml:space="preserve">I feel confident that I will be able to </w:t>
      </w:r>
      <w:r w:rsidR="008B709B">
        <w:rPr>
          <w:rFonts w:ascii="Times New Roman" w:hAnsi="Times New Roman" w:cs="Times New Roman"/>
          <w:sz w:val="24"/>
          <w:szCs w:val="24"/>
        </w:rPr>
        <w:t>get the message across to clients' that their oral health is important and</w:t>
      </w:r>
      <w:r w:rsidR="00AA15DF">
        <w:rPr>
          <w:rFonts w:ascii="Times New Roman" w:hAnsi="Times New Roman" w:cs="Times New Roman"/>
          <w:sz w:val="24"/>
          <w:szCs w:val="24"/>
        </w:rPr>
        <w:t xml:space="preserve"> </w:t>
      </w:r>
      <w:r w:rsidR="008D6F14">
        <w:rPr>
          <w:rFonts w:ascii="Times New Roman" w:hAnsi="Times New Roman" w:cs="Times New Roman"/>
          <w:sz w:val="24"/>
          <w:szCs w:val="24"/>
        </w:rPr>
        <w:t>I will be taking the opportunity to educate my clients' on these</w:t>
      </w:r>
      <w:r w:rsidR="008B709B">
        <w:rPr>
          <w:rFonts w:ascii="Times New Roman" w:hAnsi="Times New Roman" w:cs="Times New Roman"/>
          <w:sz w:val="24"/>
          <w:szCs w:val="24"/>
        </w:rPr>
        <w:t xml:space="preserve"> products and the uses</w:t>
      </w:r>
      <w:r w:rsidR="00C2402A">
        <w:rPr>
          <w:rFonts w:ascii="Times New Roman" w:hAnsi="Times New Roman" w:cs="Times New Roman"/>
          <w:sz w:val="24"/>
          <w:szCs w:val="24"/>
        </w:rPr>
        <w:t xml:space="preserve"> in order to promote better oral health. </w:t>
      </w:r>
    </w:p>
    <w:p w14:paraId="31103CB9" w14:textId="77777777" w:rsidR="002F40FF" w:rsidRPr="002F40FF" w:rsidRDefault="002F40FF" w:rsidP="002F40FF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3BA846" w14:textId="7F49CEC2" w:rsidR="00BF5E06" w:rsidRDefault="00BF5E06" w:rsidP="002F40F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3A6B">
        <w:rPr>
          <w:rFonts w:ascii="Times New Roman" w:hAnsi="Times New Roman" w:cs="Times New Roman"/>
          <w:b/>
          <w:bCs/>
          <w:sz w:val="24"/>
          <w:szCs w:val="24"/>
        </w:rPr>
        <w:t xml:space="preserve">Explain, </w:t>
      </w:r>
      <w:r w:rsidRPr="00083A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detail</w:t>
      </w:r>
      <w:r w:rsidRPr="00083A6B">
        <w:rPr>
          <w:rFonts w:ascii="Times New Roman" w:hAnsi="Times New Roman" w:cs="Times New Roman"/>
          <w:b/>
          <w:bCs/>
          <w:sz w:val="24"/>
          <w:szCs w:val="24"/>
        </w:rPr>
        <w:t>, how this learning will support or have a positive effect on your clients</w:t>
      </w:r>
      <w:r w:rsidR="004F2D2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83A6B">
        <w:rPr>
          <w:rFonts w:ascii="Times New Roman" w:hAnsi="Times New Roman" w:cs="Times New Roman"/>
          <w:b/>
          <w:bCs/>
          <w:sz w:val="24"/>
          <w:szCs w:val="24"/>
        </w:rPr>
        <w:t>If the learning w</w:t>
      </w:r>
      <w:r w:rsidR="00E55BD9">
        <w:rPr>
          <w:rFonts w:ascii="Times New Roman" w:hAnsi="Times New Roman" w:cs="Times New Roman"/>
          <w:b/>
          <w:bCs/>
          <w:sz w:val="24"/>
          <w:szCs w:val="24"/>
        </w:rPr>
        <w:t xml:space="preserve">ill not </w:t>
      </w:r>
      <w:r w:rsidRPr="00083A6B">
        <w:rPr>
          <w:rFonts w:ascii="Times New Roman" w:hAnsi="Times New Roman" w:cs="Times New Roman"/>
          <w:b/>
          <w:bCs/>
          <w:sz w:val="24"/>
          <w:szCs w:val="24"/>
        </w:rPr>
        <w:t xml:space="preserve">support your </w:t>
      </w:r>
      <w:r w:rsidR="004F2D2A">
        <w:rPr>
          <w:rFonts w:ascii="Times New Roman" w:hAnsi="Times New Roman" w:cs="Times New Roman"/>
          <w:b/>
          <w:bCs/>
          <w:sz w:val="24"/>
          <w:szCs w:val="24"/>
        </w:rPr>
        <w:t>clients</w:t>
      </w:r>
      <w:r w:rsidRPr="00083A6B">
        <w:rPr>
          <w:rFonts w:ascii="Times New Roman" w:hAnsi="Times New Roman" w:cs="Times New Roman"/>
          <w:b/>
          <w:bCs/>
          <w:sz w:val="24"/>
          <w:szCs w:val="24"/>
        </w:rPr>
        <w:t>, explain why not</w:t>
      </w:r>
      <w:r w:rsidR="004F58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8F0AB4" w14:textId="77777777" w:rsidR="004F581B" w:rsidRPr="00083A6B" w:rsidRDefault="004F581B" w:rsidP="004F581B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E10FC" w14:textId="011C5DB1" w:rsidR="00C26510" w:rsidRDefault="008D203B" w:rsidP="008D20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feel this flyer will have a positive effect on my clients' because </w:t>
      </w:r>
      <w:r w:rsidR="006079EB">
        <w:rPr>
          <w:rFonts w:ascii="Times New Roman" w:hAnsi="Times New Roman" w:cs="Times New Roman"/>
          <w:sz w:val="24"/>
          <w:szCs w:val="24"/>
        </w:rPr>
        <w:t>I created a step system to help clients' take control of what they should be using</w:t>
      </w:r>
      <w:r w:rsidR="0089792B">
        <w:rPr>
          <w:rFonts w:ascii="Times New Roman" w:hAnsi="Times New Roman" w:cs="Times New Roman"/>
          <w:sz w:val="24"/>
          <w:szCs w:val="24"/>
        </w:rPr>
        <w:t xml:space="preserve"> for </w:t>
      </w:r>
      <w:r w:rsidR="00C2402A">
        <w:rPr>
          <w:rFonts w:ascii="Times New Roman" w:hAnsi="Times New Roman" w:cs="Times New Roman"/>
          <w:sz w:val="24"/>
          <w:szCs w:val="24"/>
        </w:rPr>
        <w:t>dentifrice</w:t>
      </w:r>
      <w:r w:rsidR="006079EB">
        <w:rPr>
          <w:rFonts w:ascii="Times New Roman" w:hAnsi="Times New Roman" w:cs="Times New Roman"/>
          <w:sz w:val="24"/>
          <w:szCs w:val="24"/>
        </w:rPr>
        <w:t xml:space="preserve"> and b</w:t>
      </w:r>
      <w:r>
        <w:rPr>
          <w:rFonts w:ascii="Times New Roman" w:hAnsi="Times New Roman" w:cs="Times New Roman"/>
          <w:sz w:val="24"/>
          <w:szCs w:val="24"/>
        </w:rPr>
        <w:t>y utilizing aspects in my flyer, I attempted to create a</w:t>
      </w:r>
      <w:r w:rsidR="00C67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“fun” </w:t>
      </w:r>
      <w:r w:rsidR="00C6738E">
        <w:rPr>
          <w:rFonts w:ascii="Times New Roman" w:hAnsi="Times New Roman" w:cs="Times New Roman"/>
          <w:sz w:val="24"/>
          <w:szCs w:val="24"/>
        </w:rPr>
        <w:t xml:space="preserve">interactive </w:t>
      </w:r>
      <w:r>
        <w:rPr>
          <w:rFonts w:ascii="Times New Roman" w:hAnsi="Times New Roman" w:cs="Times New Roman"/>
          <w:sz w:val="24"/>
          <w:szCs w:val="24"/>
        </w:rPr>
        <w:t xml:space="preserve">way to determine what products are best used for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each client. That being they decide what the most desired outcome from the toothpaste </w:t>
      </w:r>
      <w:r w:rsidR="00232EC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. I included common purposes such as reducing the risk of cavities, whitening, reducing gingivitis &amp; inflammation, to reduce tooth sensitivity, and lastly anti-bacterial properties (</w:t>
      </w:r>
      <w:r w:rsidR="00C2702F">
        <w:rPr>
          <w:rFonts w:ascii="Times New Roman" w:hAnsi="Times New Roman" w:cs="Times New Roman"/>
          <w:sz w:val="24"/>
          <w:szCs w:val="24"/>
        </w:rPr>
        <w:t>Darby</w:t>
      </w:r>
      <w:r>
        <w:rPr>
          <w:rFonts w:ascii="Times New Roman" w:hAnsi="Times New Roman" w:cs="Times New Roman"/>
          <w:sz w:val="24"/>
          <w:szCs w:val="24"/>
        </w:rPr>
        <w:t xml:space="preserve"> and Walsh). </w:t>
      </w:r>
      <w:r w:rsidR="0089792B">
        <w:rPr>
          <w:rFonts w:ascii="Times New Roman" w:hAnsi="Times New Roman" w:cs="Times New Roman"/>
          <w:sz w:val="24"/>
          <w:szCs w:val="24"/>
        </w:rPr>
        <w:t>Next,</w:t>
      </w:r>
      <w:r>
        <w:rPr>
          <w:rFonts w:ascii="Times New Roman" w:hAnsi="Times New Roman" w:cs="Times New Roman"/>
          <w:sz w:val="24"/>
          <w:szCs w:val="24"/>
        </w:rPr>
        <w:t xml:space="preserve"> they can do their own reading on</w:t>
      </w:r>
      <w:r w:rsidR="006079EB">
        <w:rPr>
          <w:rFonts w:ascii="Times New Roman" w:hAnsi="Times New Roman" w:cs="Times New Roman"/>
          <w:sz w:val="24"/>
          <w:szCs w:val="24"/>
        </w:rPr>
        <w:t xml:space="preserve"> common active and inactive ingredients</w:t>
      </w:r>
      <w:r w:rsidR="00451309">
        <w:rPr>
          <w:rFonts w:ascii="Times New Roman" w:hAnsi="Times New Roman" w:cs="Times New Roman"/>
          <w:sz w:val="24"/>
          <w:szCs w:val="24"/>
        </w:rPr>
        <w:t xml:space="preserve"> such as stannous fluoride</w:t>
      </w:r>
      <w:r w:rsidR="003B6EBC">
        <w:rPr>
          <w:rFonts w:ascii="Times New Roman" w:hAnsi="Times New Roman" w:cs="Times New Roman"/>
          <w:sz w:val="24"/>
          <w:szCs w:val="24"/>
        </w:rPr>
        <w:t xml:space="preserve"> </w:t>
      </w:r>
      <w:r w:rsidR="00451309">
        <w:rPr>
          <w:rFonts w:ascii="Times New Roman" w:hAnsi="Times New Roman" w:cs="Times New Roman"/>
          <w:sz w:val="24"/>
          <w:szCs w:val="24"/>
        </w:rPr>
        <w:t xml:space="preserve">sodium nitrate, potassium nitrate, calcium sodium phosphosilicate, hydrated silica, and sodium </w:t>
      </w:r>
      <w:proofErr w:type="spellStart"/>
      <w:r w:rsidR="00451309">
        <w:rPr>
          <w:rFonts w:ascii="Times New Roman" w:hAnsi="Times New Roman" w:cs="Times New Roman"/>
          <w:sz w:val="24"/>
          <w:szCs w:val="24"/>
        </w:rPr>
        <w:t>monflou</w:t>
      </w:r>
      <w:r w:rsidR="00630FF6">
        <w:rPr>
          <w:rFonts w:ascii="Times New Roman" w:hAnsi="Times New Roman" w:cs="Times New Roman"/>
          <w:sz w:val="24"/>
          <w:szCs w:val="24"/>
        </w:rPr>
        <w:t>riphosphate</w:t>
      </w:r>
      <w:proofErr w:type="spellEnd"/>
      <w:r w:rsidR="00232EC7">
        <w:rPr>
          <w:rFonts w:ascii="Times New Roman" w:hAnsi="Times New Roman" w:cs="Times New Roman"/>
          <w:sz w:val="24"/>
          <w:szCs w:val="24"/>
        </w:rPr>
        <w:t>, to further educate themselves.</w:t>
      </w:r>
    </w:p>
    <w:p w14:paraId="2E7606B4" w14:textId="7836E8EA" w:rsidR="008D203B" w:rsidRDefault="00630FF6" w:rsidP="00C2651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628">
        <w:rPr>
          <w:rFonts w:ascii="Times New Roman" w:hAnsi="Times New Roman" w:cs="Times New Roman"/>
          <w:sz w:val="24"/>
          <w:szCs w:val="24"/>
        </w:rPr>
        <w:t xml:space="preserve">They can then </w:t>
      </w:r>
      <w:proofErr w:type="gramStart"/>
      <w:r w:rsidR="00DA7628">
        <w:rPr>
          <w:rFonts w:ascii="Times New Roman" w:hAnsi="Times New Roman" w:cs="Times New Roman"/>
          <w:sz w:val="24"/>
          <w:szCs w:val="24"/>
        </w:rPr>
        <w:t>compare and contrast</w:t>
      </w:r>
      <w:proofErr w:type="gramEnd"/>
      <w:r w:rsidR="00DA7628">
        <w:rPr>
          <w:rFonts w:ascii="Times New Roman" w:hAnsi="Times New Roman" w:cs="Times New Roman"/>
          <w:sz w:val="24"/>
          <w:szCs w:val="24"/>
        </w:rPr>
        <w:t xml:space="preserve"> </w:t>
      </w:r>
      <w:r w:rsidR="002D5D66">
        <w:rPr>
          <w:rFonts w:ascii="Times New Roman" w:hAnsi="Times New Roman" w:cs="Times New Roman"/>
          <w:sz w:val="24"/>
          <w:szCs w:val="24"/>
        </w:rPr>
        <w:t>the indications for use, and the active or inactive ingredients</w:t>
      </w:r>
      <w:r w:rsidR="00F10D46">
        <w:rPr>
          <w:rFonts w:ascii="Times New Roman" w:hAnsi="Times New Roman" w:cs="Times New Roman"/>
          <w:sz w:val="24"/>
          <w:szCs w:val="24"/>
        </w:rPr>
        <w:t xml:space="preserve">, warnings and so forth of the eight </w:t>
      </w:r>
      <w:r w:rsidR="00697F39">
        <w:rPr>
          <w:rFonts w:ascii="Times New Roman" w:hAnsi="Times New Roman" w:cs="Times New Roman"/>
          <w:sz w:val="24"/>
          <w:szCs w:val="24"/>
        </w:rPr>
        <w:t>dentifrices</w:t>
      </w:r>
      <w:r w:rsidR="00F10D46">
        <w:rPr>
          <w:rFonts w:ascii="Times New Roman" w:hAnsi="Times New Roman" w:cs="Times New Roman"/>
          <w:sz w:val="24"/>
          <w:szCs w:val="24"/>
        </w:rPr>
        <w:t xml:space="preserve"> I provided information on. </w:t>
      </w:r>
      <w:r w:rsidR="00DF6ABB">
        <w:rPr>
          <w:rFonts w:ascii="Times New Roman" w:hAnsi="Times New Roman" w:cs="Times New Roman"/>
          <w:sz w:val="24"/>
          <w:szCs w:val="24"/>
        </w:rPr>
        <w:t xml:space="preserve">Choosing products like Sensodyne for those with sensitive </w:t>
      </w:r>
      <w:r w:rsidR="00792562">
        <w:rPr>
          <w:rFonts w:ascii="Times New Roman" w:hAnsi="Times New Roman" w:cs="Times New Roman"/>
          <w:sz w:val="24"/>
          <w:szCs w:val="24"/>
        </w:rPr>
        <w:t>teeth (</w:t>
      </w:r>
      <w:r w:rsidR="00255926">
        <w:rPr>
          <w:rFonts w:ascii="Times New Roman" w:hAnsi="Times New Roman" w:cs="Times New Roman"/>
          <w:sz w:val="24"/>
          <w:szCs w:val="24"/>
        </w:rPr>
        <w:t>Sensodyne 2022)</w:t>
      </w:r>
      <w:r w:rsidR="00DF6ABB">
        <w:rPr>
          <w:rFonts w:ascii="Times New Roman" w:hAnsi="Times New Roman" w:cs="Times New Roman"/>
          <w:sz w:val="24"/>
          <w:szCs w:val="24"/>
        </w:rPr>
        <w:t>. Prevident 5000 for those who are more susceptible to decay</w:t>
      </w:r>
      <w:r w:rsidR="00E44B4D">
        <w:rPr>
          <w:rFonts w:ascii="Times New Roman" w:hAnsi="Times New Roman" w:cs="Times New Roman"/>
          <w:sz w:val="24"/>
          <w:szCs w:val="24"/>
        </w:rPr>
        <w:t xml:space="preserve"> (Colgate 2024)</w:t>
      </w:r>
      <w:r w:rsidR="00370CF6">
        <w:rPr>
          <w:rFonts w:ascii="Times New Roman" w:hAnsi="Times New Roman" w:cs="Times New Roman"/>
          <w:sz w:val="24"/>
          <w:szCs w:val="24"/>
        </w:rPr>
        <w:t>.</w:t>
      </w:r>
      <w:r w:rsidR="00DF6ABB">
        <w:rPr>
          <w:rFonts w:ascii="Times New Roman" w:hAnsi="Times New Roman" w:cs="Times New Roman"/>
          <w:sz w:val="24"/>
          <w:szCs w:val="24"/>
        </w:rPr>
        <w:t xml:space="preserve"> </w:t>
      </w:r>
      <w:r w:rsidR="00697F39">
        <w:rPr>
          <w:rFonts w:ascii="Times New Roman" w:hAnsi="Times New Roman" w:cs="Times New Roman"/>
          <w:sz w:val="24"/>
          <w:szCs w:val="24"/>
        </w:rPr>
        <w:t>Colgate</w:t>
      </w:r>
      <w:r w:rsidR="00370CF6">
        <w:rPr>
          <w:rFonts w:ascii="Times New Roman" w:hAnsi="Times New Roman" w:cs="Times New Roman"/>
          <w:sz w:val="24"/>
          <w:szCs w:val="24"/>
        </w:rPr>
        <w:t xml:space="preserve"> perio</w:t>
      </w:r>
      <w:r w:rsidR="00470050">
        <w:rPr>
          <w:rFonts w:ascii="Times New Roman" w:hAnsi="Times New Roman" w:cs="Times New Roman"/>
          <w:sz w:val="24"/>
          <w:szCs w:val="24"/>
        </w:rPr>
        <w:t>-</w:t>
      </w:r>
      <w:r w:rsidR="00370CF6">
        <w:rPr>
          <w:rFonts w:ascii="Times New Roman" w:hAnsi="Times New Roman" w:cs="Times New Roman"/>
          <w:sz w:val="24"/>
          <w:szCs w:val="24"/>
        </w:rPr>
        <w:t>guard for those with periodontitis</w:t>
      </w:r>
      <w:r w:rsidR="00574ACF">
        <w:rPr>
          <w:rFonts w:ascii="Times New Roman" w:hAnsi="Times New Roman" w:cs="Times New Roman"/>
          <w:sz w:val="24"/>
          <w:szCs w:val="24"/>
        </w:rPr>
        <w:t xml:space="preserve"> or gingivitis</w:t>
      </w:r>
      <w:r w:rsidR="00E44B4D">
        <w:rPr>
          <w:rFonts w:ascii="Times New Roman" w:hAnsi="Times New Roman" w:cs="Times New Roman"/>
          <w:sz w:val="24"/>
          <w:szCs w:val="24"/>
        </w:rPr>
        <w:t xml:space="preserve"> (Colgate 2024).</w:t>
      </w:r>
      <w:r w:rsidR="00370CF6">
        <w:rPr>
          <w:rFonts w:ascii="Times New Roman" w:hAnsi="Times New Roman" w:cs="Times New Roman"/>
          <w:sz w:val="24"/>
          <w:szCs w:val="24"/>
        </w:rPr>
        <w:t xml:space="preserve"> </w:t>
      </w:r>
      <w:r w:rsidR="00626EC3">
        <w:rPr>
          <w:rFonts w:ascii="Times New Roman" w:hAnsi="Times New Roman" w:cs="Times New Roman"/>
          <w:sz w:val="24"/>
          <w:szCs w:val="24"/>
        </w:rPr>
        <w:t>Crest 3D white for those who would like whiter teeth</w:t>
      </w:r>
      <w:r w:rsidR="00E44B4D">
        <w:rPr>
          <w:rFonts w:ascii="Times New Roman" w:hAnsi="Times New Roman" w:cs="Times New Roman"/>
          <w:sz w:val="24"/>
          <w:szCs w:val="24"/>
        </w:rPr>
        <w:t xml:space="preserve"> (Crest 2024).</w:t>
      </w:r>
      <w:r w:rsidR="00626EC3">
        <w:rPr>
          <w:rFonts w:ascii="Times New Roman" w:hAnsi="Times New Roman" w:cs="Times New Roman"/>
          <w:sz w:val="24"/>
          <w:szCs w:val="24"/>
        </w:rPr>
        <w:t xml:space="preserve"> </w:t>
      </w:r>
      <w:r w:rsidR="008C2BD6">
        <w:rPr>
          <w:rFonts w:ascii="Times New Roman" w:hAnsi="Times New Roman" w:cs="Times New Roman"/>
          <w:sz w:val="24"/>
          <w:szCs w:val="24"/>
        </w:rPr>
        <w:t xml:space="preserve">Toms </w:t>
      </w:r>
      <w:r w:rsidR="00574ACF">
        <w:rPr>
          <w:rFonts w:ascii="Times New Roman" w:hAnsi="Times New Roman" w:cs="Times New Roman"/>
          <w:sz w:val="24"/>
          <w:szCs w:val="24"/>
        </w:rPr>
        <w:t xml:space="preserve">of Maine </w:t>
      </w:r>
      <w:r w:rsidR="00C2402A">
        <w:rPr>
          <w:rFonts w:ascii="Times New Roman" w:hAnsi="Times New Roman" w:cs="Times New Roman"/>
          <w:sz w:val="24"/>
          <w:szCs w:val="24"/>
        </w:rPr>
        <w:t>toothpaste</w:t>
      </w:r>
      <w:r w:rsidR="00470050">
        <w:rPr>
          <w:rFonts w:ascii="Times New Roman" w:hAnsi="Times New Roman" w:cs="Times New Roman"/>
          <w:sz w:val="24"/>
          <w:szCs w:val="24"/>
        </w:rPr>
        <w:t xml:space="preserve"> for those interested in the sustainably made </w:t>
      </w:r>
      <w:r w:rsidR="00792562">
        <w:rPr>
          <w:rFonts w:ascii="Times New Roman" w:hAnsi="Times New Roman" w:cs="Times New Roman"/>
          <w:sz w:val="24"/>
          <w:szCs w:val="24"/>
        </w:rPr>
        <w:t>products (</w:t>
      </w:r>
      <w:r w:rsidR="00E44B4D">
        <w:rPr>
          <w:rFonts w:ascii="Times New Roman" w:hAnsi="Times New Roman" w:cs="Times New Roman"/>
          <w:sz w:val="24"/>
          <w:szCs w:val="24"/>
        </w:rPr>
        <w:t>Toms of Maine</w:t>
      </w:r>
      <w:r w:rsidR="00792562">
        <w:rPr>
          <w:rFonts w:ascii="Times New Roman" w:hAnsi="Times New Roman" w:cs="Times New Roman"/>
          <w:sz w:val="24"/>
          <w:szCs w:val="24"/>
        </w:rPr>
        <w:t xml:space="preserve"> 2024)</w:t>
      </w:r>
      <w:r w:rsidR="00470050">
        <w:rPr>
          <w:rFonts w:ascii="Times New Roman" w:hAnsi="Times New Roman" w:cs="Times New Roman"/>
          <w:sz w:val="24"/>
          <w:szCs w:val="24"/>
        </w:rPr>
        <w:t xml:space="preserve">. </w:t>
      </w:r>
      <w:r w:rsidR="006B27C3">
        <w:rPr>
          <w:rFonts w:ascii="Times New Roman" w:hAnsi="Times New Roman" w:cs="Times New Roman"/>
          <w:sz w:val="24"/>
          <w:szCs w:val="24"/>
        </w:rPr>
        <w:t xml:space="preserve">I tried to choose a wide range of products so that I </w:t>
      </w:r>
      <w:r w:rsidR="008F5473">
        <w:rPr>
          <w:rFonts w:ascii="Times New Roman" w:hAnsi="Times New Roman" w:cs="Times New Roman"/>
          <w:sz w:val="24"/>
          <w:szCs w:val="24"/>
        </w:rPr>
        <w:t xml:space="preserve">can better </w:t>
      </w:r>
      <w:r w:rsidR="00C26510">
        <w:rPr>
          <w:rFonts w:ascii="Times New Roman" w:hAnsi="Times New Roman" w:cs="Times New Roman"/>
          <w:sz w:val="24"/>
          <w:szCs w:val="24"/>
        </w:rPr>
        <w:t>accommodate</w:t>
      </w:r>
      <w:r w:rsidR="008F5473">
        <w:rPr>
          <w:rFonts w:ascii="Times New Roman" w:hAnsi="Times New Roman" w:cs="Times New Roman"/>
          <w:sz w:val="24"/>
          <w:szCs w:val="24"/>
        </w:rPr>
        <w:t xml:space="preserve"> most </w:t>
      </w:r>
      <w:r w:rsidR="00C26510">
        <w:rPr>
          <w:rFonts w:ascii="Times New Roman" w:hAnsi="Times New Roman" w:cs="Times New Roman"/>
          <w:sz w:val="24"/>
          <w:szCs w:val="24"/>
        </w:rPr>
        <w:t xml:space="preserve">outcomes </w:t>
      </w:r>
      <w:proofErr w:type="gramStart"/>
      <w:r w:rsidR="00C26510">
        <w:rPr>
          <w:rFonts w:ascii="Times New Roman" w:hAnsi="Times New Roman" w:cs="Times New Roman"/>
          <w:sz w:val="24"/>
          <w:szCs w:val="24"/>
        </w:rPr>
        <w:t>clients'</w:t>
      </w:r>
      <w:proofErr w:type="gramEnd"/>
      <w:r w:rsidR="00C26510">
        <w:rPr>
          <w:rFonts w:ascii="Times New Roman" w:hAnsi="Times New Roman" w:cs="Times New Roman"/>
          <w:sz w:val="24"/>
          <w:szCs w:val="24"/>
        </w:rPr>
        <w:t xml:space="preserve"> generally would like from the dentifrice they are using. </w:t>
      </w:r>
    </w:p>
    <w:p w14:paraId="0B6054A3" w14:textId="6A6BD0C6" w:rsidR="000D2040" w:rsidRDefault="000D2040" w:rsidP="008D20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am incredibly proud of my </w:t>
      </w:r>
      <w:r w:rsidR="00DD7E8D">
        <w:rPr>
          <w:rFonts w:ascii="Times New Roman" w:hAnsi="Times New Roman" w:cs="Times New Roman"/>
          <w:sz w:val="24"/>
          <w:szCs w:val="24"/>
        </w:rPr>
        <w:t xml:space="preserve">clinical goal </w:t>
      </w:r>
      <w:r>
        <w:rPr>
          <w:rFonts w:ascii="Times New Roman" w:hAnsi="Times New Roman" w:cs="Times New Roman"/>
          <w:sz w:val="24"/>
          <w:szCs w:val="24"/>
        </w:rPr>
        <w:t xml:space="preserve">flyer, </w:t>
      </w:r>
      <w:r w:rsidR="009F0D75">
        <w:rPr>
          <w:rFonts w:ascii="Times New Roman" w:hAnsi="Times New Roman" w:cs="Times New Roman"/>
          <w:sz w:val="24"/>
          <w:szCs w:val="24"/>
        </w:rPr>
        <w:t xml:space="preserve">I’m passionate about oral health and </w:t>
      </w:r>
      <w:r>
        <w:rPr>
          <w:rFonts w:ascii="Times New Roman" w:hAnsi="Times New Roman" w:cs="Times New Roman"/>
          <w:sz w:val="24"/>
          <w:szCs w:val="24"/>
        </w:rPr>
        <w:t>I put in a lot of effort to ensure I would be able to u</w:t>
      </w:r>
      <w:r w:rsidR="00CC4C44">
        <w:rPr>
          <w:rFonts w:ascii="Times New Roman" w:hAnsi="Times New Roman" w:cs="Times New Roman"/>
          <w:sz w:val="24"/>
          <w:szCs w:val="24"/>
        </w:rPr>
        <w:t>tilize</w:t>
      </w:r>
      <w:r>
        <w:rPr>
          <w:rFonts w:ascii="Times New Roman" w:hAnsi="Times New Roman" w:cs="Times New Roman"/>
          <w:sz w:val="24"/>
          <w:szCs w:val="24"/>
        </w:rPr>
        <w:t xml:space="preserve"> this in clinical practice during school, and </w:t>
      </w:r>
      <w:r w:rsidR="00D7198B">
        <w:rPr>
          <w:rFonts w:ascii="Times New Roman" w:hAnsi="Times New Roman" w:cs="Times New Roman"/>
          <w:sz w:val="24"/>
          <w:szCs w:val="24"/>
        </w:rPr>
        <w:t xml:space="preserve">for </w:t>
      </w:r>
      <w:r w:rsidR="005610C3">
        <w:rPr>
          <w:rFonts w:ascii="Times New Roman" w:hAnsi="Times New Roman" w:cs="Times New Roman"/>
          <w:sz w:val="24"/>
          <w:szCs w:val="24"/>
        </w:rPr>
        <w:t>clinical work</w:t>
      </w:r>
      <w:r w:rsidR="00C2402A">
        <w:rPr>
          <w:rFonts w:ascii="Times New Roman" w:hAnsi="Times New Roman" w:cs="Times New Roman"/>
          <w:sz w:val="24"/>
          <w:szCs w:val="24"/>
        </w:rPr>
        <w:t xml:space="preserve"> </w:t>
      </w:r>
      <w:r w:rsidR="00D7198B">
        <w:rPr>
          <w:rFonts w:ascii="Times New Roman" w:hAnsi="Times New Roman" w:cs="Times New Roman"/>
          <w:sz w:val="24"/>
          <w:szCs w:val="24"/>
        </w:rPr>
        <w:t xml:space="preserve">afterwards.  </w:t>
      </w:r>
    </w:p>
    <w:p w14:paraId="53D4FC07" w14:textId="48DE08F8" w:rsidR="00F14B66" w:rsidRDefault="00F14B66" w:rsidP="003D6DCE">
      <w:pPr>
        <w:rPr>
          <w:rFonts w:ascii="Times New Roman" w:hAnsi="Times New Roman" w:cs="Times New Roman"/>
          <w:sz w:val="24"/>
          <w:szCs w:val="24"/>
        </w:rPr>
      </w:pPr>
    </w:p>
    <w:p w14:paraId="66790585" w14:textId="77777777" w:rsidR="00486284" w:rsidRDefault="00486284" w:rsidP="003C51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2665D8" w14:textId="5AA2A838" w:rsidR="007B536A" w:rsidRDefault="00745403" w:rsidP="003D6DCE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7B536A" w:rsidSect="007B536A">
          <w:pgSz w:w="12240" w:h="15840"/>
          <w:pgMar w:top="1276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1C4F2D" wp14:editId="6711EAD9">
            <wp:extent cx="5943600" cy="7691755"/>
            <wp:effectExtent l="0" t="0" r="0" b="0"/>
            <wp:docPr id="1156554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54066" name="Picture 11565540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6457" w14:textId="77777777" w:rsidR="007B536A" w:rsidRPr="00962B02" w:rsidRDefault="007B536A" w:rsidP="000F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B02">
        <w:rPr>
          <w:rFonts w:ascii="Times New Roman" w:hAnsi="Times New Roman" w:cs="Times New Roman"/>
          <w:sz w:val="24"/>
          <w:szCs w:val="24"/>
        </w:rPr>
        <w:lastRenderedPageBreak/>
        <w:t>LITERATURE CITED</w:t>
      </w:r>
    </w:p>
    <w:p w14:paraId="707539BC" w14:textId="77777777" w:rsidR="007B536A" w:rsidRDefault="007B536A" w:rsidP="00962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AF6A8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4D0DD" w14:textId="2A98B72E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Bowen DM, Pieren JA. Darby and Walsh dental hygiene theory and practice. 5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ed. 3251 Riverport lane Maryland heights MO 63043: Elsevier; 2020. P. </w:t>
      </w:r>
      <w:r w:rsidR="00553545">
        <w:rPr>
          <w:rFonts w:ascii="Times New Roman" w:hAnsi="Times New Roman" w:cs="Times New Roman"/>
          <w:color w:val="000000" w:themeColor="text1"/>
          <w:sz w:val="24"/>
          <w:szCs w:val="24"/>
        </w:rPr>
        <w:t>389-</w:t>
      </w:r>
      <w:r w:rsidR="00106C43">
        <w:rPr>
          <w:rFonts w:ascii="Times New Roman" w:hAnsi="Times New Roman" w:cs="Times New Roman"/>
          <w:color w:val="000000" w:themeColor="text1"/>
          <w:sz w:val="24"/>
          <w:szCs w:val="24"/>
        </w:rPr>
        <w:t>402.</w:t>
      </w:r>
    </w:p>
    <w:p w14:paraId="42612B11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D99F4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CDA. Colgate periogard SF gum care. [Internet] 2024 [Cited 2024 July 13]; Available from: </w:t>
      </w:r>
      <w:hyperlink r:id="rId6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https://www.cda-adc.ca/EN/oral_health/seal/products/product_page.asp?product=322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110968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82684" w14:textId="77777777" w:rsidR="007B536A" w:rsidRPr="000F2357" w:rsidRDefault="007B536A" w:rsidP="0010561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CDA. Colgate total advanced professional clean. [internet] 2024 [Cited 2024 July 13]; Available from: </w:t>
      </w:r>
      <w:hyperlink r:id="rId7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https://www.cda-adc.ca/EN/oral_health/seal/products/product_page.asp?product=144</w:t>
        </w:r>
      </w:hyperlink>
      <w:r w:rsidRPr="000F235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</w:t>
      </w:r>
    </w:p>
    <w:p w14:paraId="34FABDCC" w14:textId="77777777" w:rsidR="007B536A" w:rsidRPr="000F2357" w:rsidRDefault="007B536A" w:rsidP="0010561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61FA7FFA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Chandolia B. Sodium monofluorophosphate. [Internet] 2020 Feb 18 [Cited 2024 July 15]; Available from: </w:t>
      </w:r>
      <w:hyperlink r:id="rId8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https://www.1mg.com/generics/sodium-monofluorophosphate-211562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582CF5" w14:textId="77777777" w:rsidR="007B536A" w:rsidRPr="000F2357" w:rsidRDefault="007B536A" w:rsidP="0010561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620C747B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Colgate. Hydrated silica in toothpaste. [Internet] 2023 Jan 9 [Internet]; Available from: </w:t>
      </w:r>
      <w:hyperlink r:id="rId9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https://www.colgate.com/en-us/oral-health/threats-to-dental-health/hydrated-silica-in-toothpaste</w:t>
        </w:r>
      </w:hyperlink>
    </w:p>
    <w:p w14:paraId="6EA775C8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2DD8AA6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Colgate. Potassium nitrate dental uses: reliving your tooth sensitivity. [Internet] 2019 Mar 14 [Cited 2024 July 14]; Available from: </w:t>
      </w:r>
      <w:hyperlink r:id="rId10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https://www.colgate.com/en-us/oral-health/tooth-sensitivity/potassium-nitrate-dental-uses-relieving-your-tooth-sensitivity#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5F694F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CAE5D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Colgate. </w:t>
      </w:r>
      <w:r w:rsidRPr="000F235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US"/>
        </w:rPr>
        <w:t>PreviDent® 5000 Enamel Protect (Rx only) (1.1% Sodium Fluoride, 5% Potassium Nitrate) Toothpaste - a caries preventive. [Internet] 2024 [Cited 2024 July 14]; Available from: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https://www.colgateprofessional.com/products/toothpaste/colgate-prevident-5000-enamel-protect-rx-only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BEB443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59F821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Crest. Crest 3D white arctic fresh toothpaste. [Internet] 2024 [Cited 2024 July 13]; Available from: </w:t>
      </w:r>
      <w:hyperlink r:id="rId12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https://ca.crest.com/en-ca/oral-care-products/toothpaste/3d-white-arctic-fresh-toothpaste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609AF8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90FBBB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Crest. Crest gum detoxify extra fresh toothpaste. [internet] 2024 [Cited 2024 July 12]; Available from: </w:t>
      </w:r>
      <w:hyperlink r:id="rId13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https://ca.crest.com/en-ca/oral-care-products/toothpaste/gum-detoxify-extra-fresh-toothpaste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0957B0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6046E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Crest. Crest Pro-health advanced extra deep clean (paste). [Internet] 2024 [Cited 2024 July 13]; Available from: </w:t>
      </w:r>
      <w:hyperlink r:id="rId14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https://ca.crest.com/en-ca/oral-care-products/toothpaste/pro-health-advanced-extra-deep-clean-paste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FACD45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4E572" w14:textId="77777777" w:rsidR="007B536A" w:rsidRDefault="007B536A" w:rsidP="0010561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Daily Med. Crest gum detoxify-stannous fluoride paste, dentifrice. [Internet] 2023 April 17 [Cited 2024 July 12]; Available from: </w:t>
      </w:r>
      <w:hyperlink r:id="rId15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https://dailymed.nlm.nih.gov/dailymed/drugInfo.cfm?setid=55dc8e66-02e5-0ede-e054-00144ff88e88</w:t>
        </w:r>
      </w:hyperlink>
    </w:p>
    <w:p w14:paraId="291067D1" w14:textId="77777777" w:rsidR="00EB3C6F" w:rsidRPr="000F2357" w:rsidRDefault="00EB3C6F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33F6C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Daily Med. Crest pro health- stannous fluoride paste, dentifrice. [Internet] 2023 Oct [Cited 2024 July 13]; Available from: </w:t>
      </w:r>
      <w:hyperlink r:id="rId16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https://dailymed.nlm.nih.gov/dailymed/fda/fdaDrugXsl.cfm?setid=42ae186d-5d84-4bb2-e054-00144ff8d46c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84E30C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4F97C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Daily Med. Tom’s of Maine whole care fluoride toothpaste. [internet] 2011 Feb [Cited 2024 July 12]; available from: </w:t>
      </w:r>
      <w:hyperlink r:id="rId17" w:anchor=":~:text=glycerin%2C%20water%2C%20calcium%20carbonate%2C,oil%20and%20other%20natural%20flavors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https://dailymed.nlm.nih.gov/dailymed/fda/fdaDrugXsl.cfm?setid=7f20f8a0-75f9-4365-b00a-a53c6a35b448&amp;type=display#:~:text=glycerin%2C%20water%2C%20calcium%20carbonate%2C,oil%20and%20other%20natural%20flavors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CE1AE47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3EF6D" w14:textId="0E0DBC0B" w:rsidR="007B536A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Good RX. Sodium </w:t>
      </w:r>
      <w:r w:rsidR="003C4744"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Fluoride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[Internet] 2022 July 25 [Cited 2024 </w:t>
      </w:r>
      <w:r w:rsidR="003C4744"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14]; Available from: </w:t>
      </w:r>
      <w:hyperlink r:id="rId18" w:anchor="pros-cons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https://www.goodrx.com/sodium-fluoride/what-is#pros-cons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5310C5" w14:textId="77777777" w:rsidR="008B7B02" w:rsidRDefault="008B7B02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8BD282" w14:textId="30A1E591" w:rsidR="008B7B02" w:rsidRPr="000F2357" w:rsidRDefault="008B7B02" w:rsidP="008B7B0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Joiner A. The cleaning of teeth. Science Direct. [Internet] 2007 [Cited 2024 July 28]; Available </w:t>
      </w:r>
      <w:r w:rsidRPr="009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from: </w:t>
      </w:r>
      <w:hyperlink r:id="rId19" w:history="1">
        <w:r w:rsidR="009A4804" w:rsidRPr="009A480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https://www.sciencedirect.com/topics/agricultural-and-biological-sciences/dentifrice</w:t>
        </w:r>
      </w:hyperlink>
      <w:r w:rsidR="009A4804" w:rsidRPr="009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A79BCB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4F939" w14:textId="0A8BE881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Kasi SR, Ozcan M, Feilzer AJ. Side effects of Sodium Laryl sulfate applied in </w:t>
      </w:r>
      <w:r w:rsidR="003C4744"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toothpastes: A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scoping review. [Internet] 2022 April [Cited 2024 </w:t>
      </w:r>
      <w:r w:rsidR="007B70D7"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20]; </w:t>
      </w:r>
      <w:r w:rsidR="00AF7383"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Available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from: </w:t>
      </w:r>
      <w:hyperlink r:id="rId20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https://pubmed.ncbi.nlm.nih.gov/35506963/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A64F46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9C445" w14:textId="77777777" w:rsidR="007B536A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Khijmatgar S, Reddy U, John S, Badavannavar AN, Souza TD. Is their evidence for Novamin application in remineralization?: A systemic review. [Internet] 2020 Jan 22 [Cited 2024 July 14]; Available from: </w:t>
      </w:r>
      <w:hyperlink r:id="rId21" w:anchor=":~:text=NovaMin%20is%20composed%20primarily%20of,to%20the%20mineral%20in%20teeth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https://www.ncbi.nlm.nih.gov/pmc/articles/PMC7068624/#:~:text=NovaMin%20is%20composed%20primarily%20of,to%20the%20mineral%20in%20teeth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C2620F2" w14:textId="77777777" w:rsidR="004337C5" w:rsidRPr="000F2357" w:rsidRDefault="004337C5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A9751" w14:textId="75E263C3" w:rsidR="004337C5" w:rsidRDefault="004337C5" w:rsidP="004337C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B, Lamont RJ</w:t>
      </w:r>
      <w:r w:rsidRPr="009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Dental plaque formation. [Internet] 2000 Nov [Cited 2024 July 28]; Available from: </w:t>
      </w:r>
      <w:hyperlink r:id="rId22" w:history="1">
        <w:r w:rsidR="009A4804" w:rsidRPr="009A480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https://pubmed.ncbi.nlm.nih.gov/11113379/</w:t>
        </w:r>
      </w:hyperlink>
      <w:r w:rsidR="009A4804" w:rsidRPr="009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BE6FA9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33ED9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Rusin RP, MD. New approach: functionalized tri-calcium phosphate(fTCP). [Internet] 2023 May 30 [Cited 2024 July 14]; Available from:</w:t>
      </w:r>
      <w:hyperlink r:id="rId23" w:anchor=":~:text=Once%20in%20the%20mouth%2C%20however,acid%2Dresistant%20mineral%2C%20fluorapatite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https://dentalblog.3m.com/dental/new-approach-functionalized-tri-calcium-phosphate-ftcp-2/#:~:text=Once%20in%20the%20mouth%2C%20however,acid%2Dresistant%20mineral%2C%20fluorapatite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41E8B6B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2EE1D4" w14:textId="0659F8B3" w:rsidR="007B536A" w:rsidRDefault="007B536A" w:rsidP="0010561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Sensodyne. Repair and protect extra fresh. [internet] 2022 [Cited 2024 </w:t>
      </w:r>
      <w:r w:rsidR="007B70D7"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13]; Available from:</w:t>
      </w:r>
      <w:r w:rsidRPr="000F235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24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https://www.sensodyne.com/en-ca/products/repair-and-protect-extra-fresh-toothpaste/</w:t>
        </w:r>
      </w:hyperlink>
    </w:p>
    <w:p w14:paraId="62E110F2" w14:textId="77777777" w:rsidR="009F304E" w:rsidRPr="000F2357" w:rsidRDefault="009F304E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32818" w14:textId="785C1887" w:rsidR="009F304E" w:rsidRPr="000F2357" w:rsidRDefault="009F304E" w:rsidP="009F304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Suresh 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Arumugham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Doraikannan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Rathinavelu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PK, Prabakar J,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Balasubramaniam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 Comparing the effectiveness of herbal and </w:t>
      </w:r>
      <w:r w:rsidR="00375EFC">
        <w:rPr>
          <w:rFonts w:ascii="Times New Roman" w:hAnsi="Times New Roman" w:cs="Times New Roman"/>
          <w:color w:val="000000" w:themeColor="text1"/>
          <w:sz w:val="24"/>
          <w:szCs w:val="24"/>
        </w:rPr>
        <w:t>conventional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EFC">
        <w:rPr>
          <w:rFonts w:ascii="Times New Roman" w:hAnsi="Times New Roman" w:cs="Times New Roman"/>
          <w:color w:val="000000" w:themeColor="text1"/>
          <w:sz w:val="24"/>
          <w:szCs w:val="24"/>
        </w:rPr>
        <w:t>dentifrices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reducing dental plaque and gingivitis: A systematic review. [Internet] 2021 Dec [Cited 2024 </w:t>
      </w:r>
      <w:r w:rsidR="00375EFC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28]; Available from: </w:t>
      </w:r>
      <w:hyperlink r:id="rId25" w:history="1">
        <w:r w:rsidR="009A4804" w:rsidRPr="009A480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https://pubmed.ncbi.nlm.nih.gov/35036369/</w:t>
        </w:r>
      </w:hyperlink>
      <w:r w:rsidR="009A4804" w:rsidRPr="009A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E5DC9B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9A3111" w14:textId="45FC1978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Toms of Maine. Oral care &amp; dental hygiene products [Internet] 2024 [Cited 2024 </w:t>
      </w:r>
      <w:r w:rsidR="007B70D7"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July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20]; available from: </w:t>
      </w:r>
      <w:hyperlink r:id="rId26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https://www.tomsofmaine.ca/en-ca/products/oral-care?gad_source=1&amp;gbraid=0AAAAABfMcbt9Bpz4V6Q9N_g44VkokFnHy&amp;gclid=CjwKCAjw2Je1BhAgEiwAp3KY7_NL4ImB_cDzm5eJKr4SEaLNfpry6XBwuxWDb4zBJO2cNZU-zJBC9BoC7QEQAvD_BwE&amp;gclsrc=aw.ds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78EA13" w14:textId="77777777" w:rsidR="007B536A" w:rsidRPr="000F2357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95C14" w14:textId="77777777" w:rsidR="007B536A" w:rsidRDefault="007B536A" w:rsidP="0010561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Véronneau J MD. 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PACE Academy of General Dentistry. [online course] 2023 April 19 [Cited 2024 July 21]; Available from: </w:t>
      </w:r>
      <w:hyperlink r:id="rId27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https://oralscience.com/webinars-embed/?=reducing-cariogenic-bacteria-at-home-with-a-new-medicinal-grade-xylitol-and-bioflavonoids-complex-toothpaste&amp;vgo_ee=sja%2BK%2FCL4yNumjDpzHzj9ALeYKt1c1RNrEiT96XbmRdY%2BBCDOs4%3D%3AW2jYhcKYLupa8P6bKTXkILd9XbJtp9f8</w:t>
        </w:r>
      </w:hyperlink>
    </w:p>
    <w:p w14:paraId="38BACEF3" w14:textId="77777777" w:rsidR="00EB3C6F" w:rsidRPr="000F2357" w:rsidRDefault="00EB3C6F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2E2B54" w14:textId="2460AF36" w:rsidR="007B536A" w:rsidRPr="000F2357" w:rsidRDefault="007B536A" w:rsidP="002E2F0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Vranic E, Lacevic A, Mehmedagic A, Uzunovic A. </w:t>
      </w:r>
      <w:r w:rsidR="00AF7383"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>Formulation</w:t>
      </w: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ingredients for toothpastes and mouthwashes. [Internet] 2004 Nov [Cited 2024 July 20]; Available from: </w:t>
      </w:r>
      <w:hyperlink r:id="rId28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https://www.ncbi.nlm.nih.gov/pmc/articles/PMC7245492/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C818D8" w14:textId="77777777" w:rsidR="00105613" w:rsidRPr="000F2357" w:rsidRDefault="00105613" w:rsidP="002E2F0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411AF9" w14:textId="77777777" w:rsidR="007B536A" w:rsidRDefault="007B53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Witzenburg VM. How would you like your toothpaste: With or without sodium lauryl sulfate? RDH Mag. [Internet] 2023 Oct 10 [Cited 2024 July 20]; Available from: </w:t>
      </w:r>
      <w:hyperlink r:id="rId29" w:history="1">
        <w:r w:rsidRPr="000F235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https://www.rdhmag.com/patient-care/home-care/article/14300033/how-would-you-like-your-toothpaste-with-or-without-sodium-lauryl-sulfate</w:t>
        </w:r>
      </w:hyperlink>
      <w:r w:rsidRPr="000F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7F4EDF" w14:textId="77777777" w:rsidR="00575D6A" w:rsidRDefault="00575D6A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8D64C" w14:textId="77777777" w:rsidR="00E05D31" w:rsidRDefault="00E05D31" w:rsidP="0010561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D5EB4" w14:textId="55DADF72" w:rsidR="00E05D31" w:rsidRPr="000F2357" w:rsidRDefault="00E05D31" w:rsidP="008B7B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5D31" w:rsidRPr="000F2357" w:rsidSect="0002662C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4650"/>
    <w:multiLevelType w:val="hybridMultilevel"/>
    <w:tmpl w:val="72D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0EDF"/>
    <w:multiLevelType w:val="hybridMultilevel"/>
    <w:tmpl w:val="04E666E2"/>
    <w:lvl w:ilvl="0" w:tplc="5BF42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4AC5"/>
    <w:multiLevelType w:val="hybridMultilevel"/>
    <w:tmpl w:val="707A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93B35"/>
    <w:multiLevelType w:val="hybridMultilevel"/>
    <w:tmpl w:val="58EA94A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E206397"/>
    <w:multiLevelType w:val="hybridMultilevel"/>
    <w:tmpl w:val="B884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37DD3"/>
    <w:multiLevelType w:val="hybridMultilevel"/>
    <w:tmpl w:val="C5F4D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A3A0F"/>
    <w:multiLevelType w:val="hybridMultilevel"/>
    <w:tmpl w:val="39E2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B0EB0"/>
    <w:multiLevelType w:val="hybridMultilevel"/>
    <w:tmpl w:val="EA5ECFE2"/>
    <w:lvl w:ilvl="0" w:tplc="9154C6B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C875FD"/>
    <w:multiLevelType w:val="hybridMultilevel"/>
    <w:tmpl w:val="633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63ECB"/>
    <w:multiLevelType w:val="hybridMultilevel"/>
    <w:tmpl w:val="409E839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632FB"/>
    <w:multiLevelType w:val="hybridMultilevel"/>
    <w:tmpl w:val="08D2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E213B"/>
    <w:multiLevelType w:val="hybridMultilevel"/>
    <w:tmpl w:val="FB82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80FCD"/>
    <w:multiLevelType w:val="hybridMultilevel"/>
    <w:tmpl w:val="E3582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55706"/>
    <w:multiLevelType w:val="hybridMultilevel"/>
    <w:tmpl w:val="9CC2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413458">
    <w:abstractNumId w:val="1"/>
  </w:num>
  <w:num w:numId="2" w16cid:durableId="1266233244">
    <w:abstractNumId w:val="12"/>
  </w:num>
  <w:num w:numId="3" w16cid:durableId="617295398">
    <w:abstractNumId w:val="7"/>
  </w:num>
  <w:num w:numId="4" w16cid:durableId="1688942407">
    <w:abstractNumId w:val="5"/>
  </w:num>
  <w:num w:numId="5" w16cid:durableId="973757673">
    <w:abstractNumId w:val="9"/>
  </w:num>
  <w:num w:numId="6" w16cid:durableId="39794162">
    <w:abstractNumId w:val="3"/>
  </w:num>
  <w:num w:numId="7" w16cid:durableId="1579245076">
    <w:abstractNumId w:val="13"/>
  </w:num>
  <w:num w:numId="8" w16cid:durableId="1664698848">
    <w:abstractNumId w:val="6"/>
  </w:num>
  <w:num w:numId="9" w16cid:durableId="202913737">
    <w:abstractNumId w:val="4"/>
  </w:num>
  <w:num w:numId="10" w16cid:durableId="1976445131">
    <w:abstractNumId w:val="2"/>
  </w:num>
  <w:num w:numId="11" w16cid:durableId="1495947432">
    <w:abstractNumId w:val="8"/>
  </w:num>
  <w:num w:numId="12" w16cid:durableId="606163506">
    <w:abstractNumId w:val="0"/>
  </w:num>
  <w:num w:numId="13" w16cid:durableId="1335717644">
    <w:abstractNumId w:val="11"/>
  </w:num>
  <w:num w:numId="14" w16cid:durableId="262228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BD"/>
    <w:rsid w:val="00000731"/>
    <w:rsid w:val="0000290F"/>
    <w:rsid w:val="00002D1F"/>
    <w:rsid w:val="0000575D"/>
    <w:rsid w:val="00010248"/>
    <w:rsid w:val="00010E1F"/>
    <w:rsid w:val="00017289"/>
    <w:rsid w:val="00020BCA"/>
    <w:rsid w:val="0002662C"/>
    <w:rsid w:val="000267D4"/>
    <w:rsid w:val="00030037"/>
    <w:rsid w:val="00033BB4"/>
    <w:rsid w:val="00037BA6"/>
    <w:rsid w:val="00040536"/>
    <w:rsid w:val="00042813"/>
    <w:rsid w:val="0005266F"/>
    <w:rsid w:val="00061710"/>
    <w:rsid w:val="00065789"/>
    <w:rsid w:val="0007382E"/>
    <w:rsid w:val="00073DA8"/>
    <w:rsid w:val="000805E0"/>
    <w:rsid w:val="00083A6B"/>
    <w:rsid w:val="0008447A"/>
    <w:rsid w:val="00086196"/>
    <w:rsid w:val="00092921"/>
    <w:rsid w:val="00094093"/>
    <w:rsid w:val="000942C0"/>
    <w:rsid w:val="0009715B"/>
    <w:rsid w:val="00097D71"/>
    <w:rsid w:val="000B343E"/>
    <w:rsid w:val="000B4FC2"/>
    <w:rsid w:val="000B5687"/>
    <w:rsid w:val="000B724A"/>
    <w:rsid w:val="000C4D02"/>
    <w:rsid w:val="000C5D9B"/>
    <w:rsid w:val="000D2040"/>
    <w:rsid w:val="000D7D69"/>
    <w:rsid w:val="000F2357"/>
    <w:rsid w:val="000F264E"/>
    <w:rsid w:val="001023ED"/>
    <w:rsid w:val="0010491F"/>
    <w:rsid w:val="00105613"/>
    <w:rsid w:val="00106C43"/>
    <w:rsid w:val="001169B1"/>
    <w:rsid w:val="001217DF"/>
    <w:rsid w:val="0012218A"/>
    <w:rsid w:val="0012267F"/>
    <w:rsid w:val="00124E01"/>
    <w:rsid w:val="00125F98"/>
    <w:rsid w:val="00126481"/>
    <w:rsid w:val="00130210"/>
    <w:rsid w:val="001303F2"/>
    <w:rsid w:val="00137743"/>
    <w:rsid w:val="00137B8D"/>
    <w:rsid w:val="00151311"/>
    <w:rsid w:val="00177409"/>
    <w:rsid w:val="0018536C"/>
    <w:rsid w:val="00193D3A"/>
    <w:rsid w:val="0019400A"/>
    <w:rsid w:val="00194541"/>
    <w:rsid w:val="001956E3"/>
    <w:rsid w:val="001957F4"/>
    <w:rsid w:val="001A0ED7"/>
    <w:rsid w:val="001A3B95"/>
    <w:rsid w:val="001A6845"/>
    <w:rsid w:val="001A6A3C"/>
    <w:rsid w:val="001A78DE"/>
    <w:rsid w:val="001B1273"/>
    <w:rsid w:val="001B333A"/>
    <w:rsid w:val="001B5617"/>
    <w:rsid w:val="001B6179"/>
    <w:rsid w:val="001B6CE6"/>
    <w:rsid w:val="001B6EBE"/>
    <w:rsid w:val="001C3F09"/>
    <w:rsid w:val="001D1123"/>
    <w:rsid w:val="001D733F"/>
    <w:rsid w:val="001E18C6"/>
    <w:rsid w:val="001E55DE"/>
    <w:rsid w:val="001E6573"/>
    <w:rsid w:val="001F0958"/>
    <w:rsid w:val="001F245B"/>
    <w:rsid w:val="001F2CCF"/>
    <w:rsid w:val="001F3BFB"/>
    <w:rsid w:val="001F459A"/>
    <w:rsid w:val="001F5AC3"/>
    <w:rsid w:val="001F7CE0"/>
    <w:rsid w:val="0021590B"/>
    <w:rsid w:val="0021700D"/>
    <w:rsid w:val="00217F94"/>
    <w:rsid w:val="00222390"/>
    <w:rsid w:val="00226CA3"/>
    <w:rsid w:val="00231FD8"/>
    <w:rsid w:val="00232EC7"/>
    <w:rsid w:val="0023738C"/>
    <w:rsid w:val="00253A90"/>
    <w:rsid w:val="00255926"/>
    <w:rsid w:val="002570F5"/>
    <w:rsid w:val="00263986"/>
    <w:rsid w:val="002662FF"/>
    <w:rsid w:val="002716DA"/>
    <w:rsid w:val="0027276F"/>
    <w:rsid w:val="0027429E"/>
    <w:rsid w:val="002748E4"/>
    <w:rsid w:val="00287B73"/>
    <w:rsid w:val="00293F96"/>
    <w:rsid w:val="00295A78"/>
    <w:rsid w:val="002A2BBD"/>
    <w:rsid w:val="002A40D1"/>
    <w:rsid w:val="002A4EF0"/>
    <w:rsid w:val="002A5CA3"/>
    <w:rsid w:val="002B1B2D"/>
    <w:rsid w:val="002B3536"/>
    <w:rsid w:val="002B4C9F"/>
    <w:rsid w:val="002B5C00"/>
    <w:rsid w:val="002B7B64"/>
    <w:rsid w:val="002C0A02"/>
    <w:rsid w:val="002C2D91"/>
    <w:rsid w:val="002C3517"/>
    <w:rsid w:val="002D0D91"/>
    <w:rsid w:val="002D43CD"/>
    <w:rsid w:val="002D4CC0"/>
    <w:rsid w:val="002D5D66"/>
    <w:rsid w:val="002E2F0B"/>
    <w:rsid w:val="002E5AE6"/>
    <w:rsid w:val="002E67E8"/>
    <w:rsid w:val="002F02D6"/>
    <w:rsid w:val="002F40FF"/>
    <w:rsid w:val="002F507A"/>
    <w:rsid w:val="002F57F7"/>
    <w:rsid w:val="002F74CE"/>
    <w:rsid w:val="00301C4D"/>
    <w:rsid w:val="00306704"/>
    <w:rsid w:val="00315111"/>
    <w:rsid w:val="00317C31"/>
    <w:rsid w:val="00321139"/>
    <w:rsid w:val="00325F61"/>
    <w:rsid w:val="00326063"/>
    <w:rsid w:val="003270B7"/>
    <w:rsid w:val="003318BD"/>
    <w:rsid w:val="00334660"/>
    <w:rsid w:val="003453CF"/>
    <w:rsid w:val="00347EE5"/>
    <w:rsid w:val="0035139D"/>
    <w:rsid w:val="00353898"/>
    <w:rsid w:val="00354F53"/>
    <w:rsid w:val="00357977"/>
    <w:rsid w:val="00360BD8"/>
    <w:rsid w:val="00364B7C"/>
    <w:rsid w:val="00364D37"/>
    <w:rsid w:val="00366E8D"/>
    <w:rsid w:val="00370CF6"/>
    <w:rsid w:val="003742B9"/>
    <w:rsid w:val="003745A1"/>
    <w:rsid w:val="00375EFC"/>
    <w:rsid w:val="0037626C"/>
    <w:rsid w:val="00380561"/>
    <w:rsid w:val="00385DCE"/>
    <w:rsid w:val="003872B9"/>
    <w:rsid w:val="00394409"/>
    <w:rsid w:val="003A0A8B"/>
    <w:rsid w:val="003A4ACB"/>
    <w:rsid w:val="003B37C7"/>
    <w:rsid w:val="003B6407"/>
    <w:rsid w:val="003B6EBC"/>
    <w:rsid w:val="003C27B7"/>
    <w:rsid w:val="003C4744"/>
    <w:rsid w:val="003C51B0"/>
    <w:rsid w:val="003D2980"/>
    <w:rsid w:val="003D681F"/>
    <w:rsid w:val="003D6DCE"/>
    <w:rsid w:val="00404C61"/>
    <w:rsid w:val="004059F0"/>
    <w:rsid w:val="004248DE"/>
    <w:rsid w:val="00432AA3"/>
    <w:rsid w:val="004337C5"/>
    <w:rsid w:val="004404F6"/>
    <w:rsid w:val="00446083"/>
    <w:rsid w:val="00450032"/>
    <w:rsid w:val="00451309"/>
    <w:rsid w:val="00451BC4"/>
    <w:rsid w:val="00452FF8"/>
    <w:rsid w:val="00466D0A"/>
    <w:rsid w:val="00470050"/>
    <w:rsid w:val="00471394"/>
    <w:rsid w:val="0047560F"/>
    <w:rsid w:val="004776B5"/>
    <w:rsid w:val="00477DB9"/>
    <w:rsid w:val="004801A8"/>
    <w:rsid w:val="00481C49"/>
    <w:rsid w:val="00486284"/>
    <w:rsid w:val="0049032B"/>
    <w:rsid w:val="004953E9"/>
    <w:rsid w:val="00495720"/>
    <w:rsid w:val="004A0372"/>
    <w:rsid w:val="004A04AD"/>
    <w:rsid w:val="004A0857"/>
    <w:rsid w:val="004A2B7E"/>
    <w:rsid w:val="004A448D"/>
    <w:rsid w:val="004B2045"/>
    <w:rsid w:val="004B259B"/>
    <w:rsid w:val="004B7061"/>
    <w:rsid w:val="004C2D29"/>
    <w:rsid w:val="004C474D"/>
    <w:rsid w:val="004C6399"/>
    <w:rsid w:val="004D1C3D"/>
    <w:rsid w:val="004D1EA8"/>
    <w:rsid w:val="004D294A"/>
    <w:rsid w:val="004E33A2"/>
    <w:rsid w:val="004E42FD"/>
    <w:rsid w:val="004F28A5"/>
    <w:rsid w:val="004F2D2A"/>
    <w:rsid w:val="004F581B"/>
    <w:rsid w:val="004F6AAF"/>
    <w:rsid w:val="00501219"/>
    <w:rsid w:val="0050528F"/>
    <w:rsid w:val="00506F2F"/>
    <w:rsid w:val="0051215E"/>
    <w:rsid w:val="005145EC"/>
    <w:rsid w:val="00521B3D"/>
    <w:rsid w:val="005242C8"/>
    <w:rsid w:val="00524DED"/>
    <w:rsid w:val="00534041"/>
    <w:rsid w:val="005363EA"/>
    <w:rsid w:val="00541563"/>
    <w:rsid w:val="00541816"/>
    <w:rsid w:val="00541E5F"/>
    <w:rsid w:val="00553545"/>
    <w:rsid w:val="00553EA7"/>
    <w:rsid w:val="005601F4"/>
    <w:rsid w:val="005610C3"/>
    <w:rsid w:val="00574ACF"/>
    <w:rsid w:val="00575D6A"/>
    <w:rsid w:val="00577B2A"/>
    <w:rsid w:val="00580BC0"/>
    <w:rsid w:val="005831C2"/>
    <w:rsid w:val="005852A2"/>
    <w:rsid w:val="00593C3D"/>
    <w:rsid w:val="00597F33"/>
    <w:rsid w:val="005A1CB9"/>
    <w:rsid w:val="005A1FD2"/>
    <w:rsid w:val="005A744A"/>
    <w:rsid w:val="005B6156"/>
    <w:rsid w:val="005E016C"/>
    <w:rsid w:val="005E065B"/>
    <w:rsid w:val="005E4172"/>
    <w:rsid w:val="005E5FD7"/>
    <w:rsid w:val="005F36FE"/>
    <w:rsid w:val="005F465C"/>
    <w:rsid w:val="006079EB"/>
    <w:rsid w:val="006123EE"/>
    <w:rsid w:val="00616DF0"/>
    <w:rsid w:val="00620B95"/>
    <w:rsid w:val="00621ED8"/>
    <w:rsid w:val="006223D9"/>
    <w:rsid w:val="006233DC"/>
    <w:rsid w:val="00626EC3"/>
    <w:rsid w:val="00630B66"/>
    <w:rsid w:val="00630FF6"/>
    <w:rsid w:val="00632BE0"/>
    <w:rsid w:val="00635869"/>
    <w:rsid w:val="006477B6"/>
    <w:rsid w:val="006505D9"/>
    <w:rsid w:val="00651B4E"/>
    <w:rsid w:val="00655BDF"/>
    <w:rsid w:val="006649A4"/>
    <w:rsid w:val="00666CFD"/>
    <w:rsid w:val="006676D3"/>
    <w:rsid w:val="00667C43"/>
    <w:rsid w:val="00670B63"/>
    <w:rsid w:val="00672A0A"/>
    <w:rsid w:val="006859F1"/>
    <w:rsid w:val="00697F39"/>
    <w:rsid w:val="006A2410"/>
    <w:rsid w:val="006A3FC1"/>
    <w:rsid w:val="006A5131"/>
    <w:rsid w:val="006B27C3"/>
    <w:rsid w:val="006B4A57"/>
    <w:rsid w:val="006C0B57"/>
    <w:rsid w:val="006C21D7"/>
    <w:rsid w:val="006C2360"/>
    <w:rsid w:val="006C5744"/>
    <w:rsid w:val="006D0D48"/>
    <w:rsid w:val="006D2AC1"/>
    <w:rsid w:val="006D2FA2"/>
    <w:rsid w:val="006D74CB"/>
    <w:rsid w:val="006E0A0C"/>
    <w:rsid w:val="0070132B"/>
    <w:rsid w:val="00701B42"/>
    <w:rsid w:val="00702CD6"/>
    <w:rsid w:val="00703E57"/>
    <w:rsid w:val="007131A5"/>
    <w:rsid w:val="00717792"/>
    <w:rsid w:val="0073312C"/>
    <w:rsid w:val="00733753"/>
    <w:rsid w:val="00734231"/>
    <w:rsid w:val="00741354"/>
    <w:rsid w:val="00745403"/>
    <w:rsid w:val="007530C3"/>
    <w:rsid w:val="00760CE1"/>
    <w:rsid w:val="00761752"/>
    <w:rsid w:val="00761864"/>
    <w:rsid w:val="00765AB5"/>
    <w:rsid w:val="00770A2E"/>
    <w:rsid w:val="00784946"/>
    <w:rsid w:val="00785DDF"/>
    <w:rsid w:val="00792562"/>
    <w:rsid w:val="007A04CC"/>
    <w:rsid w:val="007A31B9"/>
    <w:rsid w:val="007A4EAB"/>
    <w:rsid w:val="007A535E"/>
    <w:rsid w:val="007A7CFC"/>
    <w:rsid w:val="007B3327"/>
    <w:rsid w:val="007B49C6"/>
    <w:rsid w:val="007B4FD0"/>
    <w:rsid w:val="007B536A"/>
    <w:rsid w:val="007B70D7"/>
    <w:rsid w:val="007B7264"/>
    <w:rsid w:val="007D27BC"/>
    <w:rsid w:val="007D6AD1"/>
    <w:rsid w:val="007D74E2"/>
    <w:rsid w:val="007F6054"/>
    <w:rsid w:val="00803F2E"/>
    <w:rsid w:val="00804DDA"/>
    <w:rsid w:val="008054D3"/>
    <w:rsid w:val="00806E40"/>
    <w:rsid w:val="00812423"/>
    <w:rsid w:val="00814B63"/>
    <w:rsid w:val="00822ABC"/>
    <w:rsid w:val="00830E0A"/>
    <w:rsid w:val="0083167C"/>
    <w:rsid w:val="00836790"/>
    <w:rsid w:val="00840771"/>
    <w:rsid w:val="00841EDC"/>
    <w:rsid w:val="00850443"/>
    <w:rsid w:val="008512C9"/>
    <w:rsid w:val="00851EAC"/>
    <w:rsid w:val="0085384D"/>
    <w:rsid w:val="0086494D"/>
    <w:rsid w:val="0086496D"/>
    <w:rsid w:val="00871359"/>
    <w:rsid w:val="00871D4D"/>
    <w:rsid w:val="00872371"/>
    <w:rsid w:val="00877343"/>
    <w:rsid w:val="00880540"/>
    <w:rsid w:val="008805C0"/>
    <w:rsid w:val="0088097B"/>
    <w:rsid w:val="0088732C"/>
    <w:rsid w:val="00891C22"/>
    <w:rsid w:val="00891DA0"/>
    <w:rsid w:val="008921E6"/>
    <w:rsid w:val="008949EF"/>
    <w:rsid w:val="0089792B"/>
    <w:rsid w:val="008A369C"/>
    <w:rsid w:val="008A38E5"/>
    <w:rsid w:val="008B0AD2"/>
    <w:rsid w:val="008B1CCE"/>
    <w:rsid w:val="008B659F"/>
    <w:rsid w:val="008B709B"/>
    <w:rsid w:val="008B7B02"/>
    <w:rsid w:val="008C2BD6"/>
    <w:rsid w:val="008C76C1"/>
    <w:rsid w:val="008D203B"/>
    <w:rsid w:val="008D2B07"/>
    <w:rsid w:val="008D57C6"/>
    <w:rsid w:val="008D6F14"/>
    <w:rsid w:val="008E2B83"/>
    <w:rsid w:val="008E4924"/>
    <w:rsid w:val="008F1186"/>
    <w:rsid w:val="008F34C4"/>
    <w:rsid w:val="008F5473"/>
    <w:rsid w:val="00900290"/>
    <w:rsid w:val="009077E6"/>
    <w:rsid w:val="0090789E"/>
    <w:rsid w:val="00907D1E"/>
    <w:rsid w:val="00911A0F"/>
    <w:rsid w:val="00912632"/>
    <w:rsid w:val="009145AD"/>
    <w:rsid w:val="009214B2"/>
    <w:rsid w:val="00933A97"/>
    <w:rsid w:val="00936CF0"/>
    <w:rsid w:val="00940114"/>
    <w:rsid w:val="0094116B"/>
    <w:rsid w:val="00945ACA"/>
    <w:rsid w:val="0095154F"/>
    <w:rsid w:val="00952D00"/>
    <w:rsid w:val="0095352F"/>
    <w:rsid w:val="00957948"/>
    <w:rsid w:val="00961DD0"/>
    <w:rsid w:val="009627B2"/>
    <w:rsid w:val="00962B02"/>
    <w:rsid w:val="00963B81"/>
    <w:rsid w:val="009641AF"/>
    <w:rsid w:val="00970D5F"/>
    <w:rsid w:val="00972529"/>
    <w:rsid w:val="00973F60"/>
    <w:rsid w:val="0097446D"/>
    <w:rsid w:val="009770E5"/>
    <w:rsid w:val="00990C7C"/>
    <w:rsid w:val="00992044"/>
    <w:rsid w:val="0099249D"/>
    <w:rsid w:val="00996583"/>
    <w:rsid w:val="009A3B10"/>
    <w:rsid w:val="009A4804"/>
    <w:rsid w:val="009A534B"/>
    <w:rsid w:val="009A5E16"/>
    <w:rsid w:val="009A6197"/>
    <w:rsid w:val="009B047E"/>
    <w:rsid w:val="009B0AE4"/>
    <w:rsid w:val="009B11E1"/>
    <w:rsid w:val="009C0733"/>
    <w:rsid w:val="009D0E87"/>
    <w:rsid w:val="009D206C"/>
    <w:rsid w:val="009D2D9C"/>
    <w:rsid w:val="009D3177"/>
    <w:rsid w:val="009D6119"/>
    <w:rsid w:val="009E40B0"/>
    <w:rsid w:val="009E5692"/>
    <w:rsid w:val="009F0D75"/>
    <w:rsid w:val="009F304E"/>
    <w:rsid w:val="009F3964"/>
    <w:rsid w:val="009F5D69"/>
    <w:rsid w:val="00A06280"/>
    <w:rsid w:val="00A10021"/>
    <w:rsid w:val="00A23721"/>
    <w:rsid w:val="00A30781"/>
    <w:rsid w:val="00A33769"/>
    <w:rsid w:val="00A37822"/>
    <w:rsid w:val="00A41E28"/>
    <w:rsid w:val="00A4310F"/>
    <w:rsid w:val="00A44C72"/>
    <w:rsid w:val="00A45B70"/>
    <w:rsid w:val="00A47EC0"/>
    <w:rsid w:val="00A47F0E"/>
    <w:rsid w:val="00A53E5E"/>
    <w:rsid w:val="00A61A63"/>
    <w:rsid w:val="00A62678"/>
    <w:rsid w:val="00A62A43"/>
    <w:rsid w:val="00A6463D"/>
    <w:rsid w:val="00A671F1"/>
    <w:rsid w:val="00A714F4"/>
    <w:rsid w:val="00A801C0"/>
    <w:rsid w:val="00A84ED3"/>
    <w:rsid w:val="00A86F4B"/>
    <w:rsid w:val="00A91C4B"/>
    <w:rsid w:val="00AA15DF"/>
    <w:rsid w:val="00AA390D"/>
    <w:rsid w:val="00AB0F72"/>
    <w:rsid w:val="00AB1BB7"/>
    <w:rsid w:val="00AC5B7E"/>
    <w:rsid w:val="00AC7289"/>
    <w:rsid w:val="00AD2323"/>
    <w:rsid w:val="00AD35C6"/>
    <w:rsid w:val="00AE2155"/>
    <w:rsid w:val="00AE2257"/>
    <w:rsid w:val="00AE2DEE"/>
    <w:rsid w:val="00AE325E"/>
    <w:rsid w:val="00AE5CCC"/>
    <w:rsid w:val="00AF29EE"/>
    <w:rsid w:val="00AF45ED"/>
    <w:rsid w:val="00AF7383"/>
    <w:rsid w:val="00AF7568"/>
    <w:rsid w:val="00B01C65"/>
    <w:rsid w:val="00B02DC0"/>
    <w:rsid w:val="00B11569"/>
    <w:rsid w:val="00B12008"/>
    <w:rsid w:val="00B12C4B"/>
    <w:rsid w:val="00B1342D"/>
    <w:rsid w:val="00B14EFE"/>
    <w:rsid w:val="00B17009"/>
    <w:rsid w:val="00B173B9"/>
    <w:rsid w:val="00B17CB1"/>
    <w:rsid w:val="00B2085E"/>
    <w:rsid w:val="00B23BEF"/>
    <w:rsid w:val="00B24F19"/>
    <w:rsid w:val="00B26C14"/>
    <w:rsid w:val="00B27BC4"/>
    <w:rsid w:val="00B3160E"/>
    <w:rsid w:val="00B3180D"/>
    <w:rsid w:val="00B34541"/>
    <w:rsid w:val="00B35CBE"/>
    <w:rsid w:val="00B36D01"/>
    <w:rsid w:val="00B44E84"/>
    <w:rsid w:val="00B47775"/>
    <w:rsid w:val="00B55001"/>
    <w:rsid w:val="00B57DAA"/>
    <w:rsid w:val="00B70482"/>
    <w:rsid w:val="00B71E02"/>
    <w:rsid w:val="00B758A8"/>
    <w:rsid w:val="00B75D05"/>
    <w:rsid w:val="00B810D2"/>
    <w:rsid w:val="00B851E1"/>
    <w:rsid w:val="00B8619E"/>
    <w:rsid w:val="00BA3FAD"/>
    <w:rsid w:val="00BA55BD"/>
    <w:rsid w:val="00BB69E0"/>
    <w:rsid w:val="00BB78B1"/>
    <w:rsid w:val="00BC3613"/>
    <w:rsid w:val="00BD2C3F"/>
    <w:rsid w:val="00BD3033"/>
    <w:rsid w:val="00BD306C"/>
    <w:rsid w:val="00BF15B4"/>
    <w:rsid w:val="00BF5837"/>
    <w:rsid w:val="00BF5E06"/>
    <w:rsid w:val="00C0309D"/>
    <w:rsid w:val="00C03681"/>
    <w:rsid w:val="00C05DB0"/>
    <w:rsid w:val="00C12CFA"/>
    <w:rsid w:val="00C151F2"/>
    <w:rsid w:val="00C16694"/>
    <w:rsid w:val="00C175C0"/>
    <w:rsid w:val="00C20F86"/>
    <w:rsid w:val="00C22A97"/>
    <w:rsid w:val="00C23E6D"/>
    <w:rsid w:val="00C23F9F"/>
    <w:rsid w:val="00C2402A"/>
    <w:rsid w:val="00C2469E"/>
    <w:rsid w:val="00C255E9"/>
    <w:rsid w:val="00C26510"/>
    <w:rsid w:val="00C2702F"/>
    <w:rsid w:val="00C27F02"/>
    <w:rsid w:val="00C34FB5"/>
    <w:rsid w:val="00C37521"/>
    <w:rsid w:val="00C41167"/>
    <w:rsid w:val="00C4516D"/>
    <w:rsid w:val="00C52BB0"/>
    <w:rsid w:val="00C54FDA"/>
    <w:rsid w:val="00C54FDC"/>
    <w:rsid w:val="00C60F99"/>
    <w:rsid w:val="00C63C73"/>
    <w:rsid w:val="00C66159"/>
    <w:rsid w:val="00C6738E"/>
    <w:rsid w:val="00C72164"/>
    <w:rsid w:val="00C722B1"/>
    <w:rsid w:val="00C80AA2"/>
    <w:rsid w:val="00C84EB5"/>
    <w:rsid w:val="00C87D90"/>
    <w:rsid w:val="00C9366E"/>
    <w:rsid w:val="00C9729E"/>
    <w:rsid w:val="00C97CC2"/>
    <w:rsid w:val="00CA5C41"/>
    <w:rsid w:val="00CA5F96"/>
    <w:rsid w:val="00CB331E"/>
    <w:rsid w:val="00CC2258"/>
    <w:rsid w:val="00CC4C44"/>
    <w:rsid w:val="00CD70AB"/>
    <w:rsid w:val="00CE2A31"/>
    <w:rsid w:val="00CE62B2"/>
    <w:rsid w:val="00D00083"/>
    <w:rsid w:val="00D00205"/>
    <w:rsid w:val="00D04463"/>
    <w:rsid w:val="00D04EBA"/>
    <w:rsid w:val="00D06EB0"/>
    <w:rsid w:val="00D105A5"/>
    <w:rsid w:val="00D120D3"/>
    <w:rsid w:val="00D17FC6"/>
    <w:rsid w:val="00D33306"/>
    <w:rsid w:val="00D336FE"/>
    <w:rsid w:val="00D33BF1"/>
    <w:rsid w:val="00D344C3"/>
    <w:rsid w:val="00D445E3"/>
    <w:rsid w:val="00D52C78"/>
    <w:rsid w:val="00D53034"/>
    <w:rsid w:val="00D53CB8"/>
    <w:rsid w:val="00D53EC2"/>
    <w:rsid w:val="00D56C6F"/>
    <w:rsid w:val="00D60C31"/>
    <w:rsid w:val="00D63208"/>
    <w:rsid w:val="00D67011"/>
    <w:rsid w:val="00D7198B"/>
    <w:rsid w:val="00D76DD5"/>
    <w:rsid w:val="00D82D7F"/>
    <w:rsid w:val="00D83A89"/>
    <w:rsid w:val="00D921CA"/>
    <w:rsid w:val="00DA7628"/>
    <w:rsid w:val="00DB4707"/>
    <w:rsid w:val="00DB5D14"/>
    <w:rsid w:val="00DB605F"/>
    <w:rsid w:val="00DB69A0"/>
    <w:rsid w:val="00DC64D6"/>
    <w:rsid w:val="00DD0C65"/>
    <w:rsid w:val="00DD17A7"/>
    <w:rsid w:val="00DD2BD1"/>
    <w:rsid w:val="00DD5412"/>
    <w:rsid w:val="00DD7E8D"/>
    <w:rsid w:val="00DE616E"/>
    <w:rsid w:val="00DF3FF2"/>
    <w:rsid w:val="00DF4BD0"/>
    <w:rsid w:val="00DF6ABB"/>
    <w:rsid w:val="00E001D0"/>
    <w:rsid w:val="00E0155F"/>
    <w:rsid w:val="00E02882"/>
    <w:rsid w:val="00E02AF1"/>
    <w:rsid w:val="00E02E18"/>
    <w:rsid w:val="00E056DB"/>
    <w:rsid w:val="00E05D31"/>
    <w:rsid w:val="00E144FF"/>
    <w:rsid w:val="00E14939"/>
    <w:rsid w:val="00E21312"/>
    <w:rsid w:val="00E213B2"/>
    <w:rsid w:val="00E23814"/>
    <w:rsid w:val="00E35D76"/>
    <w:rsid w:val="00E36E36"/>
    <w:rsid w:val="00E409EB"/>
    <w:rsid w:val="00E421EA"/>
    <w:rsid w:val="00E4432C"/>
    <w:rsid w:val="00E44B4D"/>
    <w:rsid w:val="00E46261"/>
    <w:rsid w:val="00E525A8"/>
    <w:rsid w:val="00E528F9"/>
    <w:rsid w:val="00E532F2"/>
    <w:rsid w:val="00E55653"/>
    <w:rsid w:val="00E55BD9"/>
    <w:rsid w:val="00E66E5C"/>
    <w:rsid w:val="00E67222"/>
    <w:rsid w:val="00E675F4"/>
    <w:rsid w:val="00E71314"/>
    <w:rsid w:val="00E75F20"/>
    <w:rsid w:val="00E8450F"/>
    <w:rsid w:val="00E911D3"/>
    <w:rsid w:val="00E94A48"/>
    <w:rsid w:val="00E96A1A"/>
    <w:rsid w:val="00EA204F"/>
    <w:rsid w:val="00EA4FD7"/>
    <w:rsid w:val="00EB0870"/>
    <w:rsid w:val="00EB189C"/>
    <w:rsid w:val="00EB3C58"/>
    <w:rsid w:val="00EB3C6F"/>
    <w:rsid w:val="00EB46DC"/>
    <w:rsid w:val="00EC0562"/>
    <w:rsid w:val="00EC14B4"/>
    <w:rsid w:val="00ED346F"/>
    <w:rsid w:val="00ED35F1"/>
    <w:rsid w:val="00EE1579"/>
    <w:rsid w:val="00EE3582"/>
    <w:rsid w:val="00EF4AFF"/>
    <w:rsid w:val="00F035BE"/>
    <w:rsid w:val="00F054BD"/>
    <w:rsid w:val="00F10D46"/>
    <w:rsid w:val="00F11AF3"/>
    <w:rsid w:val="00F14B66"/>
    <w:rsid w:val="00F17195"/>
    <w:rsid w:val="00F22ABF"/>
    <w:rsid w:val="00F22EAB"/>
    <w:rsid w:val="00F245C6"/>
    <w:rsid w:val="00F26500"/>
    <w:rsid w:val="00F27F7F"/>
    <w:rsid w:val="00F3664A"/>
    <w:rsid w:val="00F42FFC"/>
    <w:rsid w:val="00F43A4F"/>
    <w:rsid w:val="00F46356"/>
    <w:rsid w:val="00F506D0"/>
    <w:rsid w:val="00F51E59"/>
    <w:rsid w:val="00F55499"/>
    <w:rsid w:val="00F624A5"/>
    <w:rsid w:val="00F66C8E"/>
    <w:rsid w:val="00F71FD8"/>
    <w:rsid w:val="00F77DFF"/>
    <w:rsid w:val="00F8249B"/>
    <w:rsid w:val="00F824ED"/>
    <w:rsid w:val="00F83C6C"/>
    <w:rsid w:val="00F8439C"/>
    <w:rsid w:val="00F85DD7"/>
    <w:rsid w:val="00F920BF"/>
    <w:rsid w:val="00F932B9"/>
    <w:rsid w:val="00F94425"/>
    <w:rsid w:val="00F95C63"/>
    <w:rsid w:val="00FA3C94"/>
    <w:rsid w:val="00FB14F4"/>
    <w:rsid w:val="00FB33F1"/>
    <w:rsid w:val="00FB58AB"/>
    <w:rsid w:val="00FC29AC"/>
    <w:rsid w:val="00FD4AD2"/>
    <w:rsid w:val="00FE6E0E"/>
    <w:rsid w:val="00FE7821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9D84"/>
  <w15:chartTrackingRefBased/>
  <w15:docId w15:val="{93A6562E-C2B2-4EA2-B8DA-393E47C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1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BBD"/>
    <w:pPr>
      <w:ind w:left="720"/>
      <w:contextualSpacing/>
    </w:pPr>
  </w:style>
  <w:style w:type="table" w:styleId="TableGrid">
    <w:name w:val="Table Grid"/>
    <w:basedOn w:val="TableNormal"/>
    <w:uiPriority w:val="39"/>
    <w:rsid w:val="004E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5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66C8E"/>
    <w:rPr>
      <w:b/>
      <w:bCs/>
    </w:rPr>
  </w:style>
  <w:style w:type="character" w:customStyle="1" w:styleId="apple-converted-space">
    <w:name w:val="apple-converted-space"/>
    <w:basedOn w:val="DefaultParagraphFont"/>
    <w:rsid w:val="00F66C8E"/>
  </w:style>
  <w:style w:type="character" w:styleId="FollowedHyperlink">
    <w:name w:val="FollowedHyperlink"/>
    <w:basedOn w:val="DefaultParagraphFont"/>
    <w:uiPriority w:val="99"/>
    <w:semiHidden/>
    <w:unhideWhenUsed/>
    <w:rsid w:val="001A0ED7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1A6A3C"/>
  </w:style>
  <w:style w:type="character" w:customStyle="1" w:styleId="Heading1Char">
    <w:name w:val="Heading 1 Char"/>
    <w:basedOn w:val="DefaultParagraphFont"/>
    <w:link w:val="Heading1"/>
    <w:uiPriority w:val="9"/>
    <w:rsid w:val="008F118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table" w:styleId="TableGridLight">
    <w:name w:val="Grid Table Light"/>
    <w:basedOn w:val="TableNormal"/>
    <w:uiPriority w:val="40"/>
    <w:rsid w:val="00AB0F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ypena">
    <w:name w:val="oypena"/>
    <w:basedOn w:val="DefaultParagraphFont"/>
    <w:rsid w:val="00C4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mg.com/generics/sodium-monofluorophosphate-211562" TargetMode="External"/><Relationship Id="rId13" Type="http://schemas.openxmlformats.org/officeDocument/2006/relationships/hyperlink" Target="https://ca.crest.com/en-ca/oral-care-products/toothpaste/gum-detoxify-extra-fresh-toothpaste" TargetMode="External"/><Relationship Id="rId18" Type="http://schemas.openxmlformats.org/officeDocument/2006/relationships/hyperlink" Target="https://www.goodrx.com/sodium-fluoride/what-is" TargetMode="External"/><Relationship Id="rId26" Type="http://schemas.openxmlformats.org/officeDocument/2006/relationships/hyperlink" Target="https://www.tomsofmaine.ca/en-ca/products/oral-care?gad_source=1&amp;gbraid=0AAAAABfMcbt9Bpz4V6Q9N_g44VkokFnHy&amp;gclid=CjwKCAjw2Je1BhAgEiwAp3KY7_NL4ImB_cDzm5eJKr4SEaLNfpry6XBwuxWDb4zBJO2cNZU-zJBC9BoC7QEQAvD_BwE&amp;gclsrc=aw.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mc/articles/PMC7068624/" TargetMode="External"/><Relationship Id="rId7" Type="http://schemas.openxmlformats.org/officeDocument/2006/relationships/hyperlink" Target="https://www.cda-adc.ca/EN/oral_health/seal/products/product_page.asp?product=144" TargetMode="External"/><Relationship Id="rId12" Type="http://schemas.openxmlformats.org/officeDocument/2006/relationships/hyperlink" Target="https://ca.crest.com/en-ca/oral-care-products/toothpaste/3d-white-arctic-fresh-toothpaste" TargetMode="External"/><Relationship Id="rId17" Type="http://schemas.openxmlformats.org/officeDocument/2006/relationships/hyperlink" Target="https://dailymed.nlm.nih.gov/dailymed/fda/fdaDrugXsl.cfm?setid=7f20f8a0-75f9-4365-b00a-a53c6a35b448&amp;type=display" TargetMode="External"/><Relationship Id="rId25" Type="http://schemas.openxmlformats.org/officeDocument/2006/relationships/hyperlink" Target="https://pubmed.ncbi.nlm.nih.gov/350363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ilymed.nlm.nih.gov/dailymed/fda/fdaDrugXsl.cfm?setid=42ae186d-5d84-4bb2-e054-00144ff8d46c" TargetMode="External"/><Relationship Id="rId20" Type="http://schemas.openxmlformats.org/officeDocument/2006/relationships/hyperlink" Target="https://pubmed.ncbi.nlm.nih.gov/35506963/" TargetMode="External"/><Relationship Id="rId29" Type="http://schemas.openxmlformats.org/officeDocument/2006/relationships/hyperlink" Target="https://www.rdhmag.com/patient-care/home-care/article/14300033/how-would-you-like-your-toothpaste-with-or-without-sodium-lauryl-sulfa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da-adc.ca/EN/oral_health/seal/products/product_page.asp?product=322" TargetMode="External"/><Relationship Id="rId11" Type="http://schemas.openxmlformats.org/officeDocument/2006/relationships/hyperlink" Target="https://www.colgateprofessional.com/products/toothpaste/colgate-prevident-5000-enamel-protect-rx-only" TargetMode="External"/><Relationship Id="rId24" Type="http://schemas.openxmlformats.org/officeDocument/2006/relationships/hyperlink" Target="https://www.sensodyne.com/en-ca/products/repair-and-protect-extra-fresh-toothpaste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dailymed.nlm.nih.gov/dailymed/drugInfo.cfm?setid=55dc8e66-02e5-0ede-e054-00144ff88e88" TargetMode="External"/><Relationship Id="rId23" Type="http://schemas.openxmlformats.org/officeDocument/2006/relationships/hyperlink" Target="https://dentalblog.3m.com/dental/new-approach-functionalized-tri-calcium-phosphate-ftcp-2/" TargetMode="External"/><Relationship Id="rId28" Type="http://schemas.openxmlformats.org/officeDocument/2006/relationships/hyperlink" Target="https://www.ncbi.nlm.nih.gov/pmc/articles/PMC7245492/" TargetMode="External"/><Relationship Id="rId10" Type="http://schemas.openxmlformats.org/officeDocument/2006/relationships/hyperlink" Target="https://www.colgate.com/en-us/oral-health/tooth-sensitivity/potassium-nitrate-dental-uses-relieving-your-tooth-sensitivity" TargetMode="External"/><Relationship Id="rId19" Type="http://schemas.openxmlformats.org/officeDocument/2006/relationships/hyperlink" Target="https://www.sciencedirect.com/topics/agricultural-and-biological-sciences/dentifric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lgate.com/en-us/oral-health/threats-to-dental-health/hydrated-silica-in-toothpaste" TargetMode="External"/><Relationship Id="rId14" Type="http://schemas.openxmlformats.org/officeDocument/2006/relationships/hyperlink" Target="https://ca.crest.com/en-ca/oral-care-products/toothpaste/pro-health-advanced-extra-deep-clean-paste" TargetMode="External"/><Relationship Id="rId22" Type="http://schemas.openxmlformats.org/officeDocument/2006/relationships/hyperlink" Target="https://pubmed.ncbi.nlm.nih.gov/11113379/" TargetMode="External"/><Relationship Id="rId27" Type="http://schemas.openxmlformats.org/officeDocument/2006/relationships/hyperlink" Target="https://oralscience.com/webinars-embed/?=reducing-cariogenic-bacteria-at-home-with-a-new-medicinal-grade-xylitol-and-bioflavonoids-complex-toothpaste&amp;vgo_ee=sja%2BK%2FCL4yNumjDpzHzj9ALeYKt1c1RNrEiT96XbmRdY%2BBCDOs4%3D%3AW2jYhcKYLupa8P6bKTXkILd9XbJtp9f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4514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Grater-Nakamura</dc:creator>
  <cp:keywords/>
  <dc:description/>
  <cp:lastModifiedBy>Megan Walbauer (DH Oct 23)</cp:lastModifiedBy>
  <cp:revision>2</cp:revision>
  <dcterms:created xsi:type="dcterms:W3CDTF">2024-07-29T16:39:00Z</dcterms:created>
  <dcterms:modified xsi:type="dcterms:W3CDTF">2024-07-29T16:39:00Z</dcterms:modified>
</cp:coreProperties>
</file>